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9D2E3" w14:textId="77777777" w:rsidR="00A313FD" w:rsidRPr="00527518" w:rsidRDefault="000F567E" w:rsidP="000F567E">
      <w:pPr>
        <w:pStyle w:val="Title"/>
      </w:pPr>
      <w:bookmarkStart w:id="0" w:name="OLE_LINK1"/>
      <w:bookmarkStart w:id="1" w:name="OLE_LINK2"/>
      <w:r w:rsidRPr="00527518">
        <w:t>XMLmind Word To XML Manual</w:t>
      </w:r>
      <w:bookmarkEnd w:id="0"/>
      <w:bookmarkEnd w:id="1"/>
    </w:p>
    <w:p w14:paraId="555C2741" w14:textId="77777777" w:rsidR="0068474E" w:rsidRPr="00527518" w:rsidRDefault="0068474E" w:rsidP="0068474E">
      <w:pPr>
        <w:pStyle w:val="Subtitle"/>
      </w:pPr>
      <w:r w:rsidRPr="00527518">
        <w:t xml:space="preserve">Explains how to install and use XMLmind Word To XML </w:t>
      </w:r>
      <w:r w:rsidRPr="00527518">
        <w:rPr>
          <w:sz w:val="18"/>
          <w:szCs w:val="18"/>
        </w:rPr>
        <w:t>(</w:t>
      </w:r>
      <w:r w:rsidRPr="00527518">
        <w:rPr>
          <w:rStyle w:val="Abbrev"/>
          <w:sz w:val="18"/>
          <w:szCs w:val="18"/>
        </w:rPr>
        <w:t>w2x</w:t>
      </w:r>
      <w:r w:rsidRPr="00527518">
        <w:rPr>
          <w:sz w:val="18"/>
          <w:szCs w:val="18"/>
        </w:rPr>
        <w:t xml:space="preserve"> for short)</w:t>
      </w:r>
      <w:r w:rsidRPr="00527518">
        <w:t xml:space="preserve">, how to customize the output of </w:t>
      </w:r>
      <w:r w:rsidRPr="00527518">
        <w:rPr>
          <w:rStyle w:val="Abbrev"/>
        </w:rPr>
        <w:t>w2x</w:t>
      </w:r>
      <w:r w:rsidRPr="00527518">
        <w:t xml:space="preserve"> and how to embed a </w:t>
      </w:r>
      <w:r w:rsidRPr="00527518">
        <w:rPr>
          <w:rStyle w:val="Abbrev"/>
        </w:rPr>
        <w:t>w2x</w:t>
      </w:r>
      <w:r w:rsidRPr="00527518">
        <w:t xml:space="preserve"> processor in a Java™ application.</w:t>
      </w:r>
    </w:p>
    <w:p w14:paraId="4B5ACBD1" w14:textId="013964AC" w:rsidR="00363B62" w:rsidRPr="00527518" w:rsidRDefault="00363B62" w:rsidP="00D1729D">
      <w:pPr>
        <w:pStyle w:val="AuthorGroup"/>
        <w:spacing w:before="800"/>
      </w:pPr>
      <w:r w:rsidRPr="00527518">
        <w:t>Hussein Shafie</w:t>
      </w:r>
      <w:r w:rsidRPr="00527518">
        <w:br/>
      </w:r>
      <w:r w:rsidR="00C97ED3" w:rsidRPr="00527518">
        <w:t>XMLmind Software</w:t>
      </w:r>
      <w:r w:rsidRPr="00527518">
        <w:br/>
      </w:r>
      <w:r w:rsidR="00C97ED3" w:rsidRPr="00527518">
        <w:t>35 rue Louis Leblanc</w:t>
      </w:r>
      <w:r w:rsidRPr="00527518">
        <w:t>,</w:t>
      </w:r>
      <w:r w:rsidRPr="00527518">
        <w:br/>
        <w:t>78120 Rambouillet,</w:t>
      </w:r>
      <w:r w:rsidRPr="00527518">
        <w:br/>
        <w:t>France,</w:t>
      </w:r>
      <w:r w:rsidRPr="00527518">
        <w:br/>
        <w:t>Phone: +33 (0)</w:t>
      </w:r>
      <w:r w:rsidR="00C97ED3" w:rsidRPr="00527518">
        <w:t>9 52 80 80 37</w:t>
      </w:r>
      <w:r w:rsidRPr="00527518">
        <w:t>,</w:t>
      </w:r>
      <w:r w:rsidRPr="00527518">
        <w:br/>
        <w:t xml:space="preserve">Web: </w:t>
      </w:r>
      <w:hyperlink r:id="rId8" w:history="1">
        <w:r w:rsidR="00136D90" w:rsidRPr="00527518">
          <w:rPr>
            <w:rStyle w:val="Hyperlink"/>
          </w:rPr>
          <w:t>www.xmlmind.com/w2x/</w:t>
        </w:r>
      </w:hyperlink>
      <w:r w:rsidRPr="00527518">
        <w:br/>
        <w:t xml:space="preserve">Email: </w:t>
      </w:r>
      <w:hyperlink r:id="rId9" w:history="1">
        <w:r w:rsidRPr="00527518">
          <w:rPr>
            <w:rStyle w:val="Hyperlink"/>
          </w:rPr>
          <w:t>mailto:w2x-support@xmlmind.com</w:t>
        </w:r>
      </w:hyperlink>
      <w:r w:rsidRPr="00527518">
        <w:t xml:space="preserve"> </w:t>
      </w:r>
      <w:r w:rsidRPr="00527518">
        <w:rPr>
          <w:sz w:val="18"/>
          <w:szCs w:val="18"/>
        </w:rPr>
        <w:t>(public mailing list)</w:t>
      </w:r>
    </w:p>
    <w:p w14:paraId="7549FDA5" w14:textId="77777777" w:rsidR="00E14722" w:rsidRPr="00527518" w:rsidRDefault="00E14722">
      <w:r w:rsidRPr="00527518">
        <w:br w:type="page"/>
      </w:r>
    </w:p>
    <w:sdt>
      <w:sdtPr>
        <w:rPr>
          <w:rFonts w:asciiTheme="minorHAnsi" w:eastAsiaTheme="minorEastAsia" w:hAnsiTheme="minorHAnsi" w:cstheme="minorBidi"/>
          <w:b w:val="0"/>
          <w:bCs w:val="0"/>
          <w:color w:val="auto"/>
          <w:sz w:val="22"/>
          <w:szCs w:val="22"/>
          <w:lang w:eastAsia="ja-JP"/>
        </w:rPr>
        <w:id w:val="6657013"/>
        <w:docPartObj>
          <w:docPartGallery w:val="Table of Contents"/>
          <w:docPartUnique/>
        </w:docPartObj>
      </w:sdtPr>
      <w:sdtContent>
        <w:p w14:paraId="32949249" w14:textId="77777777" w:rsidR="00E14722" w:rsidRPr="00527518" w:rsidRDefault="00E14722">
          <w:pPr>
            <w:pStyle w:val="TOCHeading"/>
          </w:pPr>
          <w:r w:rsidRPr="00527518">
            <w:t>Contents</w:t>
          </w:r>
        </w:p>
        <w:p w14:paraId="5096D559" w14:textId="603D09F2" w:rsidR="00527518" w:rsidRDefault="00902900">
          <w:pPr>
            <w:pStyle w:val="TOC1"/>
            <w:tabs>
              <w:tab w:val="left" w:pos="440"/>
              <w:tab w:val="right" w:leader="dot" w:pos="9350"/>
            </w:tabs>
            <w:rPr>
              <w:kern w:val="2"/>
              <w14:ligatures w14:val="standardContextual"/>
            </w:rPr>
          </w:pPr>
          <w:r w:rsidRPr="00527518">
            <w:fldChar w:fldCharType="begin"/>
          </w:r>
          <w:r w:rsidRPr="00527518">
            <w:instrText xml:space="preserve"> TOC \o "1-4" \h \z \u </w:instrText>
          </w:r>
          <w:r w:rsidRPr="00527518">
            <w:fldChar w:fldCharType="separate"/>
          </w:r>
          <w:hyperlink w:anchor="_Toc187485970" w:history="1">
            <w:r w:rsidR="00527518" w:rsidRPr="00574C00">
              <w:rPr>
                <w:rStyle w:val="Hyperlink"/>
              </w:rPr>
              <w:t>1</w:t>
            </w:r>
            <w:r w:rsidR="00527518">
              <w:rPr>
                <w:kern w:val="2"/>
                <w14:ligatures w14:val="standardContextual"/>
              </w:rPr>
              <w:tab/>
            </w:r>
            <w:r w:rsidR="00527518" w:rsidRPr="00574C00">
              <w:rPr>
                <w:rStyle w:val="Hyperlink"/>
              </w:rPr>
              <w:t>Introduction</w:t>
            </w:r>
            <w:r w:rsidR="00527518">
              <w:rPr>
                <w:webHidden/>
              </w:rPr>
              <w:tab/>
            </w:r>
            <w:r w:rsidR="00527518">
              <w:rPr>
                <w:webHidden/>
              </w:rPr>
              <w:fldChar w:fldCharType="begin"/>
            </w:r>
            <w:r w:rsidR="00527518">
              <w:rPr>
                <w:webHidden/>
              </w:rPr>
              <w:instrText xml:space="preserve"> PAGEREF _Toc187485970 \h </w:instrText>
            </w:r>
            <w:r w:rsidR="00527518">
              <w:rPr>
                <w:webHidden/>
              </w:rPr>
            </w:r>
            <w:r w:rsidR="00527518">
              <w:rPr>
                <w:webHidden/>
              </w:rPr>
              <w:fldChar w:fldCharType="separate"/>
            </w:r>
            <w:r w:rsidR="00527518">
              <w:rPr>
                <w:webHidden/>
              </w:rPr>
              <w:t>4</w:t>
            </w:r>
            <w:r w:rsidR="00527518">
              <w:rPr>
                <w:webHidden/>
              </w:rPr>
              <w:fldChar w:fldCharType="end"/>
            </w:r>
          </w:hyperlink>
        </w:p>
        <w:p w14:paraId="45838F86" w14:textId="2424ACF4" w:rsidR="00527518" w:rsidRDefault="00527518">
          <w:pPr>
            <w:pStyle w:val="TOC1"/>
            <w:tabs>
              <w:tab w:val="left" w:pos="440"/>
              <w:tab w:val="right" w:leader="dot" w:pos="9350"/>
            </w:tabs>
            <w:rPr>
              <w:kern w:val="2"/>
              <w14:ligatures w14:val="standardContextual"/>
            </w:rPr>
          </w:pPr>
          <w:hyperlink w:anchor="_Toc187485971" w:history="1">
            <w:r w:rsidRPr="00574C00">
              <w:rPr>
                <w:rStyle w:val="Hyperlink"/>
              </w:rPr>
              <w:t>2</w:t>
            </w:r>
            <w:r>
              <w:rPr>
                <w:kern w:val="2"/>
                <w14:ligatures w14:val="standardContextual"/>
              </w:rPr>
              <w:tab/>
            </w:r>
            <w:r w:rsidRPr="00574C00">
              <w:rPr>
                <w:rStyle w:val="Hyperlink"/>
              </w:rPr>
              <w:t>Installing  w2x</w:t>
            </w:r>
            <w:r>
              <w:rPr>
                <w:webHidden/>
              </w:rPr>
              <w:tab/>
            </w:r>
            <w:r>
              <w:rPr>
                <w:webHidden/>
              </w:rPr>
              <w:fldChar w:fldCharType="begin"/>
            </w:r>
            <w:r>
              <w:rPr>
                <w:webHidden/>
              </w:rPr>
              <w:instrText xml:space="preserve"> PAGEREF _Toc187485971 \h </w:instrText>
            </w:r>
            <w:r>
              <w:rPr>
                <w:webHidden/>
              </w:rPr>
            </w:r>
            <w:r>
              <w:rPr>
                <w:webHidden/>
              </w:rPr>
              <w:fldChar w:fldCharType="separate"/>
            </w:r>
            <w:r>
              <w:rPr>
                <w:webHidden/>
              </w:rPr>
              <w:t>5</w:t>
            </w:r>
            <w:r>
              <w:rPr>
                <w:webHidden/>
              </w:rPr>
              <w:fldChar w:fldCharType="end"/>
            </w:r>
          </w:hyperlink>
        </w:p>
        <w:p w14:paraId="6325F081" w14:textId="70CD5D09" w:rsidR="00527518" w:rsidRDefault="00527518">
          <w:pPr>
            <w:pStyle w:val="TOC2"/>
            <w:tabs>
              <w:tab w:val="left" w:pos="880"/>
              <w:tab w:val="right" w:leader="dot" w:pos="9350"/>
            </w:tabs>
            <w:rPr>
              <w:kern w:val="2"/>
              <w14:ligatures w14:val="standardContextual"/>
            </w:rPr>
          </w:pPr>
          <w:hyperlink w:anchor="_Toc187485972" w:history="1">
            <w:r w:rsidRPr="00574C00">
              <w:rPr>
                <w:rStyle w:val="Hyperlink"/>
              </w:rPr>
              <w:t>2.1</w:t>
            </w:r>
            <w:r>
              <w:rPr>
                <w:kern w:val="2"/>
                <w14:ligatures w14:val="standardContextual"/>
              </w:rPr>
              <w:tab/>
            </w:r>
            <w:r w:rsidRPr="00574C00">
              <w:rPr>
                <w:rStyle w:val="Hyperlink"/>
              </w:rPr>
              <w:t>Contents of the installation directory</w:t>
            </w:r>
            <w:r>
              <w:rPr>
                <w:webHidden/>
              </w:rPr>
              <w:tab/>
            </w:r>
            <w:r>
              <w:rPr>
                <w:webHidden/>
              </w:rPr>
              <w:fldChar w:fldCharType="begin"/>
            </w:r>
            <w:r>
              <w:rPr>
                <w:webHidden/>
              </w:rPr>
              <w:instrText xml:space="preserve"> PAGEREF _Toc187485972 \h </w:instrText>
            </w:r>
            <w:r>
              <w:rPr>
                <w:webHidden/>
              </w:rPr>
            </w:r>
            <w:r>
              <w:rPr>
                <w:webHidden/>
              </w:rPr>
              <w:fldChar w:fldCharType="separate"/>
            </w:r>
            <w:r>
              <w:rPr>
                <w:webHidden/>
              </w:rPr>
              <w:t>7</w:t>
            </w:r>
            <w:r>
              <w:rPr>
                <w:webHidden/>
              </w:rPr>
              <w:fldChar w:fldCharType="end"/>
            </w:r>
          </w:hyperlink>
        </w:p>
        <w:p w14:paraId="41886320" w14:textId="161BD2C0" w:rsidR="00527518" w:rsidRDefault="00527518">
          <w:pPr>
            <w:pStyle w:val="TOC1"/>
            <w:tabs>
              <w:tab w:val="left" w:pos="440"/>
              <w:tab w:val="right" w:leader="dot" w:pos="9350"/>
            </w:tabs>
            <w:rPr>
              <w:kern w:val="2"/>
              <w14:ligatures w14:val="standardContextual"/>
            </w:rPr>
          </w:pPr>
          <w:hyperlink w:anchor="_Toc187485973" w:history="1">
            <w:r w:rsidRPr="00574C00">
              <w:rPr>
                <w:rStyle w:val="Hyperlink"/>
              </w:rPr>
              <w:t>3</w:t>
            </w:r>
            <w:r>
              <w:rPr>
                <w:kern w:val="2"/>
                <w14:ligatures w14:val="standardContextual"/>
              </w:rPr>
              <w:tab/>
            </w:r>
            <w:r w:rsidRPr="00574C00">
              <w:rPr>
                <w:rStyle w:val="Hyperlink"/>
              </w:rPr>
              <w:t>Alternatives to using the w2x command-line utility</w:t>
            </w:r>
            <w:r>
              <w:rPr>
                <w:webHidden/>
              </w:rPr>
              <w:tab/>
            </w:r>
            <w:r>
              <w:rPr>
                <w:webHidden/>
              </w:rPr>
              <w:fldChar w:fldCharType="begin"/>
            </w:r>
            <w:r>
              <w:rPr>
                <w:webHidden/>
              </w:rPr>
              <w:instrText xml:space="preserve"> PAGEREF _Toc187485973 \h </w:instrText>
            </w:r>
            <w:r>
              <w:rPr>
                <w:webHidden/>
              </w:rPr>
            </w:r>
            <w:r>
              <w:rPr>
                <w:webHidden/>
              </w:rPr>
              <w:fldChar w:fldCharType="separate"/>
            </w:r>
            <w:r>
              <w:rPr>
                <w:webHidden/>
              </w:rPr>
              <w:t>9</w:t>
            </w:r>
            <w:r>
              <w:rPr>
                <w:webHidden/>
              </w:rPr>
              <w:fldChar w:fldCharType="end"/>
            </w:r>
          </w:hyperlink>
        </w:p>
        <w:p w14:paraId="284F896F" w14:textId="33D69265" w:rsidR="00527518" w:rsidRDefault="00527518">
          <w:pPr>
            <w:pStyle w:val="TOC2"/>
            <w:tabs>
              <w:tab w:val="left" w:pos="880"/>
              <w:tab w:val="right" w:leader="dot" w:pos="9350"/>
            </w:tabs>
            <w:rPr>
              <w:kern w:val="2"/>
              <w14:ligatures w14:val="standardContextual"/>
            </w:rPr>
          </w:pPr>
          <w:hyperlink w:anchor="_Toc187485974" w:history="1">
            <w:r w:rsidRPr="00574C00">
              <w:rPr>
                <w:rStyle w:val="Hyperlink"/>
              </w:rPr>
              <w:t>3.1</w:t>
            </w:r>
            <w:r>
              <w:rPr>
                <w:kern w:val="2"/>
                <w14:ligatures w14:val="standardContextual"/>
              </w:rPr>
              <w:tab/>
            </w:r>
            <w:r w:rsidRPr="00574C00">
              <w:rPr>
                <w:rStyle w:val="Hyperlink"/>
              </w:rPr>
              <w:t>The w2x-app graphical application</w:t>
            </w:r>
            <w:r>
              <w:rPr>
                <w:webHidden/>
              </w:rPr>
              <w:tab/>
            </w:r>
            <w:r>
              <w:rPr>
                <w:webHidden/>
              </w:rPr>
              <w:fldChar w:fldCharType="begin"/>
            </w:r>
            <w:r>
              <w:rPr>
                <w:webHidden/>
              </w:rPr>
              <w:instrText xml:space="preserve"> PAGEREF _Toc187485974 \h </w:instrText>
            </w:r>
            <w:r>
              <w:rPr>
                <w:webHidden/>
              </w:rPr>
            </w:r>
            <w:r>
              <w:rPr>
                <w:webHidden/>
              </w:rPr>
              <w:fldChar w:fldCharType="separate"/>
            </w:r>
            <w:r>
              <w:rPr>
                <w:webHidden/>
              </w:rPr>
              <w:t>9</w:t>
            </w:r>
            <w:r>
              <w:rPr>
                <w:webHidden/>
              </w:rPr>
              <w:fldChar w:fldCharType="end"/>
            </w:r>
          </w:hyperlink>
        </w:p>
        <w:p w14:paraId="0E5833C1" w14:textId="5D2E3772" w:rsidR="00527518" w:rsidRDefault="00527518">
          <w:pPr>
            <w:pStyle w:val="TOC2"/>
            <w:tabs>
              <w:tab w:val="left" w:pos="880"/>
              <w:tab w:val="right" w:leader="dot" w:pos="9350"/>
            </w:tabs>
            <w:rPr>
              <w:kern w:val="2"/>
              <w14:ligatures w14:val="standardContextual"/>
            </w:rPr>
          </w:pPr>
          <w:hyperlink w:anchor="_Toc187485975" w:history="1">
            <w:r w:rsidRPr="00574C00">
              <w:rPr>
                <w:rStyle w:val="Hyperlink"/>
              </w:rPr>
              <w:t>3.2</w:t>
            </w:r>
            <w:r>
              <w:rPr>
                <w:kern w:val="2"/>
                <w14:ligatures w14:val="standardContextual"/>
              </w:rPr>
              <w:tab/>
            </w:r>
            <w:r w:rsidRPr="00574C00">
              <w:rPr>
                <w:rStyle w:val="Hyperlink"/>
              </w:rPr>
              <w:t>The “Word To XML”  add-on for XMLmind XML Editor</w:t>
            </w:r>
            <w:r>
              <w:rPr>
                <w:webHidden/>
              </w:rPr>
              <w:tab/>
            </w:r>
            <w:r>
              <w:rPr>
                <w:webHidden/>
              </w:rPr>
              <w:fldChar w:fldCharType="begin"/>
            </w:r>
            <w:r>
              <w:rPr>
                <w:webHidden/>
              </w:rPr>
              <w:instrText xml:space="preserve"> PAGEREF _Toc187485975 \h </w:instrText>
            </w:r>
            <w:r>
              <w:rPr>
                <w:webHidden/>
              </w:rPr>
            </w:r>
            <w:r>
              <w:rPr>
                <w:webHidden/>
              </w:rPr>
              <w:fldChar w:fldCharType="separate"/>
            </w:r>
            <w:r>
              <w:rPr>
                <w:webHidden/>
              </w:rPr>
              <w:t>9</w:t>
            </w:r>
            <w:r>
              <w:rPr>
                <w:webHidden/>
              </w:rPr>
              <w:fldChar w:fldCharType="end"/>
            </w:r>
          </w:hyperlink>
        </w:p>
        <w:p w14:paraId="68C63114" w14:textId="406F92D8" w:rsidR="00527518" w:rsidRDefault="00527518">
          <w:pPr>
            <w:pStyle w:val="TOC3"/>
            <w:tabs>
              <w:tab w:val="left" w:pos="1320"/>
              <w:tab w:val="right" w:leader="dot" w:pos="9350"/>
            </w:tabs>
            <w:rPr>
              <w:kern w:val="2"/>
              <w14:ligatures w14:val="standardContextual"/>
            </w:rPr>
          </w:pPr>
          <w:hyperlink w:anchor="_Toc187485976" w:history="1">
            <w:r w:rsidRPr="00574C00">
              <w:rPr>
                <w:rStyle w:val="Hyperlink"/>
              </w:rPr>
              <w:t>3.2.1</w:t>
            </w:r>
            <w:r>
              <w:rPr>
                <w:kern w:val="2"/>
                <w14:ligatures w14:val="standardContextual"/>
              </w:rPr>
              <w:tab/>
            </w:r>
            <w:r w:rsidRPr="00574C00">
              <w:rPr>
                <w:rStyle w:val="Hyperlink"/>
              </w:rPr>
              <w:t>Installing the “Word To XML”  add-on</w:t>
            </w:r>
            <w:r>
              <w:rPr>
                <w:webHidden/>
              </w:rPr>
              <w:tab/>
            </w:r>
            <w:r>
              <w:rPr>
                <w:webHidden/>
              </w:rPr>
              <w:fldChar w:fldCharType="begin"/>
            </w:r>
            <w:r>
              <w:rPr>
                <w:webHidden/>
              </w:rPr>
              <w:instrText xml:space="preserve"> PAGEREF _Toc187485976 \h </w:instrText>
            </w:r>
            <w:r>
              <w:rPr>
                <w:webHidden/>
              </w:rPr>
            </w:r>
            <w:r>
              <w:rPr>
                <w:webHidden/>
              </w:rPr>
              <w:fldChar w:fldCharType="separate"/>
            </w:r>
            <w:r>
              <w:rPr>
                <w:webHidden/>
              </w:rPr>
              <w:t>10</w:t>
            </w:r>
            <w:r>
              <w:rPr>
                <w:webHidden/>
              </w:rPr>
              <w:fldChar w:fldCharType="end"/>
            </w:r>
          </w:hyperlink>
        </w:p>
        <w:p w14:paraId="1655AE6D" w14:textId="1DC6268D" w:rsidR="00527518" w:rsidRDefault="00527518">
          <w:pPr>
            <w:pStyle w:val="TOC2"/>
            <w:tabs>
              <w:tab w:val="left" w:pos="880"/>
              <w:tab w:val="right" w:leader="dot" w:pos="9350"/>
            </w:tabs>
            <w:rPr>
              <w:kern w:val="2"/>
              <w14:ligatures w14:val="standardContextual"/>
            </w:rPr>
          </w:pPr>
          <w:hyperlink w:anchor="_Toc187485977" w:history="1">
            <w:r w:rsidRPr="00574C00">
              <w:rPr>
                <w:rStyle w:val="Hyperlink"/>
              </w:rPr>
              <w:t>3.3</w:t>
            </w:r>
            <w:r>
              <w:rPr>
                <w:kern w:val="2"/>
                <w14:ligatures w14:val="standardContextual"/>
              </w:rPr>
              <w:tab/>
            </w:r>
            <w:r w:rsidRPr="00574C00">
              <w:rPr>
                <w:rStyle w:val="Hyperlink"/>
              </w:rPr>
              <w:t>The “Word To XML” servlet</w:t>
            </w:r>
            <w:r>
              <w:rPr>
                <w:webHidden/>
              </w:rPr>
              <w:tab/>
            </w:r>
            <w:r>
              <w:rPr>
                <w:webHidden/>
              </w:rPr>
              <w:fldChar w:fldCharType="begin"/>
            </w:r>
            <w:r>
              <w:rPr>
                <w:webHidden/>
              </w:rPr>
              <w:instrText xml:space="preserve"> PAGEREF _Toc187485977 \h </w:instrText>
            </w:r>
            <w:r>
              <w:rPr>
                <w:webHidden/>
              </w:rPr>
            </w:r>
            <w:r>
              <w:rPr>
                <w:webHidden/>
              </w:rPr>
              <w:fldChar w:fldCharType="separate"/>
            </w:r>
            <w:r>
              <w:rPr>
                <w:webHidden/>
              </w:rPr>
              <w:t>10</w:t>
            </w:r>
            <w:r>
              <w:rPr>
                <w:webHidden/>
              </w:rPr>
              <w:fldChar w:fldCharType="end"/>
            </w:r>
          </w:hyperlink>
        </w:p>
        <w:p w14:paraId="70113D1F" w14:textId="6A7E9E94" w:rsidR="00527518" w:rsidRDefault="00527518">
          <w:pPr>
            <w:pStyle w:val="TOC3"/>
            <w:tabs>
              <w:tab w:val="left" w:pos="1320"/>
              <w:tab w:val="right" w:leader="dot" w:pos="9350"/>
            </w:tabs>
            <w:rPr>
              <w:kern w:val="2"/>
              <w14:ligatures w14:val="standardContextual"/>
            </w:rPr>
          </w:pPr>
          <w:hyperlink w:anchor="_Toc187485978" w:history="1">
            <w:r w:rsidRPr="00574C00">
              <w:rPr>
                <w:rStyle w:val="Hyperlink"/>
              </w:rPr>
              <w:t>3.3.1</w:t>
            </w:r>
            <w:r>
              <w:rPr>
                <w:kern w:val="2"/>
                <w14:ligatures w14:val="standardContextual"/>
              </w:rPr>
              <w:tab/>
            </w:r>
            <w:r w:rsidRPr="00574C00">
              <w:rPr>
                <w:rStyle w:val="Hyperlink"/>
              </w:rPr>
              <w:t>Contents of the servlet software distribution</w:t>
            </w:r>
            <w:r>
              <w:rPr>
                <w:webHidden/>
              </w:rPr>
              <w:tab/>
            </w:r>
            <w:r>
              <w:rPr>
                <w:webHidden/>
              </w:rPr>
              <w:fldChar w:fldCharType="begin"/>
            </w:r>
            <w:r>
              <w:rPr>
                <w:webHidden/>
              </w:rPr>
              <w:instrText xml:space="preserve"> PAGEREF _Toc187485978 \h </w:instrText>
            </w:r>
            <w:r>
              <w:rPr>
                <w:webHidden/>
              </w:rPr>
            </w:r>
            <w:r>
              <w:rPr>
                <w:webHidden/>
              </w:rPr>
              <w:fldChar w:fldCharType="separate"/>
            </w:r>
            <w:r>
              <w:rPr>
                <w:webHidden/>
              </w:rPr>
              <w:t>11</w:t>
            </w:r>
            <w:r>
              <w:rPr>
                <w:webHidden/>
              </w:rPr>
              <w:fldChar w:fldCharType="end"/>
            </w:r>
          </w:hyperlink>
        </w:p>
        <w:p w14:paraId="6062D0EF" w14:textId="284C7A9F" w:rsidR="00527518" w:rsidRDefault="00527518">
          <w:pPr>
            <w:pStyle w:val="TOC3"/>
            <w:tabs>
              <w:tab w:val="left" w:pos="1320"/>
              <w:tab w:val="right" w:leader="dot" w:pos="9350"/>
            </w:tabs>
            <w:rPr>
              <w:kern w:val="2"/>
              <w14:ligatures w14:val="standardContextual"/>
            </w:rPr>
          </w:pPr>
          <w:hyperlink w:anchor="_Toc187485979" w:history="1">
            <w:r w:rsidRPr="00574C00">
              <w:rPr>
                <w:rStyle w:val="Hyperlink"/>
              </w:rPr>
              <w:t>3.3.2</w:t>
            </w:r>
            <w:r>
              <w:rPr>
                <w:kern w:val="2"/>
                <w14:ligatures w14:val="standardContextual"/>
              </w:rPr>
              <w:tab/>
            </w:r>
            <w:r w:rsidRPr="00574C00">
              <w:rPr>
                <w:rStyle w:val="Hyperlink"/>
              </w:rPr>
              <w:t>Installing the servlet</w:t>
            </w:r>
            <w:r>
              <w:rPr>
                <w:webHidden/>
              </w:rPr>
              <w:tab/>
            </w:r>
            <w:r>
              <w:rPr>
                <w:webHidden/>
              </w:rPr>
              <w:fldChar w:fldCharType="begin"/>
            </w:r>
            <w:r>
              <w:rPr>
                <w:webHidden/>
              </w:rPr>
              <w:instrText xml:space="preserve"> PAGEREF _Toc187485979 \h </w:instrText>
            </w:r>
            <w:r>
              <w:rPr>
                <w:webHidden/>
              </w:rPr>
            </w:r>
            <w:r>
              <w:rPr>
                <w:webHidden/>
              </w:rPr>
              <w:fldChar w:fldCharType="separate"/>
            </w:r>
            <w:r>
              <w:rPr>
                <w:webHidden/>
              </w:rPr>
              <w:t>11</w:t>
            </w:r>
            <w:r>
              <w:rPr>
                <w:webHidden/>
              </w:rPr>
              <w:fldChar w:fldCharType="end"/>
            </w:r>
          </w:hyperlink>
        </w:p>
        <w:p w14:paraId="49F658A2" w14:textId="2D521535" w:rsidR="00527518" w:rsidRDefault="00527518">
          <w:pPr>
            <w:pStyle w:val="TOC3"/>
            <w:tabs>
              <w:tab w:val="left" w:pos="1320"/>
              <w:tab w:val="right" w:leader="dot" w:pos="9350"/>
            </w:tabs>
            <w:rPr>
              <w:kern w:val="2"/>
              <w14:ligatures w14:val="standardContextual"/>
            </w:rPr>
          </w:pPr>
          <w:hyperlink w:anchor="_Toc187485980" w:history="1">
            <w:r w:rsidRPr="00574C00">
              <w:rPr>
                <w:rStyle w:val="Hyperlink"/>
              </w:rPr>
              <w:t>3.3.3</w:t>
            </w:r>
            <w:r>
              <w:rPr>
                <w:kern w:val="2"/>
                <w14:ligatures w14:val="standardContextual"/>
              </w:rPr>
              <w:tab/>
            </w:r>
            <w:r w:rsidRPr="00574C00">
              <w:rPr>
                <w:rStyle w:val="Hyperlink"/>
              </w:rPr>
              <w:t>Configuring the servlet</w:t>
            </w:r>
            <w:r>
              <w:rPr>
                <w:webHidden/>
              </w:rPr>
              <w:tab/>
            </w:r>
            <w:r>
              <w:rPr>
                <w:webHidden/>
              </w:rPr>
              <w:fldChar w:fldCharType="begin"/>
            </w:r>
            <w:r>
              <w:rPr>
                <w:webHidden/>
              </w:rPr>
              <w:instrText xml:space="preserve"> PAGEREF _Toc187485980 \h </w:instrText>
            </w:r>
            <w:r>
              <w:rPr>
                <w:webHidden/>
              </w:rPr>
            </w:r>
            <w:r>
              <w:rPr>
                <w:webHidden/>
              </w:rPr>
              <w:fldChar w:fldCharType="separate"/>
            </w:r>
            <w:r>
              <w:rPr>
                <w:webHidden/>
              </w:rPr>
              <w:t>11</w:t>
            </w:r>
            <w:r>
              <w:rPr>
                <w:webHidden/>
              </w:rPr>
              <w:fldChar w:fldCharType="end"/>
            </w:r>
          </w:hyperlink>
        </w:p>
        <w:p w14:paraId="0AB329B4" w14:textId="344F8EC8" w:rsidR="00527518" w:rsidRDefault="00527518">
          <w:pPr>
            <w:pStyle w:val="TOC3"/>
            <w:tabs>
              <w:tab w:val="left" w:pos="1320"/>
              <w:tab w:val="right" w:leader="dot" w:pos="9350"/>
            </w:tabs>
            <w:rPr>
              <w:kern w:val="2"/>
              <w14:ligatures w14:val="standardContextual"/>
            </w:rPr>
          </w:pPr>
          <w:hyperlink w:anchor="_Toc187485981" w:history="1">
            <w:r w:rsidRPr="00574C00">
              <w:rPr>
                <w:rStyle w:val="Hyperlink"/>
              </w:rPr>
              <w:t>3.3.4</w:t>
            </w:r>
            <w:r>
              <w:rPr>
                <w:kern w:val="2"/>
                <w14:ligatures w14:val="standardContextual"/>
              </w:rPr>
              <w:tab/>
            </w:r>
            <w:r w:rsidRPr="00574C00">
              <w:rPr>
                <w:rStyle w:val="Hyperlink"/>
              </w:rPr>
              <w:t>Using the servlet to convert DOCX files</w:t>
            </w:r>
            <w:r>
              <w:rPr>
                <w:webHidden/>
              </w:rPr>
              <w:tab/>
            </w:r>
            <w:r>
              <w:rPr>
                <w:webHidden/>
              </w:rPr>
              <w:fldChar w:fldCharType="begin"/>
            </w:r>
            <w:r>
              <w:rPr>
                <w:webHidden/>
              </w:rPr>
              <w:instrText xml:space="preserve"> PAGEREF _Toc187485981 \h </w:instrText>
            </w:r>
            <w:r>
              <w:rPr>
                <w:webHidden/>
              </w:rPr>
            </w:r>
            <w:r>
              <w:rPr>
                <w:webHidden/>
              </w:rPr>
              <w:fldChar w:fldCharType="separate"/>
            </w:r>
            <w:r>
              <w:rPr>
                <w:webHidden/>
              </w:rPr>
              <w:t>12</w:t>
            </w:r>
            <w:r>
              <w:rPr>
                <w:webHidden/>
              </w:rPr>
              <w:fldChar w:fldCharType="end"/>
            </w:r>
          </w:hyperlink>
        </w:p>
        <w:p w14:paraId="1653929E" w14:textId="72F655EA" w:rsidR="00527518" w:rsidRDefault="00527518">
          <w:pPr>
            <w:pStyle w:val="TOC3"/>
            <w:tabs>
              <w:tab w:val="left" w:pos="1320"/>
              <w:tab w:val="right" w:leader="dot" w:pos="9350"/>
            </w:tabs>
            <w:rPr>
              <w:kern w:val="2"/>
              <w14:ligatures w14:val="standardContextual"/>
            </w:rPr>
          </w:pPr>
          <w:hyperlink w:anchor="_Toc187485982" w:history="1">
            <w:r w:rsidRPr="00574C00">
              <w:rPr>
                <w:rStyle w:val="Hyperlink"/>
              </w:rPr>
              <w:t>3.3.5</w:t>
            </w:r>
            <w:r>
              <w:rPr>
                <w:kern w:val="2"/>
                <w14:ligatures w14:val="standardContextual"/>
              </w:rPr>
              <w:tab/>
            </w:r>
            <w:r w:rsidRPr="00574C00">
              <w:rPr>
                <w:rStyle w:val="Hyperlink"/>
              </w:rPr>
              <w:t>Non interactive requests</w:t>
            </w:r>
            <w:r>
              <w:rPr>
                <w:webHidden/>
              </w:rPr>
              <w:tab/>
            </w:r>
            <w:r>
              <w:rPr>
                <w:webHidden/>
              </w:rPr>
              <w:fldChar w:fldCharType="begin"/>
            </w:r>
            <w:r>
              <w:rPr>
                <w:webHidden/>
              </w:rPr>
              <w:instrText xml:space="preserve"> PAGEREF _Toc187485982 \h </w:instrText>
            </w:r>
            <w:r>
              <w:rPr>
                <w:webHidden/>
              </w:rPr>
            </w:r>
            <w:r>
              <w:rPr>
                <w:webHidden/>
              </w:rPr>
              <w:fldChar w:fldCharType="separate"/>
            </w:r>
            <w:r>
              <w:rPr>
                <w:webHidden/>
              </w:rPr>
              <w:t>13</w:t>
            </w:r>
            <w:r>
              <w:rPr>
                <w:webHidden/>
              </w:rPr>
              <w:fldChar w:fldCharType="end"/>
            </w:r>
          </w:hyperlink>
        </w:p>
        <w:p w14:paraId="1F2C8208" w14:textId="6287ED32" w:rsidR="00527518" w:rsidRDefault="00527518">
          <w:pPr>
            <w:pStyle w:val="TOC1"/>
            <w:tabs>
              <w:tab w:val="left" w:pos="440"/>
              <w:tab w:val="right" w:leader="dot" w:pos="9350"/>
            </w:tabs>
            <w:rPr>
              <w:kern w:val="2"/>
              <w14:ligatures w14:val="standardContextual"/>
            </w:rPr>
          </w:pPr>
          <w:hyperlink w:anchor="_Toc187485983" w:history="1">
            <w:r w:rsidRPr="00574C00">
              <w:rPr>
                <w:rStyle w:val="Hyperlink"/>
              </w:rPr>
              <w:t>4</w:t>
            </w:r>
            <w:r>
              <w:rPr>
                <w:kern w:val="2"/>
                <w14:ligatures w14:val="standardContextual"/>
              </w:rPr>
              <w:tab/>
            </w:r>
            <w:r w:rsidRPr="00574C00">
              <w:rPr>
                <w:rStyle w:val="Hyperlink"/>
              </w:rPr>
              <w:t>Getting started with w2x</w:t>
            </w:r>
            <w:r>
              <w:rPr>
                <w:webHidden/>
              </w:rPr>
              <w:tab/>
            </w:r>
            <w:r>
              <w:rPr>
                <w:webHidden/>
              </w:rPr>
              <w:fldChar w:fldCharType="begin"/>
            </w:r>
            <w:r>
              <w:rPr>
                <w:webHidden/>
              </w:rPr>
              <w:instrText xml:space="preserve"> PAGEREF _Toc187485983 \h </w:instrText>
            </w:r>
            <w:r>
              <w:rPr>
                <w:webHidden/>
              </w:rPr>
            </w:r>
            <w:r>
              <w:rPr>
                <w:webHidden/>
              </w:rPr>
              <w:fldChar w:fldCharType="separate"/>
            </w:r>
            <w:r>
              <w:rPr>
                <w:webHidden/>
              </w:rPr>
              <w:t>15</w:t>
            </w:r>
            <w:r>
              <w:rPr>
                <w:webHidden/>
              </w:rPr>
              <w:fldChar w:fldCharType="end"/>
            </w:r>
          </w:hyperlink>
        </w:p>
        <w:p w14:paraId="09851D17" w14:textId="0E799509" w:rsidR="00527518" w:rsidRDefault="00527518">
          <w:pPr>
            <w:pStyle w:val="TOC2"/>
            <w:tabs>
              <w:tab w:val="left" w:pos="880"/>
              <w:tab w:val="right" w:leader="dot" w:pos="9350"/>
            </w:tabs>
            <w:rPr>
              <w:kern w:val="2"/>
              <w14:ligatures w14:val="standardContextual"/>
            </w:rPr>
          </w:pPr>
          <w:hyperlink w:anchor="_Toc187485984" w:history="1">
            <w:r w:rsidRPr="00574C00">
              <w:rPr>
                <w:rStyle w:val="Hyperlink"/>
              </w:rPr>
              <w:t>4.1</w:t>
            </w:r>
            <w:r>
              <w:rPr>
                <w:kern w:val="2"/>
                <w14:ligatures w14:val="standardContextual"/>
              </w:rPr>
              <w:tab/>
            </w:r>
            <w:r w:rsidRPr="00574C00">
              <w:rPr>
                <w:rStyle w:val="Hyperlink"/>
              </w:rPr>
              <w:t>How to generate useful multi-page HTML</w:t>
            </w:r>
            <w:r>
              <w:rPr>
                <w:webHidden/>
              </w:rPr>
              <w:tab/>
            </w:r>
            <w:r>
              <w:rPr>
                <w:webHidden/>
              </w:rPr>
              <w:fldChar w:fldCharType="begin"/>
            </w:r>
            <w:r>
              <w:rPr>
                <w:webHidden/>
              </w:rPr>
              <w:instrText xml:space="preserve"> PAGEREF _Toc187485984 \h </w:instrText>
            </w:r>
            <w:r>
              <w:rPr>
                <w:webHidden/>
              </w:rPr>
            </w:r>
            <w:r>
              <w:rPr>
                <w:webHidden/>
              </w:rPr>
              <w:fldChar w:fldCharType="separate"/>
            </w:r>
            <w:r>
              <w:rPr>
                <w:webHidden/>
              </w:rPr>
              <w:t>17</w:t>
            </w:r>
            <w:r>
              <w:rPr>
                <w:webHidden/>
              </w:rPr>
              <w:fldChar w:fldCharType="end"/>
            </w:r>
          </w:hyperlink>
        </w:p>
        <w:p w14:paraId="52B9A6F7" w14:textId="6027DC96" w:rsidR="00527518" w:rsidRDefault="00527518">
          <w:pPr>
            <w:pStyle w:val="TOC1"/>
            <w:tabs>
              <w:tab w:val="left" w:pos="440"/>
              <w:tab w:val="right" w:leader="dot" w:pos="9350"/>
            </w:tabs>
            <w:rPr>
              <w:kern w:val="2"/>
              <w14:ligatures w14:val="standardContextual"/>
            </w:rPr>
          </w:pPr>
          <w:hyperlink w:anchor="_Toc187485985" w:history="1">
            <w:r w:rsidRPr="00574C00">
              <w:rPr>
                <w:rStyle w:val="Hyperlink"/>
              </w:rPr>
              <w:t>5</w:t>
            </w:r>
            <w:r>
              <w:rPr>
                <w:kern w:val="2"/>
                <w14:ligatures w14:val="standardContextual"/>
              </w:rPr>
              <w:tab/>
            </w:r>
            <w:r w:rsidRPr="00574C00">
              <w:rPr>
                <w:rStyle w:val="Hyperlink"/>
              </w:rPr>
              <w:t>Going further with w2x</w:t>
            </w:r>
            <w:r>
              <w:rPr>
                <w:webHidden/>
              </w:rPr>
              <w:tab/>
            </w:r>
            <w:r>
              <w:rPr>
                <w:webHidden/>
              </w:rPr>
              <w:fldChar w:fldCharType="begin"/>
            </w:r>
            <w:r>
              <w:rPr>
                <w:webHidden/>
              </w:rPr>
              <w:instrText xml:space="preserve"> PAGEREF _Toc187485985 \h </w:instrText>
            </w:r>
            <w:r>
              <w:rPr>
                <w:webHidden/>
              </w:rPr>
            </w:r>
            <w:r>
              <w:rPr>
                <w:webHidden/>
              </w:rPr>
              <w:fldChar w:fldCharType="separate"/>
            </w:r>
            <w:r>
              <w:rPr>
                <w:webHidden/>
              </w:rPr>
              <w:t>19</w:t>
            </w:r>
            <w:r>
              <w:rPr>
                <w:webHidden/>
              </w:rPr>
              <w:fldChar w:fldCharType="end"/>
            </w:r>
          </w:hyperlink>
        </w:p>
        <w:p w14:paraId="374720A1" w14:textId="79176466" w:rsidR="00527518" w:rsidRDefault="00527518">
          <w:pPr>
            <w:pStyle w:val="TOC2"/>
            <w:tabs>
              <w:tab w:val="left" w:pos="880"/>
              <w:tab w:val="right" w:leader="dot" w:pos="9350"/>
            </w:tabs>
            <w:rPr>
              <w:kern w:val="2"/>
              <w14:ligatures w14:val="standardContextual"/>
            </w:rPr>
          </w:pPr>
          <w:hyperlink w:anchor="_Toc187485986" w:history="1">
            <w:r w:rsidRPr="00574C00">
              <w:rPr>
                <w:rStyle w:val="Hyperlink"/>
              </w:rPr>
              <w:t>5.1</w:t>
            </w:r>
            <w:r>
              <w:rPr>
                <w:kern w:val="2"/>
                <w14:ligatures w14:val="standardContextual"/>
              </w:rPr>
              <w:tab/>
            </w:r>
            <w:r w:rsidRPr="00574C00">
              <w:rPr>
                <w:rStyle w:val="Hyperlink"/>
              </w:rPr>
              <w:t>Stock XED scripts</w:t>
            </w:r>
            <w:r>
              <w:rPr>
                <w:webHidden/>
              </w:rPr>
              <w:tab/>
            </w:r>
            <w:r>
              <w:rPr>
                <w:webHidden/>
              </w:rPr>
              <w:fldChar w:fldCharType="begin"/>
            </w:r>
            <w:r>
              <w:rPr>
                <w:webHidden/>
              </w:rPr>
              <w:instrText xml:space="preserve"> PAGEREF _Toc187485986 \h </w:instrText>
            </w:r>
            <w:r>
              <w:rPr>
                <w:webHidden/>
              </w:rPr>
            </w:r>
            <w:r>
              <w:rPr>
                <w:webHidden/>
              </w:rPr>
              <w:fldChar w:fldCharType="separate"/>
            </w:r>
            <w:r>
              <w:rPr>
                <w:webHidden/>
              </w:rPr>
              <w:t>21</w:t>
            </w:r>
            <w:r>
              <w:rPr>
                <w:webHidden/>
              </w:rPr>
              <w:fldChar w:fldCharType="end"/>
            </w:r>
          </w:hyperlink>
        </w:p>
        <w:p w14:paraId="3EBBA498" w14:textId="426264B9" w:rsidR="00527518" w:rsidRDefault="00527518">
          <w:pPr>
            <w:pStyle w:val="TOC1"/>
            <w:tabs>
              <w:tab w:val="left" w:pos="440"/>
              <w:tab w:val="right" w:leader="dot" w:pos="9350"/>
            </w:tabs>
            <w:rPr>
              <w:kern w:val="2"/>
              <w14:ligatures w14:val="standardContextual"/>
            </w:rPr>
          </w:pPr>
          <w:hyperlink w:anchor="_Toc187485987" w:history="1">
            <w:r w:rsidRPr="00574C00">
              <w:rPr>
                <w:rStyle w:val="Hyperlink"/>
              </w:rPr>
              <w:t>6</w:t>
            </w:r>
            <w:r>
              <w:rPr>
                <w:kern w:val="2"/>
                <w14:ligatures w14:val="standardContextual"/>
              </w:rPr>
              <w:tab/>
            </w:r>
            <w:r w:rsidRPr="00574C00">
              <w:rPr>
                <w:rStyle w:val="Hyperlink"/>
              </w:rPr>
              <w:t>Customizing the output of w2x</w:t>
            </w:r>
            <w:r>
              <w:rPr>
                <w:webHidden/>
              </w:rPr>
              <w:tab/>
            </w:r>
            <w:r>
              <w:rPr>
                <w:webHidden/>
              </w:rPr>
              <w:fldChar w:fldCharType="begin"/>
            </w:r>
            <w:r>
              <w:rPr>
                <w:webHidden/>
              </w:rPr>
              <w:instrText xml:space="preserve"> PAGEREF _Toc187485987 \h </w:instrText>
            </w:r>
            <w:r>
              <w:rPr>
                <w:webHidden/>
              </w:rPr>
            </w:r>
            <w:r>
              <w:rPr>
                <w:webHidden/>
              </w:rPr>
              <w:fldChar w:fldCharType="separate"/>
            </w:r>
            <w:r>
              <w:rPr>
                <w:webHidden/>
              </w:rPr>
              <w:t>24</w:t>
            </w:r>
            <w:r>
              <w:rPr>
                <w:webHidden/>
              </w:rPr>
              <w:fldChar w:fldCharType="end"/>
            </w:r>
          </w:hyperlink>
        </w:p>
        <w:p w14:paraId="3FA62878" w14:textId="61E906C5" w:rsidR="00527518" w:rsidRDefault="00527518">
          <w:pPr>
            <w:pStyle w:val="TOC2"/>
            <w:tabs>
              <w:tab w:val="left" w:pos="880"/>
              <w:tab w:val="right" w:leader="dot" w:pos="9350"/>
            </w:tabs>
            <w:rPr>
              <w:kern w:val="2"/>
              <w14:ligatures w14:val="standardContextual"/>
            </w:rPr>
          </w:pPr>
          <w:hyperlink w:anchor="_Toc187485988" w:history="1">
            <w:r w:rsidRPr="00574C00">
              <w:rPr>
                <w:rStyle w:val="Hyperlink"/>
              </w:rPr>
              <w:t>6.1</w:t>
            </w:r>
            <w:r>
              <w:rPr>
                <w:kern w:val="2"/>
                <w14:ligatures w14:val="standardContextual"/>
              </w:rPr>
              <w:tab/>
            </w:r>
            <w:r w:rsidRPr="00574C00">
              <w:rPr>
                <w:rStyle w:val="Hyperlink"/>
              </w:rPr>
              <w:t>Customizing the XHTML+CSS files generated by w2x</w:t>
            </w:r>
            <w:r>
              <w:rPr>
                <w:webHidden/>
              </w:rPr>
              <w:tab/>
            </w:r>
            <w:r>
              <w:rPr>
                <w:webHidden/>
              </w:rPr>
              <w:fldChar w:fldCharType="begin"/>
            </w:r>
            <w:r>
              <w:rPr>
                <w:webHidden/>
              </w:rPr>
              <w:instrText xml:space="preserve"> PAGEREF _Toc187485988 \h </w:instrText>
            </w:r>
            <w:r>
              <w:rPr>
                <w:webHidden/>
              </w:rPr>
            </w:r>
            <w:r>
              <w:rPr>
                <w:webHidden/>
              </w:rPr>
              <w:fldChar w:fldCharType="separate"/>
            </w:r>
            <w:r>
              <w:rPr>
                <w:webHidden/>
              </w:rPr>
              <w:t>24</w:t>
            </w:r>
            <w:r>
              <w:rPr>
                <w:webHidden/>
              </w:rPr>
              <w:fldChar w:fldCharType="end"/>
            </w:r>
          </w:hyperlink>
        </w:p>
        <w:p w14:paraId="646B67D9" w14:textId="6F3681D7" w:rsidR="00527518" w:rsidRDefault="00527518">
          <w:pPr>
            <w:pStyle w:val="TOC3"/>
            <w:tabs>
              <w:tab w:val="left" w:pos="1320"/>
              <w:tab w:val="right" w:leader="dot" w:pos="9350"/>
            </w:tabs>
            <w:rPr>
              <w:kern w:val="2"/>
              <w14:ligatures w14:val="standardContextual"/>
            </w:rPr>
          </w:pPr>
          <w:hyperlink w:anchor="_Toc187485989" w:history="1">
            <w:r w:rsidRPr="00574C00">
              <w:rPr>
                <w:rStyle w:val="Hyperlink"/>
              </w:rPr>
              <w:t>6.1.1</w:t>
            </w:r>
            <w:r>
              <w:rPr>
                <w:kern w:val="2"/>
                <w14:ligatures w14:val="standardContextual"/>
              </w:rPr>
              <w:tab/>
            </w:r>
            <w:r w:rsidRPr="00574C00">
              <w:rPr>
                <w:rStyle w:val="Hyperlink"/>
              </w:rPr>
              <w:t>Using a XED script to modify the styles embedded in the XHTML+CSS file</w:t>
            </w:r>
            <w:r>
              <w:rPr>
                <w:webHidden/>
              </w:rPr>
              <w:tab/>
            </w:r>
            <w:r>
              <w:rPr>
                <w:webHidden/>
              </w:rPr>
              <w:fldChar w:fldCharType="begin"/>
            </w:r>
            <w:r>
              <w:rPr>
                <w:webHidden/>
              </w:rPr>
              <w:instrText xml:space="preserve"> PAGEREF _Toc187485989 \h </w:instrText>
            </w:r>
            <w:r>
              <w:rPr>
                <w:webHidden/>
              </w:rPr>
            </w:r>
            <w:r>
              <w:rPr>
                <w:webHidden/>
              </w:rPr>
              <w:fldChar w:fldCharType="separate"/>
            </w:r>
            <w:r>
              <w:rPr>
                <w:webHidden/>
              </w:rPr>
              <w:t>24</w:t>
            </w:r>
            <w:r>
              <w:rPr>
                <w:webHidden/>
              </w:rPr>
              <w:fldChar w:fldCharType="end"/>
            </w:r>
          </w:hyperlink>
        </w:p>
        <w:p w14:paraId="077BCB06" w14:textId="0DFBFD33" w:rsidR="00527518" w:rsidRDefault="00527518">
          <w:pPr>
            <w:pStyle w:val="TOC3"/>
            <w:tabs>
              <w:tab w:val="left" w:pos="1320"/>
              <w:tab w:val="right" w:leader="dot" w:pos="9350"/>
            </w:tabs>
            <w:rPr>
              <w:kern w:val="2"/>
              <w14:ligatures w14:val="standardContextual"/>
            </w:rPr>
          </w:pPr>
          <w:hyperlink w:anchor="_Toc187485990" w:history="1">
            <w:r w:rsidRPr="00574C00">
              <w:rPr>
                <w:rStyle w:val="Hyperlink"/>
              </w:rPr>
              <w:t>6.1.2</w:t>
            </w:r>
            <w:r>
              <w:rPr>
                <w:kern w:val="2"/>
                <w14:ligatures w14:val="standardContextual"/>
              </w:rPr>
              <w:tab/>
            </w:r>
            <w:r w:rsidRPr="00574C00">
              <w:rPr>
                <w:rStyle w:val="Hyperlink"/>
              </w:rPr>
              <w:t>Appending custom styles to the styles embedded in the XHTML+CSS file</w:t>
            </w:r>
            <w:r>
              <w:rPr>
                <w:webHidden/>
              </w:rPr>
              <w:tab/>
            </w:r>
            <w:r>
              <w:rPr>
                <w:webHidden/>
              </w:rPr>
              <w:fldChar w:fldCharType="begin"/>
            </w:r>
            <w:r>
              <w:rPr>
                <w:webHidden/>
              </w:rPr>
              <w:instrText xml:space="preserve"> PAGEREF _Toc187485990 \h </w:instrText>
            </w:r>
            <w:r>
              <w:rPr>
                <w:webHidden/>
              </w:rPr>
            </w:r>
            <w:r>
              <w:rPr>
                <w:webHidden/>
              </w:rPr>
              <w:fldChar w:fldCharType="separate"/>
            </w:r>
            <w:r>
              <w:rPr>
                <w:webHidden/>
              </w:rPr>
              <w:t>24</w:t>
            </w:r>
            <w:r>
              <w:rPr>
                <w:webHidden/>
              </w:rPr>
              <w:fldChar w:fldCharType="end"/>
            </w:r>
          </w:hyperlink>
        </w:p>
        <w:p w14:paraId="33285AD4" w14:textId="6297F697" w:rsidR="00527518" w:rsidRDefault="00527518">
          <w:pPr>
            <w:pStyle w:val="TOC3"/>
            <w:tabs>
              <w:tab w:val="left" w:pos="1320"/>
              <w:tab w:val="right" w:leader="dot" w:pos="9350"/>
            </w:tabs>
            <w:rPr>
              <w:kern w:val="2"/>
              <w14:ligatures w14:val="standardContextual"/>
            </w:rPr>
          </w:pPr>
          <w:hyperlink w:anchor="_Toc187485991" w:history="1">
            <w:r w:rsidRPr="00574C00">
              <w:rPr>
                <w:rStyle w:val="Hyperlink"/>
              </w:rPr>
              <w:t>6.1.3</w:t>
            </w:r>
            <w:r>
              <w:rPr>
                <w:kern w:val="2"/>
                <w14:ligatures w14:val="standardContextual"/>
              </w:rPr>
              <w:tab/>
            </w:r>
            <w:r w:rsidRPr="00574C00">
              <w:rPr>
                <w:rStyle w:val="Hyperlink"/>
              </w:rPr>
              <w:t>Using an external CSS file rather than embedded CSS styles</w:t>
            </w:r>
            <w:r>
              <w:rPr>
                <w:webHidden/>
              </w:rPr>
              <w:tab/>
            </w:r>
            <w:r>
              <w:rPr>
                <w:webHidden/>
              </w:rPr>
              <w:fldChar w:fldCharType="begin"/>
            </w:r>
            <w:r>
              <w:rPr>
                <w:webHidden/>
              </w:rPr>
              <w:instrText xml:space="preserve"> PAGEREF _Toc187485991 \h </w:instrText>
            </w:r>
            <w:r>
              <w:rPr>
                <w:webHidden/>
              </w:rPr>
            </w:r>
            <w:r>
              <w:rPr>
                <w:webHidden/>
              </w:rPr>
              <w:fldChar w:fldCharType="separate"/>
            </w:r>
            <w:r>
              <w:rPr>
                <w:webHidden/>
              </w:rPr>
              <w:t>25</w:t>
            </w:r>
            <w:r>
              <w:rPr>
                <w:webHidden/>
              </w:rPr>
              <w:fldChar w:fldCharType="end"/>
            </w:r>
          </w:hyperlink>
        </w:p>
        <w:p w14:paraId="2E3152F4" w14:textId="35B9BC5D" w:rsidR="00527518" w:rsidRDefault="00527518">
          <w:pPr>
            <w:pStyle w:val="TOC3"/>
            <w:tabs>
              <w:tab w:val="left" w:pos="1320"/>
              <w:tab w:val="right" w:leader="dot" w:pos="9350"/>
            </w:tabs>
            <w:rPr>
              <w:kern w:val="2"/>
              <w14:ligatures w14:val="standardContextual"/>
            </w:rPr>
          </w:pPr>
          <w:hyperlink w:anchor="_Toc187485992" w:history="1">
            <w:r w:rsidRPr="00574C00">
              <w:rPr>
                <w:rStyle w:val="Hyperlink"/>
              </w:rPr>
              <w:t>6.1.4</w:t>
            </w:r>
            <w:r>
              <w:rPr>
                <w:kern w:val="2"/>
                <w14:ligatures w14:val="standardContextual"/>
              </w:rPr>
              <w:tab/>
            </w:r>
            <w:r w:rsidRPr="00574C00">
              <w:rPr>
                <w:rStyle w:val="Hyperlink"/>
              </w:rPr>
              <w:t>Combining all the above methods</w:t>
            </w:r>
            <w:r>
              <w:rPr>
                <w:webHidden/>
              </w:rPr>
              <w:tab/>
            </w:r>
            <w:r>
              <w:rPr>
                <w:webHidden/>
              </w:rPr>
              <w:fldChar w:fldCharType="begin"/>
            </w:r>
            <w:r>
              <w:rPr>
                <w:webHidden/>
              </w:rPr>
              <w:instrText xml:space="preserve"> PAGEREF _Toc187485992 \h </w:instrText>
            </w:r>
            <w:r>
              <w:rPr>
                <w:webHidden/>
              </w:rPr>
            </w:r>
            <w:r>
              <w:rPr>
                <w:webHidden/>
              </w:rPr>
              <w:fldChar w:fldCharType="separate"/>
            </w:r>
            <w:r>
              <w:rPr>
                <w:webHidden/>
              </w:rPr>
              <w:t>26</w:t>
            </w:r>
            <w:r>
              <w:rPr>
                <w:webHidden/>
              </w:rPr>
              <w:fldChar w:fldCharType="end"/>
            </w:r>
          </w:hyperlink>
        </w:p>
        <w:p w14:paraId="35482F9C" w14:textId="67B50A79" w:rsidR="00527518" w:rsidRDefault="00527518">
          <w:pPr>
            <w:pStyle w:val="TOC2"/>
            <w:tabs>
              <w:tab w:val="left" w:pos="880"/>
              <w:tab w:val="right" w:leader="dot" w:pos="9350"/>
            </w:tabs>
            <w:rPr>
              <w:kern w:val="2"/>
              <w14:ligatures w14:val="standardContextual"/>
            </w:rPr>
          </w:pPr>
          <w:hyperlink w:anchor="_Toc187485993" w:history="1">
            <w:r w:rsidRPr="00574C00">
              <w:rPr>
                <w:rStyle w:val="Hyperlink"/>
              </w:rPr>
              <w:t>6.2</w:t>
            </w:r>
            <w:r>
              <w:rPr>
                <w:kern w:val="2"/>
                <w14:ligatures w14:val="standardContextual"/>
              </w:rPr>
              <w:tab/>
            </w:r>
            <w:r w:rsidRPr="00574C00">
              <w:rPr>
                <w:rStyle w:val="Hyperlink"/>
              </w:rPr>
              <w:t>Customizing the semantic XML files generated by w2x</w:t>
            </w:r>
            <w:r>
              <w:rPr>
                <w:webHidden/>
              </w:rPr>
              <w:tab/>
            </w:r>
            <w:r>
              <w:rPr>
                <w:webHidden/>
              </w:rPr>
              <w:fldChar w:fldCharType="begin"/>
            </w:r>
            <w:r>
              <w:rPr>
                <w:webHidden/>
              </w:rPr>
              <w:instrText xml:space="preserve"> PAGEREF _Toc187485993 \h </w:instrText>
            </w:r>
            <w:r>
              <w:rPr>
                <w:webHidden/>
              </w:rPr>
            </w:r>
            <w:r>
              <w:rPr>
                <w:webHidden/>
              </w:rPr>
              <w:fldChar w:fldCharType="separate"/>
            </w:r>
            <w:r>
              <w:rPr>
                <w:webHidden/>
              </w:rPr>
              <w:t>27</w:t>
            </w:r>
            <w:r>
              <w:rPr>
                <w:webHidden/>
              </w:rPr>
              <w:fldChar w:fldCharType="end"/>
            </w:r>
          </w:hyperlink>
        </w:p>
        <w:p w14:paraId="2D574CC3" w14:textId="2E0237ED" w:rsidR="00527518" w:rsidRDefault="00527518">
          <w:pPr>
            <w:pStyle w:val="TOC3"/>
            <w:tabs>
              <w:tab w:val="left" w:pos="1320"/>
              <w:tab w:val="right" w:leader="dot" w:pos="9350"/>
            </w:tabs>
            <w:rPr>
              <w:kern w:val="2"/>
              <w14:ligatures w14:val="standardContextual"/>
            </w:rPr>
          </w:pPr>
          <w:hyperlink w:anchor="_Toc187485994" w:history="1">
            <w:r w:rsidRPr="00574C00">
              <w:rPr>
                <w:rStyle w:val="Hyperlink"/>
              </w:rPr>
              <w:t>6.2.1</w:t>
            </w:r>
            <w:r>
              <w:rPr>
                <w:kern w:val="2"/>
                <w14:ligatures w14:val="standardContextual"/>
              </w:rPr>
              <w:tab/>
            </w:r>
            <w:r w:rsidRPr="00574C00">
              <w:rPr>
                <w:rStyle w:val="Hyperlink"/>
              </w:rPr>
              <w:t>Converting custom character styles to semantic tags</w:t>
            </w:r>
            <w:r>
              <w:rPr>
                <w:webHidden/>
              </w:rPr>
              <w:tab/>
            </w:r>
            <w:r>
              <w:rPr>
                <w:webHidden/>
              </w:rPr>
              <w:fldChar w:fldCharType="begin"/>
            </w:r>
            <w:r>
              <w:rPr>
                <w:webHidden/>
              </w:rPr>
              <w:instrText xml:space="preserve"> PAGEREF _Toc187485994 \h </w:instrText>
            </w:r>
            <w:r>
              <w:rPr>
                <w:webHidden/>
              </w:rPr>
            </w:r>
            <w:r>
              <w:rPr>
                <w:webHidden/>
              </w:rPr>
              <w:fldChar w:fldCharType="separate"/>
            </w:r>
            <w:r>
              <w:rPr>
                <w:webHidden/>
              </w:rPr>
              <w:t>27</w:t>
            </w:r>
            <w:r>
              <w:rPr>
                <w:webHidden/>
              </w:rPr>
              <w:fldChar w:fldCharType="end"/>
            </w:r>
          </w:hyperlink>
        </w:p>
        <w:p w14:paraId="0928AD8F" w14:textId="6BC97D9F" w:rsidR="00527518" w:rsidRDefault="00527518">
          <w:pPr>
            <w:pStyle w:val="TOC3"/>
            <w:tabs>
              <w:tab w:val="left" w:pos="1320"/>
              <w:tab w:val="right" w:leader="dot" w:pos="9350"/>
            </w:tabs>
            <w:rPr>
              <w:kern w:val="2"/>
              <w14:ligatures w14:val="standardContextual"/>
            </w:rPr>
          </w:pPr>
          <w:hyperlink w:anchor="_Toc187485995" w:history="1">
            <w:r w:rsidRPr="00574C00">
              <w:rPr>
                <w:rStyle w:val="Hyperlink"/>
              </w:rPr>
              <w:t>6.2.2</w:t>
            </w:r>
            <w:r>
              <w:rPr>
                <w:kern w:val="2"/>
                <w14:ligatures w14:val="standardContextual"/>
              </w:rPr>
              <w:tab/>
            </w:r>
            <w:r w:rsidRPr="00574C00">
              <w:rPr>
                <w:rStyle w:val="Hyperlink"/>
              </w:rPr>
              <w:t>Converting custom paragraph styles to semantic tags</w:t>
            </w:r>
            <w:r>
              <w:rPr>
                <w:webHidden/>
              </w:rPr>
              <w:tab/>
            </w:r>
            <w:r>
              <w:rPr>
                <w:webHidden/>
              </w:rPr>
              <w:fldChar w:fldCharType="begin"/>
            </w:r>
            <w:r>
              <w:rPr>
                <w:webHidden/>
              </w:rPr>
              <w:instrText xml:space="preserve"> PAGEREF _Toc187485995 \h </w:instrText>
            </w:r>
            <w:r>
              <w:rPr>
                <w:webHidden/>
              </w:rPr>
            </w:r>
            <w:r>
              <w:rPr>
                <w:webHidden/>
              </w:rPr>
              <w:fldChar w:fldCharType="separate"/>
            </w:r>
            <w:r>
              <w:rPr>
                <w:webHidden/>
              </w:rPr>
              <w:t>28</w:t>
            </w:r>
            <w:r>
              <w:rPr>
                <w:webHidden/>
              </w:rPr>
              <w:fldChar w:fldCharType="end"/>
            </w:r>
          </w:hyperlink>
        </w:p>
        <w:p w14:paraId="7896FCD2" w14:textId="1F1F1A0E" w:rsidR="00527518" w:rsidRDefault="00527518">
          <w:pPr>
            <w:pStyle w:val="TOC3"/>
            <w:tabs>
              <w:tab w:val="left" w:pos="1320"/>
              <w:tab w:val="right" w:leader="dot" w:pos="9350"/>
            </w:tabs>
            <w:rPr>
              <w:kern w:val="2"/>
              <w14:ligatures w14:val="standardContextual"/>
            </w:rPr>
          </w:pPr>
          <w:hyperlink w:anchor="_Toc187485996" w:history="1">
            <w:r w:rsidRPr="00574C00">
              <w:rPr>
                <w:rStyle w:val="Hyperlink"/>
              </w:rPr>
              <w:t>6.2.3</w:t>
            </w:r>
            <w:r>
              <w:rPr>
                <w:kern w:val="2"/>
                <w14:ligatures w14:val="standardContextual"/>
              </w:rPr>
              <w:tab/>
            </w:r>
            <w:r w:rsidRPr="00574C00">
              <w:rPr>
                <w:rStyle w:val="Hyperlink"/>
              </w:rPr>
              <w:t>The general case</w:t>
            </w:r>
            <w:r>
              <w:rPr>
                <w:webHidden/>
              </w:rPr>
              <w:tab/>
            </w:r>
            <w:r>
              <w:rPr>
                <w:webHidden/>
              </w:rPr>
              <w:fldChar w:fldCharType="begin"/>
            </w:r>
            <w:r>
              <w:rPr>
                <w:webHidden/>
              </w:rPr>
              <w:instrText xml:space="preserve"> PAGEREF _Toc187485996 \h </w:instrText>
            </w:r>
            <w:r>
              <w:rPr>
                <w:webHidden/>
              </w:rPr>
            </w:r>
            <w:r>
              <w:rPr>
                <w:webHidden/>
              </w:rPr>
              <w:fldChar w:fldCharType="separate"/>
            </w:r>
            <w:r>
              <w:rPr>
                <w:webHidden/>
              </w:rPr>
              <w:t>30</w:t>
            </w:r>
            <w:r>
              <w:rPr>
                <w:webHidden/>
              </w:rPr>
              <w:fldChar w:fldCharType="end"/>
            </w:r>
          </w:hyperlink>
        </w:p>
        <w:p w14:paraId="536DF521" w14:textId="36E32CC9" w:rsidR="00527518" w:rsidRDefault="00527518">
          <w:pPr>
            <w:pStyle w:val="TOC2"/>
            <w:tabs>
              <w:tab w:val="left" w:pos="880"/>
              <w:tab w:val="right" w:leader="dot" w:pos="9350"/>
            </w:tabs>
            <w:rPr>
              <w:kern w:val="2"/>
              <w14:ligatures w14:val="standardContextual"/>
            </w:rPr>
          </w:pPr>
          <w:hyperlink w:anchor="_Toc187485997" w:history="1">
            <w:r w:rsidRPr="00574C00">
              <w:rPr>
                <w:rStyle w:val="Hyperlink"/>
              </w:rPr>
              <w:t>6.3</w:t>
            </w:r>
            <w:r>
              <w:rPr>
                <w:kern w:val="2"/>
                <w14:ligatures w14:val="standardContextual"/>
              </w:rPr>
              <w:tab/>
            </w:r>
            <w:r w:rsidRPr="00574C00">
              <w:rPr>
                <w:rStyle w:val="Hyperlink"/>
              </w:rPr>
              <w:t>Generating XML conforming to a custom schema</w:t>
            </w:r>
            <w:r>
              <w:rPr>
                <w:webHidden/>
              </w:rPr>
              <w:tab/>
            </w:r>
            <w:r>
              <w:rPr>
                <w:webHidden/>
              </w:rPr>
              <w:fldChar w:fldCharType="begin"/>
            </w:r>
            <w:r>
              <w:rPr>
                <w:webHidden/>
              </w:rPr>
              <w:instrText xml:space="preserve"> PAGEREF _Toc187485997 \h </w:instrText>
            </w:r>
            <w:r>
              <w:rPr>
                <w:webHidden/>
              </w:rPr>
            </w:r>
            <w:r>
              <w:rPr>
                <w:webHidden/>
              </w:rPr>
              <w:fldChar w:fldCharType="separate"/>
            </w:r>
            <w:r>
              <w:rPr>
                <w:webHidden/>
              </w:rPr>
              <w:t>33</w:t>
            </w:r>
            <w:r>
              <w:rPr>
                <w:webHidden/>
              </w:rPr>
              <w:fldChar w:fldCharType="end"/>
            </w:r>
          </w:hyperlink>
        </w:p>
        <w:p w14:paraId="3C61E21C" w14:textId="7A57B2A9" w:rsidR="00527518" w:rsidRDefault="00527518">
          <w:pPr>
            <w:pStyle w:val="TOC2"/>
            <w:tabs>
              <w:tab w:val="left" w:pos="880"/>
              <w:tab w:val="right" w:leader="dot" w:pos="9350"/>
            </w:tabs>
            <w:rPr>
              <w:kern w:val="2"/>
              <w14:ligatures w14:val="standardContextual"/>
            </w:rPr>
          </w:pPr>
          <w:hyperlink w:anchor="_Toc187485998" w:history="1">
            <w:r w:rsidRPr="00574C00">
              <w:rPr>
                <w:rStyle w:val="Hyperlink"/>
              </w:rPr>
              <w:t>6.4</w:t>
            </w:r>
            <w:r>
              <w:rPr>
                <w:kern w:val="2"/>
                <w14:ligatures w14:val="standardContextual"/>
              </w:rPr>
              <w:tab/>
            </w:r>
            <w:r w:rsidRPr="00574C00">
              <w:rPr>
                <w:rStyle w:val="Hyperlink"/>
              </w:rPr>
              <w:t>Packaging your customization as a w2x plugin</w:t>
            </w:r>
            <w:r>
              <w:rPr>
                <w:webHidden/>
              </w:rPr>
              <w:tab/>
            </w:r>
            <w:r>
              <w:rPr>
                <w:webHidden/>
              </w:rPr>
              <w:fldChar w:fldCharType="begin"/>
            </w:r>
            <w:r>
              <w:rPr>
                <w:webHidden/>
              </w:rPr>
              <w:instrText xml:space="preserve"> PAGEREF _Toc187485998 \h </w:instrText>
            </w:r>
            <w:r>
              <w:rPr>
                <w:webHidden/>
              </w:rPr>
            </w:r>
            <w:r>
              <w:rPr>
                <w:webHidden/>
              </w:rPr>
              <w:fldChar w:fldCharType="separate"/>
            </w:r>
            <w:r>
              <w:rPr>
                <w:webHidden/>
              </w:rPr>
              <w:t>34</w:t>
            </w:r>
            <w:r>
              <w:rPr>
                <w:webHidden/>
              </w:rPr>
              <w:fldChar w:fldCharType="end"/>
            </w:r>
          </w:hyperlink>
        </w:p>
        <w:p w14:paraId="122C0DF6" w14:textId="3055B909" w:rsidR="00527518" w:rsidRDefault="00527518">
          <w:pPr>
            <w:pStyle w:val="TOC3"/>
            <w:tabs>
              <w:tab w:val="left" w:pos="1320"/>
              <w:tab w:val="right" w:leader="dot" w:pos="9350"/>
            </w:tabs>
            <w:rPr>
              <w:kern w:val="2"/>
              <w14:ligatures w14:val="standardContextual"/>
            </w:rPr>
          </w:pPr>
          <w:hyperlink w:anchor="_Toc187485999" w:history="1">
            <w:r w:rsidRPr="00574C00">
              <w:rPr>
                <w:rStyle w:val="Hyperlink"/>
              </w:rPr>
              <w:t>6.4.1</w:t>
            </w:r>
            <w:r>
              <w:rPr>
                <w:kern w:val="2"/>
                <w14:ligatures w14:val="standardContextual"/>
              </w:rPr>
              <w:tab/>
            </w:r>
            <w:r w:rsidRPr="00574C00">
              <w:rPr>
                <w:rStyle w:val="Hyperlink"/>
              </w:rPr>
              <w:t>Anatomy of a plugin</w:t>
            </w:r>
            <w:r>
              <w:rPr>
                <w:webHidden/>
              </w:rPr>
              <w:tab/>
            </w:r>
            <w:r>
              <w:rPr>
                <w:webHidden/>
              </w:rPr>
              <w:fldChar w:fldCharType="begin"/>
            </w:r>
            <w:r>
              <w:rPr>
                <w:webHidden/>
              </w:rPr>
              <w:instrText xml:space="preserve"> PAGEREF _Toc187485999 \h </w:instrText>
            </w:r>
            <w:r>
              <w:rPr>
                <w:webHidden/>
              </w:rPr>
            </w:r>
            <w:r>
              <w:rPr>
                <w:webHidden/>
              </w:rPr>
              <w:fldChar w:fldCharType="separate"/>
            </w:r>
            <w:r>
              <w:rPr>
                <w:webHidden/>
              </w:rPr>
              <w:t>34</w:t>
            </w:r>
            <w:r>
              <w:rPr>
                <w:webHidden/>
              </w:rPr>
              <w:fldChar w:fldCharType="end"/>
            </w:r>
          </w:hyperlink>
        </w:p>
        <w:p w14:paraId="3F205C47" w14:textId="77FE7498" w:rsidR="00527518" w:rsidRDefault="00527518">
          <w:pPr>
            <w:pStyle w:val="TOC3"/>
            <w:tabs>
              <w:tab w:val="left" w:pos="1320"/>
              <w:tab w:val="right" w:leader="dot" w:pos="9350"/>
            </w:tabs>
            <w:rPr>
              <w:kern w:val="2"/>
              <w14:ligatures w14:val="standardContextual"/>
            </w:rPr>
          </w:pPr>
          <w:hyperlink w:anchor="_Toc187486000" w:history="1">
            <w:r w:rsidRPr="00574C00">
              <w:rPr>
                <w:rStyle w:val="Hyperlink"/>
              </w:rPr>
              <w:t>6.4.2</w:t>
            </w:r>
            <w:r>
              <w:rPr>
                <w:kern w:val="2"/>
                <w14:ligatures w14:val="standardContextual"/>
              </w:rPr>
              <w:tab/>
            </w:r>
            <w:r w:rsidRPr="00574C00">
              <w:rPr>
                <w:rStyle w:val="Hyperlink"/>
              </w:rPr>
              <w:t>Registering a plugin with w2x</w:t>
            </w:r>
            <w:r>
              <w:rPr>
                <w:webHidden/>
              </w:rPr>
              <w:tab/>
            </w:r>
            <w:r>
              <w:rPr>
                <w:webHidden/>
              </w:rPr>
              <w:fldChar w:fldCharType="begin"/>
            </w:r>
            <w:r>
              <w:rPr>
                <w:webHidden/>
              </w:rPr>
              <w:instrText xml:space="preserve"> PAGEREF _Toc187486000 \h </w:instrText>
            </w:r>
            <w:r>
              <w:rPr>
                <w:webHidden/>
              </w:rPr>
            </w:r>
            <w:r>
              <w:rPr>
                <w:webHidden/>
              </w:rPr>
              <w:fldChar w:fldCharType="separate"/>
            </w:r>
            <w:r>
              <w:rPr>
                <w:webHidden/>
              </w:rPr>
              <w:t>35</w:t>
            </w:r>
            <w:r>
              <w:rPr>
                <w:webHidden/>
              </w:rPr>
              <w:fldChar w:fldCharType="end"/>
            </w:r>
          </w:hyperlink>
        </w:p>
        <w:p w14:paraId="5780D553" w14:textId="3F19D073" w:rsidR="00527518" w:rsidRDefault="00527518">
          <w:pPr>
            <w:pStyle w:val="TOC1"/>
            <w:tabs>
              <w:tab w:val="left" w:pos="440"/>
              <w:tab w:val="right" w:leader="dot" w:pos="9350"/>
            </w:tabs>
            <w:rPr>
              <w:kern w:val="2"/>
              <w14:ligatures w14:val="standardContextual"/>
            </w:rPr>
          </w:pPr>
          <w:hyperlink w:anchor="_Toc187486001" w:history="1">
            <w:r w:rsidRPr="00574C00">
              <w:rPr>
                <w:rStyle w:val="Hyperlink"/>
              </w:rPr>
              <w:t>7</w:t>
            </w:r>
            <w:r>
              <w:rPr>
                <w:kern w:val="2"/>
                <w14:ligatures w14:val="standardContextual"/>
              </w:rPr>
              <w:tab/>
            </w:r>
            <w:r w:rsidRPr="00574C00">
              <w:rPr>
                <w:rStyle w:val="Hyperlink"/>
              </w:rPr>
              <w:t>The w2x command-line utility</w:t>
            </w:r>
            <w:r>
              <w:rPr>
                <w:webHidden/>
              </w:rPr>
              <w:tab/>
            </w:r>
            <w:r>
              <w:rPr>
                <w:webHidden/>
              </w:rPr>
              <w:fldChar w:fldCharType="begin"/>
            </w:r>
            <w:r>
              <w:rPr>
                <w:webHidden/>
              </w:rPr>
              <w:instrText xml:space="preserve"> PAGEREF _Toc187486001 \h </w:instrText>
            </w:r>
            <w:r>
              <w:rPr>
                <w:webHidden/>
              </w:rPr>
            </w:r>
            <w:r>
              <w:rPr>
                <w:webHidden/>
              </w:rPr>
              <w:fldChar w:fldCharType="separate"/>
            </w:r>
            <w:r>
              <w:rPr>
                <w:webHidden/>
              </w:rPr>
              <w:t>37</w:t>
            </w:r>
            <w:r>
              <w:rPr>
                <w:webHidden/>
              </w:rPr>
              <w:fldChar w:fldCharType="end"/>
            </w:r>
          </w:hyperlink>
        </w:p>
        <w:p w14:paraId="0484C093" w14:textId="6920053A" w:rsidR="00527518" w:rsidRDefault="00527518">
          <w:pPr>
            <w:pStyle w:val="TOC2"/>
            <w:tabs>
              <w:tab w:val="left" w:pos="880"/>
              <w:tab w:val="right" w:leader="dot" w:pos="9350"/>
            </w:tabs>
            <w:rPr>
              <w:kern w:val="2"/>
              <w14:ligatures w14:val="standardContextual"/>
            </w:rPr>
          </w:pPr>
          <w:hyperlink w:anchor="_Toc187486002" w:history="1">
            <w:r w:rsidRPr="00574C00">
              <w:rPr>
                <w:rStyle w:val="Hyperlink"/>
              </w:rPr>
              <w:t>7.1</w:t>
            </w:r>
            <w:r>
              <w:rPr>
                <w:kern w:val="2"/>
                <w14:ligatures w14:val="standardContextual"/>
              </w:rPr>
              <w:tab/>
            </w:r>
            <w:r w:rsidRPr="00574C00">
              <w:rPr>
                <w:rStyle w:val="Hyperlink"/>
              </w:rPr>
              <w:t xml:space="preserve">Variables substituted in the parameter values passed to the </w:t>
            </w:r>
            <w:r w:rsidRPr="00574C00">
              <w:rPr>
                <w:rStyle w:val="Hyperlink"/>
                <w:rFonts w:ascii="Courier New" w:hAnsi="Courier New" w:cs="Courier New"/>
              </w:rPr>
              <w:t>–p</w:t>
            </w:r>
            <w:r w:rsidRPr="00574C00">
              <w:rPr>
                <w:rStyle w:val="Hyperlink"/>
              </w:rPr>
              <w:t xml:space="preserve"> and </w:t>
            </w:r>
            <w:r w:rsidRPr="00574C00">
              <w:rPr>
                <w:rStyle w:val="Hyperlink"/>
                <w:rFonts w:ascii="Courier New" w:hAnsi="Courier New" w:cs="Courier New"/>
              </w:rPr>
              <w:t>–pu</w:t>
            </w:r>
            <w:r w:rsidRPr="00574C00">
              <w:rPr>
                <w:rStyle w:val="Hyperlink"/>
              </w:rPr>
              <w:t xml:space="preserve"> options</w:t>
            </w:r>
            <w:r>
              <w:rPr>
                <w:webHidden/>
              </w:rPr>
              <w:tab/>
            </w:r>
            <w:r>
              <w:rPr>
                <w:webHidden/>
              </w:rPr>
              <w:fldChar w:fldCharType="begin"/>
            </w:r>
            <w:r>
              <w:rPr>
                <w:webHidden/>
              </w:rPr>
              <w:instrText xml:space="preserve"> PAGEREF _Toc187486002 \h </w:instrText>
            </w:r>
            <w:r>
              <w:rPr>
                <w:webHidden/>
              </w:rPr>
            </w:r>
            <w:r>
              <w:rPr>
                <w:webHidden/>
              </w:rPr>
              <w:fldChar w:fldCharType="separate"/>
            </w:r>
            <w:r>
              <w:rPr>
                <w:webHidden/>
              </w:rPr>
              <w:t>39</w:t>
            </w:r>
            <w:r>
              <w:rPr>
                <w:webHidden/>
              </w:rPr>
              <w:fldChar w:fldCharType="end"/>
            </w:r>
          </w:hyperlink>
        </w:p>
        <w:p w14:paraId="73DC7EB2" w14:textId="3B2C8D41" w:rsidR="00527518" w:rsidRDefault="00527518">
          <w:pPr>
            <w:pStyle w:val="TOC2"/>
            <w:tabs>
              <w:tab w:val="left" w:pos="880"/>
              <w:tab w:val="right" w:leader="dot" w:pos="9350"/>
            </w:tabs>
            <w:rPr>
              <w:kern w:val="2"/>
              <w14:ligatures w14:val="standardContextual"/>
            </w:rPr>
          </w:pPr>
          <w:hyperlink w:anchor="_Toc187486003" w:history="1">
            <w:r w:rsidRPr="00574C00">
              <w:rPr>
                <w:rStyle w:val="Hyperlink"/>
              </w:rPr>
              <w:t>7.2</w:t>
            </w:r>
            <w:r>
              <w:rPr>
                <w:kern w:val="2"/>
                <w14:ligatures w14:val="standardContextual"/>
              </w:rPr>
              <w:tab/>
            </w:r>
            <w:r w:rsidRPr="00574C00">
              <w:rPr>
                <w:rStyle w:val="Hyperlink"/>
              </w:rPr>
              <w:t>Default conversion steps</w:t>
            </w:r>
            <w:r>
              <w:rPr>
                <w:webHidden/>
              </w:rPr>
              <w:tab/>
            </w:r>
            <w:r>
              <w:rPr>
                <w:webHidden/>
              </w:rPr>
              <w:fldChar w:fldCharType="begin"/>
            </w:r>
            <w:r>
              <w:rPr>
                <w:webHidden/>
              </w:rPr>
              <w:instrText xml:space="preserve"> PAGEREF _Toc187486003 \h </w:instrText>
            </w:r>
            <w:r>
              <w:rPr>
                <w:webHidden/>
              </w:rPr>
            </w:r>
            <w:r>
              <w:rPr>
                <w:webHidden/>
              </w:rPr>
              <w:fldChar w:fldCharType="separate"/>
            </w:r>
            <w:r>
              <w:rPr>
                <w:webHidden/>
              </w:rPr>
              <w:t>40</w:t>
            </w:r>
            <w:r>
              <w:rPr>
                <w:webHidden/>
              </w:rPr>
              <w:fldChar w:fldCharType="end"/>
            </w:r>
          </w:hyperlink>
        </w:p>
        <w:p w14:paraId="6CF574D0" w14:textId="2ED6D619" w:rsidR="00527518" w:rsidRDefault="00527518">
          <w:pPr>
            <w:pStyle w:val="TOC2"/>
            <w:tabs>
              <w:tab w:val="left" w:pos="880"/>
              <w:tab w:val="right" w:leader="dot" w:pos="9350"/>
            </w:tabs>
            <w:rPr>
              <w:kern w:val="2"/>
              <w14:ligatures w14:val="standardContextual"/>
            </w:rPr>
          </w:pPr>
          <w:hyperlink w:anchor="_Toc187486004" w:history="1">
            <w:r w:rsidRPr="00574C00">
              <w:rPr>
                <w:rStyle w:val="Hyperlink"/>
              </w:rPr>
              <w:t>7.3</w:t>
            </w:r>
            <w:r>
              <w:rPr>
                <w:kern w:val="2"/>
                <w14:ligatures w14:val="standardContextual"/>
              </w:rPr>
              <w:tab/>
            </w:r>
            <w:r w:rsidRPr="00574C00">
              <w:rPr>
                <w:rStyle w:val="Hyperlink"/>
              </w:rPr>
              <w:t>Automatic conversion step parameters</w:t>
            </w:r>
            <w:r>
              <w:rPr>
                <w:webHidden/>
              </w:rPr>
              <w:tab/>
            </w:r>
            <w:r>
              <w:rPr>
                <w:webHidden/>
              </w:rPr>
              <w:fldChar w:fldCharType="begin"/>
            </w:r>
            <w:r>
              <w:rPr>
                <w:webHidden/>
              </w:rPr>
              <w:instrText xml:space="preserve"> PAGEREF _Toc187486004 \h </w:instrText>
            </w:r>
            <w:r>
              <w:rPr>
                <w:webHidden/>
              </w:rPr>
            </w:r>
            <w:r>
              <w:rPr>
                <w:webHidden/>
              </w:rPr>
              <w:fldChar w:fldCharType="separate"/>
            </w:r>
            <w:r>
              <w:rPr>
                <w:webHidden/>
              </w:rPr>
              <w:t>41</w:t>
            </w:r>
            <w:r>
              <w:rPr>
                <w:webHidden/>
              </w:rPr>
              <w:fldChar w:fldCharType="end"/>
            </w:r>
          </w:hyperlink>
        </w:p>
        <w:p w14:paraId="1F8F3D09" w14:textId="2A2D05D5" w:rsidR="00527518" w:rsidRDefault="00527518">
          <w:pPr>
            <w:pStyle w:val="TOC1"/>
            <w:tabs>
              <w:tab w:val="left" w:pos="440"/>
              <w:tab w:val="right" w:leader="dot" w:pos="9350"/>
            </w:tabs>
            <w:rPr>
              <w:kern w:val="2"/>
              <w14:ligatures w14:val="standardContextual"/>
            </w:rPr>
          </w:pPr>
          <w:hyperlink w:anchor="_Toc187486005" w:history="1">
            <w:r w:rsidRPr="00574C00">
              <w:rPr>
                <w:rStyle w:val="Hyperlink"/>
              </w:rPr>
              <w:t>8</w:t>
            </w:r>
            <w:r>
              <w:rPr>
                <w:kern w:val="2"/>
                <w14:ligatures w14:val="standardContextual"/>
              </w:rPr>
              <w:tab/>
            </w:r>
            <w:r w:rsidRPr="00574C00">
              <w:rPr>
                <w:rStyle w:val="Hyperlink"/>
              </w:rPr>
              <w:t>Conversion step reference</w:t>
            </w:r>
            <w:r>
              <w:rPr>
                <w:webHidden/>
              </w:rPr>
              <w:tab/>
            </w:r>
            <w:r>
              <w:rPr>
                <w:webHidden/>
              </w:rPr>
              <w:fldChar w:fldCharType="begin"/>
            </w:r>
            <w:r>
              <w:rPr>
                <w:webHidden/>
              </w:rPr>
              <w:instrText xml:space="preserve"> PAGEREF _Toc187486005 \h </w:instrText>
            </w:r>
            <w:r>
              <w:rPr>
                <w:webHidden/>
              </w:rPr>
            </w:r>
            <w:r>
              <w:rPr>
                <w:webHidden/>
              </w:rPr>
              <w:fldChar w:fldCharType="separate"/>
            </w:r>
            <w:r>
              <w:rPr>
                <w:webHidden/>
              </w:rPr>
              <w:t>42</w:t>
            </w:r>
            <w:r>
              <w:rPr>
                <w:webHidden/>
              </w:rPr>
              <w:fldChar w:fldCharType="end"/>
            </w:r>
          </w:hyperlink>
        </w:p>
        <w:p w14:paraId="55254448" w14:textId="6CE5E27E" w:rsidR="00527518" w:rsidRDefault="00527518">
          <w:pPr>
            <w:pStyle w:val="TOC2"/>
            <w:tabs>
              <w:tab w:val="left" w:pos="880"/>
              <w:tab w:val="right" w:leader="dot" w:pos="9350"/>
            </w:tabs>
            <w:rPr>
              <w:kern w:val="2"/>
              <w14:ligatures w14:val="standardContextual"/>
            </w:rPr>
          </w:pPr>
          <w:hyperlink w:anchor="_Toc187486006" w:history="1">
            <w:r w:rsidRPr="00574C00">
              <w:rPr>
                <w:rStyle w:val="Hyperlink"/>
              </w:rPr>
              <w:t>8.1</w:t>
            </w:r>
            <w:r>
              <w:rPr>
                <w:kern w:val="2"/>
                <w14:ligatures w14:val="standardContextual"/>
              </w:rPr>
              <w:tab/>
            </w:r>
            <w:r w:rsidRPr="00574C00">
              <w:rPr>
                <w:rStyle w:val="Hyperlink"/>
              </w:rPr>
              <w:t>Convert step</w:t>
            </w:r>
            <w:r>
              <w:rPr>
                <w:webHidden/>
              </w:rPr>
              <w:tab/>
            </w:r>
            <w:r>
              <w:rPr>
                <w:webHidden/>
              </w:rPr>
              <w:fldChar w:fldCharType="begin"/>
            </w:r>
            <w:r>
              <w:rPr>
                <w:webHidden/>
              </w:rPr>
              <w:instrText xml:space="preserve"> PAGEREF _Toc187486006 \h </w:instrText>
            </w:r>
            <w:r>
              <w:rPr>
                <w:webHidden/>
              </w:rPr>
            </w:r>
            <w:r>
              <w:rPr>
                <w:webHidden/>
              </w:rPr>
              <w:fldChar w:fldCharType="separate"/>
            </w:r>
            <w:r>
              <w:rPr>
                <w:webHidden/>
              </w:rPr>
              <w:t>42</w:t>
            </w:r>
            <w:r>
              <w:rPr>
                <w:webHidden/>
              </w:rPr>
              <w:fldChar w:fldCharType="end"/>
            </w:r>
          </w:hyperlink>
        </w:p>
        <w:p w14:paraId="11B958F9" w14:textId="2A389B24" w:rsidR="00527518" w:rsidRDefault="00527518">
          <w:pPr>
            <w:pStyle w:val="TOC2"/>
            <w:tabs>
              <w:tab w:val="left" w:pos="880"/>
              <w:tab w:val="right" w:leader="dot" w:pos="9350"/>
            </w:tabs>
            <w:rPr>
              <w:kern w:val="2"/>
              <w14:ligatures w14:val="standardContextual"/>
            </w:rPr>
          </w:pPr>
          <w:hyperlink w:anchor="_Toc187486007" w:history="1">
            <w:r w:rsidRPr="00574C00">
              <w:rPr>
                <w:rStyle w:val="Hyperlink"/>
              </w:rPr>
              <w:t>8.2</w:t>
            </w:r>
            <w:r>
              <w:rPr>
                <w:kern w:val="2"/>
                <w14:ligatures w14:val="standardContextual"/>
              </w:rPr>
              <w:tab/>
            </w:r>
            <w:r w:rsidRPr="00574C00">
              <w:rPr>
                <w:rStyle w:val="Hyperlink"/>
              </w:rPr>
              <w:t>Delete files step</w:t>
            </w:r>
            <w:r>
              <w:rPr>
                <w:webHidden/>
              </w:rPr>
              <w:tab/>
            </w:r>
            <w:r>
              <w:rPr>
                <w:webHidden/>
              </w:rPr>
              <w:fldChar w:fldCharType="begin"/>
            </w:r>
            <w:r>
              <w:rPr>
                <w:webHidden/>
              </w:rPr>
              <w:instrText xml:space="preserve"> PAGEREF _Toc187486007 \h </w:instrText>
            </w:r>
            <w:r>
              <w:rPr>
                <w:webHidden/>
              </w:rPr>
            </w:r>
            <w:r>
              <w:rPr>
                <w:webHidden/>
              </w:rPr>
              <w:fldChar w:fldCharType="separate"/>
            </w:r>
            <w:r>
              <w:rPr>
                <w:webHidden/>
              </w:rPr>
              <w:t>46</w:t>
            </w:r>
            <w:r>
              <w:rPr>
                <w:webHidden/>
              </w:rPr>
              <w:fldChar w:fldCharType="end"/>
            </w:r>
          </w:hyperlink>
        </w:p>
        <w:p w14:paraId="0E9701A1" w14:textId="51E05688" w:rsidR="00527518" w:rsidRDefault="00527518">
          <w:pPr>
            <w:pStyle w:val="TOC2"/>
            <w:tabs>
              <w:tab w:val="left" w:pos="880"/>
              <w:tab w:val="right" w:leader="dot" w:pos="9350"/>
            </w:tabs>
            <w:rPr>
              <w:kern w:val="2"/>
              <w14:ligatures w14:val="standardContextual"/>
            </w:rPr>
          </w:pPr>
          <w:hyperlink w:anchor="_Toc187486008" w:history="1">
            <w:r w:rsidRPr="00574C00">
              <w:rPr>
                <w:rStyle w:val="Hyperlink"/>
              </w:rPr>
              <w:t>8.3</w:t>
            </w:r>
            <w:r>
              <w:rPr>
                <w:kern w:val="2"/>
                <w14:ligatures w14:val="standardContextual"/>
              </w:rPr>
              <w:tab/>
            </w:r>
            <w:r w:rsidRPr="00574C00">
              <w:rPr>
                <w:rStyle w:val="Hyperlink"/>
              </w:rPr>
              <w:t>Edit step</w:t>
            </w:r>
            <w:r>
              <w:rPr>
                <w:webHidden/>
              </w:rPr>
              <w:tab/>
            </w:r>
            <w:r>
              <w:rPr>
                <w:webHidden/>
              </w:rPr>
              <w:fldChar w:fldCharType="begin"/>
            </w:r>
            <w:r>
              <w:rPr>
                <w:webHidden/>
              </w:rPr>
              <w:instrText xml:space="preserve"> PAGEREF _Toc187486008 \h </w:instrText>
            </w:r>
            <w:r>
              <w:rPr>
                <w:webHidden/>
              </w:rPr>
            </w:r>
            <w:r>
              <w:rPr>
                <w:webHidden/>
              </w:rPr>
              <w:fldChar w:fldCharType="separate"/>
            </w:r>
            <w:r>
              <w:rPr>
                <w:webHidden/>
              </w:rPr>
              <w:t>46</w:t>
            </w:r>
            <w:r>
              <w:rPr>
                <w:webHidden/>
              </w:rPr>
              <w:fldChar w:fldCharType="end"/>
            </w:r>
          </w:hyperlink>
        </w:p>
        <w:p w14:paraId="522647AB" w14:textId="5AC5CF15" w:rsidR="00527518" w:rsidRDefault="00527518">
          <w:pPr>
            <w:pStyle w:val="TOC2"/>
            <w:tabs>
              <w:tab w:val="left" w:pos="880"/>
              <w:tab w:val="right" w:leader="dot" w:pos="9350"/>
            </w:tabs>
            <w:rPr>
              <w:kern w:val="2"/>
              <w14:ligatures w14:val="standardContextual"/>
            </w:rPr>
          </w:pPr>
          <w:hyperlink w:anchor="_Toc187486009" w:history="1">
            <w:r w:rsidRPr="00574C00">
              <w:rPr>
                <w:rStyle w:val="Hyperlink"/>
              </w:rPr>
              <w:t>8.4</w:t>
            </w:r>
            <w:r>
              <w:rPr>
                <w:kern w:val="2"/>
                <w14:ligatures w14:val="standardContextual"/>
              </w:rPr>
              <w:tab/>
            </w:r>
            <w:r w:rsidRPr="00574C00">
              <w:rPr>
                <w:rStyle w:val="Hyperlink"/>
              </w:rPr>
              <w:t>EPUB step</w:t>
            </w:r>
            <w:r>
              <w:rPr>
                <w:webHidden/>
              </w:rPr>
              <w:tab/>
            </w:r>
            <w:r>
              <w:rPr>
                <w:webHidden/>
              </w:rPr>
              <w:fldChar w:fldCharType="begin"/>
            </w:r>
            <w:r>
              <w:rPr>
                <w:webHidden/>
              </w:rPr>
              <w:instrText xml:space="preserve"> PAGEREF _Toc187486009 \h </w:instrText>
            </w:r>
            <w:r>
              <w:rPr>
                <w:webHidden/>
              </w:rPr>
            </w:r>
            <w:r>
              <w:rPr>
                <w:webHidden/>
              </w:rPr>
              <w:fldChar w:fldCharType="separate"/>
            </w:r>
            <w:r>
              <w:rPr>
                <w:webHidden/>
              </w:rPr>
              <w:t>55</w:t>
            </w:r>
            <w:r>
              <w:rPr>
                <w:webHidden/>
              </w:rPr>
              <w:fldChar w:fldCharType="end"/>
            </w:r>
          </w:hyperlink>
        </w:p>
        <w:p w14:paraId="21983E38" w14:textId="6D82D7DD" w:rsidR="00527518" w:rsidRDefault="00527518">
          <w:pPr>
            <w:pStyle w:val="TOC2"/>
            <w:tabs>
              <w:tab w:val="left" w:pos="880"/>
              <w:tab w:val="right" w:leader="dot" w:pos="9350"/>
            </w:tabs>
            <w:rPr>
              <w:kern w:val="2"/>
              <w14:ligatures w14:val="standardContextual"/>
            </w:rPr>
          </w:pPr>
          <w:hyperlink w:anchor="_Toc187486010" w:history="1">
            <w:r w:rsidRPr="00574C00">
              <w:rPr>
                <w:rStyle w:val="Hyperlink"/>
              </w:rPr>
              <w:t>8.5</w:t>
            </w:r>
            <w:r>
              <w:rPr>
                <w:kern w:val="2"/>
                <w14:ligatures w14:val="standardContextual"/>
              </w:rPr>
              <w:tab/>
            </w:r>
            <w:r w:rsidRPr="00574C00">
              <w:rPr>
                <w:rStyle w:val="Hyperlink"/>
              </w:rPr>
              <w:t>Load step</w:t>
            </w:r>
            <w:r>
              <w:rPr>
                <w:webHidden/>
              </w:rPr>
              <w:tab/>
            </w:r>
            <w:r>
              <w:rPr>
                <w:webHidden/>
              </w:rPr>
              <w:fldChar w:fldCharType="begin"/>
            </w:r>
            <w:r>
              <w:rPr>
                <w:webHidden/>
              </w:rPr>
              <w:instrText xml:space="preserve"> PAGEREF _Toc187486010 \h </w:instrText>
            </w:r>
            <w:r>
              <w:rPr>
                <w:webHidden/>
              </w:rPr>
            </w:r>
            <w:r>
              <w:rPr>
                <w:webHidden/>
              </w:rPr>
              <w:fldChar w:fldCharType="separate"/>
            </w:r>
            <w:r>
              <w:rPr>
                <w:webHidden/>
              </w:rPr>
              <w:t>56</w:t>
            </w:r>
            <w:r>
              <w:rPr>
                <w:webHidden/>
              </w:rPr>
              <w:fldChar w:fldCharType="end"/>
            </w:r>
          </w:hyperlink>
        </w:p>
        <w:p w14:paraId="6897AEAD" w14:textId="23E0E87E" w:rsidR="00527518" w:rsidRDefault="00527518">
          <w:pPr>
            <w:pStyle w:val="TOC2"/>
            <w:tabs>
              <w:tab w:val="left" w:pos="880"/>
              <w:tab w:val="right" w:leader="dot" w:pos="9350"/>
            </w:tabs>
            <w:rPr>
              <w:kern w:val="2"/>
              <w14:ligatures w14:val="standardContextual"/>
            </w:rPr>
          </w:pPr>
          <w:hyperlink w:anchor="_Toc187486011" w:history="1">
            <w:r w:rsidRPr="00574C00">
              <w:rPr>
                <w:rStyle w:val="Hyperlink"/>
              </w:rPr>
              <w:t>8.6</w:t>
            </w:r>
            <w:r>
              <w:rPr>
                <w:kern w:val="2"/>
                <w14:ligatures w14:val="standardContextual"/>
              </w:rPr>
              <w:tab/>
            </w:r>
            <w:r w:rsidRPr="00574C00">
              <w:rPr>
                <w:rStyle w:val="Hyperlink"/>
              </w:rPr>
              <w:t>Save step</w:t>
            </w:r>
            <w:r>
              <w:rPr>
                <w:webHidden/>
              </w:rPr>
              <w:tab/>
            </w:r>
            <w:r>
              <w:rPr>
                <w:webHidden/>
              </w:rPr>
              <w:fldChar w:fldCharType="begin"/>
            </w:r>
            <w:r>
              <w:rPr>
                <w:webHidden/>
              </w:rPr>
              <w:instrText xml:space="preserve"> PAGEREF _Toc187486011 \h </w:instrText>
            </w:r>
            <w:r>
              <w:rPr>
                <w:webHidden/>
              </w:rPr>
            </w:r>
            <w:r>
              <w:rPr>
                <w:webHidden/>
              </w:rPr>
              <w:fldChar w:fldCharType="separate"/>
            </w:r>
            <w:r>
              <w:rPr>
                <w:webHidden/>
              </w:rPr>
              <w:t>57</w:t>
            </w:r>
            <w:r>
              <w:rPr>
                <w:webHidden/>
              </w:rPr>
              <w:fldChar w:fldCharType="end"/>
            </w:r>
          </w:hyperlink>
        </w:p>
        <w:p w14:paraId="1E1515DD" w14:textId="709365CA" w:rsidR="00527518" w:rsidRDefault="00527518">
          <w:pPr>
            <w:pStyle w:val="TOC2"/>
            <w:tabs>
              <w:tab w:val="left" w:pos="880"/>
              <w:tab w:val="right" w:leader="dot" w:pos="9350"/>
            </w:tabs>
            <w:rPr>
              <w:kern w:val="2"/>
              <w14:ligatures w14:val="standardContextual"/>
            </w:rPr>
          </w:pPr>
          <w:hyperlink w:anchor="_Toc187486012" w:history="1">
            <w:r w:rsidRPr="00574C00">
              <w:rPr>
                <w:rStyle w:val="Hyperlink"/>
              </w:rPr>
              <w:t>8.7</w:t>
            </w:r>
            <w:r>
              <w:rPr>
                <w:kern w:val="2"/>
                <w14:ligatures w14:val="standardContextual"/>
              </w:rPr>
              <w:tab/>
            </w:r>
            <w:r w:rsidRPr="00574C00">
              <w:rPr>
                <w:rStyle w:val="Hyperlink"/>
              </w:rPr>
              <w:t>Split step</w:t>
            </w:r>
            <w:r>
              <w:rPr>
                <w:webHidden/>
              </w:rPr>
              <w:tab/>
            </w:r>
            <w:r>
              <w:rPr>
                <w:webHidden/>
              </w:rPr>
              <w:fldChar w:fldCharType="begin"/>
            </w:r>
            <w:r>
              <w:rPr>
                <w:webHidden/>
              </w:rPr>
              <w:instrText xml:space="preserve"> PAGEREF _Toc187486012 \h </w:instrText>
            </w:r>
            <w:r>
              <w:rPr>
                <w:webHidden/>
              </w:rPr>
            </w:r>
            <w:r>
              <w:rPr>
                <w:webHidden/>
              </w:rPr>
              <w:fldChar w:fldCharType="separate"/>
            </w:r>
            <w:r>
              <w:rPr>
                <w:webHidden/>
              </w:rPr>
              <w:t>57</w:t>
            </w:r>
            <w:r>
              <w:rPr>
                <w:webHidden/>
              </w:rPr>
              <w:fldChar w:fldCharType="end"/>
            </w:r>
          </w:hyperlink>
        </w:p>
        <w:p w14:paraId="29F49228" w14:textId="5DE223A3" w:rsidR="00527518" w:rsidRDefault="00527518">
          <w:pPr>
            <w:pStyle w:val="TOC2"/>
            <w:tabs>
              <w:tab w:val="left" w:pos="880"/>
              <w:tab w:val="right" w:leader="dot" w:pos="9350"/>
            </w:tabs>
            <w:rPr>
              <w:kern w:val="2"/>
              <w14:ligatures w14:val="standardContextual"/>
            </w:rPr>
          </w:pPr>
          <w:hyperlink w:anchor="_Toc187486013" w:history="1">
            <w:r w:rsidRPr="00574C00">
              <w:rPr>
                <w:rStyle w:val="Hyperlink"/>
              </w:rPr>
              <w:t>8.8</w:t>
            </w:r>
            <w:r>
              <w:rPr>
                <w:kern w:val="2"/>
                <w14:ligatures w14:val="standardContextual"/>
              </w:rPr>
              <w:tab/>
            </w:r>
            <w:r w:rsidRPr="00574C00">
              <w:rPr>
                <w:rStyle w:val="Hyperlink"/>
              </w:rPr>
              <w:t>Transform step</w:t>
            </w:r>
            <w:r>
              <w:rPr>
                <w:webHidden/>
              </w:rPr>
              <w:tab/>
            </w:r>
            <w:r>
              <w:rPr>
                <w:webHidden/>
              </w:rPr>
              <w:fldChar w:fldCharType="begin"/>
            </w:r>
            <w:r>
              <w:rPr>
                <w:webHidden/>
              </w:rPr>
              <w:instrText xml:space="preserve"> PAGEREF _Toc187486013 \h </w:instrText>
            </w:r>
            <w:r>
              <w:rPr>
                <w:webHidden/>
              </w:rPr>
            </w:r>
            <w:r>
              <w:rPr>
                <w:webHidden/>
              </w:rPr>
              <w:fldChar w:fldCharType="separate"/>
            </w:r>
            <w:r>
              <w:rPr>
                <w:webHidden/>
              </w:rPr>
              <w:t>59</w:t>
            </w:r>
            <w:r>
              <w:rPr>
                <w:webHidden/>
              </w:rPr>
              <w:fldChar w:fldCharType="end"/>
            </w:r>
          </w:hyperlink>
        </w:p>
        <w:p w14:paraId="2697DE53" w14:textId="5A2CB43F" w:rsidR="00527518" w:rsidRDefault="00527518">
          <w:pPr>
            <w:pStyle w:val="TOC2"/>
            <w:tabs>
              <w:tab w:val="left" w:pos="880"/>
              <w:tab w:val="right" w:leader="dot" w:pos="9350"/>
            </w:tabs>
            <w:rPr>
              <w:kern w:val="2"/>
              <w14:ligatures w14:val="standardContextual"/>
            </w:rPr>
          </w:pPr>
          <w:hyperlink w:anchor="_Toc187486014" w:history="1">
            <w:r w:rsidRPr="00574C00">
              <w:rPr>
                <w:rStyle w:val="Hyperlink"/>
              </w:rPr>
              <w:t>8.9</w:t>
            </w:r>
            <w:r>
              <w:rPr>
                <w:kern w:val="2"/>
                <w14:ligatures w14:val="standardContextual"/>
              </w:rPr>
              <w:tab/>
            </w:r>
            <w:r w:rsidRPr="00574C00">
              <w:rPr>
                <w:rStyle w:val="Hyperlink"/>
              </w:rPr>
              <w:t>Web Help step</w:t>
            </w:r>
            <w:r>
              <w:rPr>
                <w:webHidden/>
              </w:rPr>
              <w:tab/>
            </w:r>
            <w:r>
              <w:rPr>
                <w:webHidden/>
              </w:rPr>
              <w:fldChar w:fldCharType="begin"/>
            </w:r>
            <w:r>
              <w:rPr>
                <w:webHidden/>
              </w:rPr>
              <w:instrText xml:space="preserve"> PAGEREF _Toc187486014 \h </w:instrText>
            </w:r>
            <w:r>
              <w:rPr>
                <w:webHidden/>
              </w:rPr>
            </w:r>
            <w:r>
              <w:rPr>
                <w:webHidden/>
              </w:rPr>
              <w:fldChar w:fldCharType="separate"/>
            </w:r>
            <w:r>
              <w:rPr>
                <w:webHidden/>
              </w:rPr>
              <w:t>64</w:t>
            </w:r>
            <w:r>
              <w:rPr>
                <w:webHidden/>
              </w:rPr>
              <w:fldChar w:fldCharType="end"/>
            </w:r>
          </w:hyperlink>
        </w:p>
        <w:p w14:paraId="2B38EF2B" w14:textId="655EE3C2" w:rsidR="00527518" w:rsidRDefault="00527518">
          <w:pPr>
            <w:pStyle w:val="TOC1"/>
            <w:tabs>
              <w:tab w:val="left" w:pos="440"/>
              <w:tab w:val="right" w:leader="dot" w:pos="9350"/>
            </w:tabs>
            <w:rPr>
              <w:kern w:val="2"/>
              <w14:ligatures w14:val="standardContextual"/>
            </w:rPr>
          </w:pPr>
          <w:hyperlink w:anchor="_Toc187486015" w:history="1">
            <w:r w:rsidRPr="00574C00">
              <w:rPr>
                <w:rStyle w:val="Hyperlink"/>
              </w:rPr>
              <w:t>9</w:t>
            </w:r>
            <w:r>
              <w:rPr>
                <w:kern w:val="2"/>
                <w14:ligatures w14:val="standardContextual"/>
              </w:rPr>
              <w:tab/>
            </w:r>
            <w:r w:rsidRPr="00574C00">
              <w:rPr>
                <w:rStyle w:val="Hyperlink"/>
              </w:rPr>
              <w:t>Embedding w2x in a Java™ application</w:t>
            </w:r>
            <w:r>
              <w:rPr>
                <w:webHidden/>
              </w:rPr>
              <w:tab/>
            </w:r>
            <w:r>
              <w:rPr>
                <w:webHidden/>
              </w:rPr>
              <w:fldChar w:fldCharType="begin"/>
            </w:r>
            <w:r>
              <w:rPr>
                <w:webHidden/>
              </w:rPr>
              <w:instrText xml:space="preserve"> PAGEREF _Toc187486015 \h </w:instrText>
            </w:r>
            <w:r>
              <w:rPr>
                <w:webHidden/>
              </w:rPr>
            </w:r>
            <w:r>
              <w:rPr>
                <w:webHidden/>
              </w:rPr>
              <w:fldChar w:fldCharType="separate"/>
            </w:r>
            <w:r>
              <w:rPr>
                <w:webHidden/>
              </w:rPr>
              <w:t>66</w:t>
            </w:r>
            <w:r>
              <w:rPr>
                <w:webHidden/>
              </w:rPr>
              <w:fldChar w:fldCharType="end"/>
            </w:r>
          </w:hyperlink>
        </w:p>
        <w:p w14:paraId="423C165E" w14:textId="2BF287AA" w:rsidR="00527518" w:rsidRDefault="00527518">
          <w:pPr>
            <w:pStyle w:val="TOC2"/>
            <w:tabs>
              <w:tab w:val="left" w:pos="880"/>
              <w:tab w:val="right" w:leader="dot" w:pos="9350"/>
            </w:tabs>
            <w:rPr>
              <w:kern w:val="2"/>
              <w14:ligatures w14:val="standardContextual"/>
            </w:rPr>
          </w:pPr>
          <w:hyperlink w:anchor="_Toc187486016" w:history="1">
            <w:r w:rsidRPr="00574C00">
              <w:rPr>
                <w:rStyle w:val="Hyperlink"/>
              </w:rPr>
              <w:t>9.1</w:t>
            </w:r>
            <w:r>
              <w:rPr>
                <w:kern w:val="2"/>
                <w14:ligatures w14:val="standardContextual"/>
              </w:rPr>
              <w:tab/>
            </w:r>
            <w:r w:rsidRPr="00574C00">
              <w:rPr>
                <w:rStyle w:val="Hyperlink"/>
              </w:rPr>
              <w:t>Extension points</w:t>
            </w:r>
            <w:r>
              <w:rPr>
                <w:webHidden/>
              </w:rPr>
              <w:tab/>
            </w:r>
            <w:r>
              <w:rPr>
                <w:webHidden/>
              </w:rPr>
              <w:fldChar w:fldCharType="begin"/>
            </w:r>
            <w:r>
              <w:rPr>
                <w:webHidden/>
              </w:rPr>
              <w:instrText xml:space="preserve"> PAGEREF _Toc187486016 \h </w:instrText>
            </w:r>
            <w:r>
              <w:rPr>
                <w:webHidden/>
              </w:rPr>
            </w:r>
            <w:r>
              <w:rPr>
                <w:webHidden/>
              </w:rPr>
              <w:fldChar w:fldCharType="separate"/>
            </w:r>
            <w:r>
              <w:rPr>
                <w:webHidden/>
              </w:rPr>
              <w:t>67</w:t>
            </w:r>
            <w:r>
              <w:rPr>
                <w:webHidden/>
              </w:rPr>
              <w:fldChar w:fldCharType="end"/>
            </w:r>
          </w:hyperlink>
        </w:p>
        <w:p w14:paraId="1632F482" w14:textId="5C0CE2E0" w:rsidR="00527518" w:rsidRDefault="00527518">
          <w:pPr>
            <w:pStyle w:val="TOC3"/>
            <w:tabs>
              <w:tab w:val="left" w:pos="1320"/>
              <w:tab w:val="right" w:leader="dot" w:pos="9350"/>
            </w:tabs>
            <w:rPr>
              <w:kern w:val="2"/>
              <w14:ligatures w14:val="standardContextual"/>
            </w:rPr>
          </w:pPr>
          <w:hyperlink w:anchor="_Toc187486017" w:history="1">
            <w:r w:rsidRPr="00574C00">
              <w:rPr>
                <w:rStyle w:val="Hyperlink"/>
              </w:rPr>
              <w:t>9.1.1</w:t>
            </w:r>
            <w:r>
              <w:rPr>
                <w:kern w:val="2"/>
                <w14:ligatures w14:val="standardContextual"/>
              </w:rPr>
              <w:tab/>
            </w:r>
            <w:r w:rsidRPr="00574C00">
              <w:rPr>
                <w:rStyle w:val="Hyperlink"/>
              </w:rPr>
              <w:t>Custom conversion step</w:t>
            </w:r>
            <w:r>
              <w:rPr>
                <w:webHidden/>
              </w:rPr>
              <w:tab/>
            </w:r>
            <w:r>
              <w:rPr>
                <w:webHidden/>
              </w:rPr>
              <w:fldChar w:fldCharType="begin"/>
            </w:r>
            <w:r>
              <w:rPr>
                <w:webHidden/>
              </w:rPr>
              <w:instrText xml:space="preserve"> PAGEREF _Toc187486017 \h </w:instrText>
            </w:r>
            <w:r>
              <w:rPr>
                <w:webHidden/>
              </w:rPr>
            </w:r>
            <w:r>
              <w:rPr>
                <w:webHidden/>
              </w:rPr>
              <w:fldChar w:fldCharType="separate"/>
            </w:r>
            <w:r>
              <w:rPr>
                <w:webHidden/>
              </w:rPr>
              <w:t>67</w:t>
            </w:r>
            <w:r>
              <w:rPr>
                <w:webHidden/>
              </w:rPr>
              <w:fldChar w:fldCharType="end"/>
            </w:r>
          </w:hyperlink>
        </w:p>
        <w:p w14:paraId="3BDAE955" w14:textId="3D96E567" w:rsidR="00527518" w:rsidRDefault="00527518">
          <w:pPr>
            <w:pStyle w:val="TOC3"/>
            <w:tabs>
              <w:tab w:val="left" w:pos="1320"/>
              <w:tab w:val="right" w:leader="dot" w:pos="9350"/>
            </w:tabs>
            <w:rPr>
              <w:kern w:val="2"/>
              <w14:ligatures w14:val="standardContextual"/>
            </w:rPr>
          </w:pPr>
          <w:hyperlink w:anchor="_Toc187486018" w:history="1">
            <w:r w:rsidRPr="00574C00">
              <w:rPr>
                <w:rStyle w:val="Hyperlink"/>
              </w:rPr>
              <w:t>9.1.2</w:t>
            </w:r>
            <w:r>
              <w:rPr>
                <w:kern w:val="2"/>
                <w14:ligatures w14:val="standardContextual"/>
              </w:rPr>
              <w:tab/>
            </w:r>
            <w:r w:rsidRPr="00574C00">
              <w:rPr>
                <w:rStyle w:val="Hyperlink"/>
              </w:rPr>
              <w:t>Custom image converters</w:t>
            </w:r>
            <w:r>
              <w:rPr>
                <w:webHidden/>
              </w:rPr>
              <w:tab/>
            </w:r>
            <w:r>
              <w:rPr>
                <w:webHidden/>
              </w:rPr>
              <w:fldChar w:fldCharType="begin"/>
            </w:r>
            <w:r>
              <w:rPr>
                <w:webHidden/>
              </w:rPr>
              <w:instrText xml:space="preserve"> PAGEREF _Toc187486018 \h </w:instrText>
            </w:r>
            <w:r>
              <w:rPr>
                <w:webHidden/>
              </w:rPr>
            </w:r>
            <w:r>
              <w:rPr>
                <w:webHidden/>
              </w:rPr>
              <w:fldChar w:fldCharType="separate"/>
            </w:r>
            <w:r>
              <w:rPr>
                <w:webHidden/>
              </w:rPr>
              <w:t>67</w:t>
            </w:r>
            <w:r>
              <w:rPr>
                <w:webHidden/>
              </w:rPr>
              <w:fldChar w:fldCharType="end"/>
            </w:r>
          </w:hyperlink>
        </w:p>
        <w:p w14:paraId="58362E01" w14:textId="7EA3413C" w:rsidR="00527518" w:rsidRDefault="00527518">
          <w:pPr>
            <w:pStyle w:val="TOC4"/>
            <w:tabs>
              <w:tab w:val="left" w:pos="1540"/>
              <w:tab w:val="right" w:leader="dot" w:pos="9350"/>
            </w:tabs>
            <w:rPr>
              <w:kern w:val="2"/>
              <w14:ligatures w14:val="standardContextual"/>
            </w:rPr>
          </w:pPr>
          <w:hyperlink w:anchor="_Toc187486019" w:history="1">
            <w:r w:rsidRPr="00574C00">
              <w:rPr>
                <w:rStyle w:val="Hyperlink"/>
              </w:rPr>
              <w:t>9.1.2.1</w:t>
            </w:r>
            <w:r>
              <w:rPr>
                <w:kern w:val="2"/>
                <w14:ligatures w14:val="standardContextual"/>
              </w:rPr>
              <w:tab/>
            </w:r>
            <w:r w:rsidRPr="00574C00">
              <w:rPr>
                <w:rStyle w:val="Hyperlink"/>
              </w:rPr>
              <w:t>Specifying an external image converter</w:t>
            </w:r>
            <w:r>
              <w:rPr>
                <w:webHidden/>
              </w:rPr>
              <w:tab/>
            </w:r>
            <w:r>
              <w:rPr>
                <w:webHidden/>
              </w:rPr>
              <w:fldChar w:fldCharType="begin"/>
            </w:r>
            <w:r>
              <w:rPr>
                <w:webHidden/>
              </w:rPr>
              <w:instrText xml:space="preserve"> PAGEREF _Toc187486019 \h </w:instrText>
            </w:r>
            <w:r>
              <w:rPr>
                <w:webHidden/>
              </w:rPr>
            </w:r>
            <w:r>
              <w:rPr>
                <w:webHidden/>
              </w:rPr>
              <w:fldChar w:fldCharType="separate"/>
            </w:r>
            <w:r>
              <w:rPr>
                <w:webHidden/>
              </w:rPr>
              <w:t>68</w:t>
            </w:r>
            <w:r>
              <w:rPr>
                <w:webHidden/>
              </w:rPr>
              <w:fldChar w:fldCharType="end"/>
            </w:r>
          </w:hyperlink>
        </w:p>
        <w:p w14:paraId="318FCB2F" w14:textId="42E2B96C" w:rsidR="00527518" w:rsidRDefault="00527518">
          <w:pPr>
            <w:pStyle w:val="TOC4"/>
            <w:tabs>
              <w:tab w:val="left" w:pos="1540"/>
              <w:tab w:val="right" w:leader="dot" w:pos="9350"/>
            </w:tabs>
            <w:rPr>
              <w:kern w:val="2"/>
              <w14:ligatures w14:val="standardContextual"/>
            </w:rPr>
          </w:pPr>
          <w:hyperlink w:anchor="_Toc187486020" w:history="1">
            <w:r w:rsidRPr="00574C00">
              <w:rPr>
                <w:rStyle w:val="Hyperlink"/>
              </w:rPr>
              <w:t>9.1.2.2</w:t>
            </w:r>
            <w:r>
              <w:rPr>
                <w:kern w:val="2"/>
                <w14:ligatures w14:val="standardContextual"/>
              </w:rPr>
              <w:tab/>
            </w:r>
            <w:r w:rsidRPr="00574C00">
              <w:rPr>
                <w:rStyle w:val="Hyperlink"/>
              </w:rPr>
              <w:t>Controlling how image files found in the input DOCX file are converted to standard formats</w:t>
            </w:r>
            <w:r>
              <w:rPr>
                <w:webHidden/>
              </w:rPr>
              <w:tab/>
            </w:r>
            <w:r>
              <w:rPr>
                <w:webHidden/>
              </w:rPr>
              <w:fldChar w:fldCharType="begin"/>
            </w:r>
            <w:r>
              <w:rPr>
                <w:webHidden/>
              </w:rPr>
              <w:instrText xml:space="preserve"> PAGEREF _Toc187486020 \h </w:instrText>
            </w:r>
            <w:r>
              <w:rPr>
                <w:webHidden/>
              </w:rPr>
            </w:r>
            <w:r>
              <w:rPr>
                <w:webHidden/>
              </w:rPr>
              <w:fldChar w:fldCharType="separate"/>
            </w:r>
            <w:r>
              <w:rPr>
                <w:webHidden/>
              </w:rPr>
              <w:t>69</w:t>
            </w:r>
            <w:r>
              <w:rPr>
                <w:webHidden/>
              </w:rPr>
              <w:fldChar w:fldCharType="end"/>
            </w:r>
          </w:hyperlink>
        </w:p>
        <w:p w14:paraId="74729659" w14:textId="6E99CC30" w:rsidR="00527518" w:rsidRDefault="00527518">
          <w:pPr>
            <w:pStyle w:val="TOC1"/>
            <w:tabs>
              <w:tab w:val="left" w:pos="660"/>
              <w:tab w:val="right" w:leader="dot" w:pos="9350"/>
            </w:tabs>
            <w:rPr>
              <w:kern w:val="2"/>
              <w14:ligatures w14:val="standardContextual"/>
            </w:rPr>
          </w:pPr>
          <w:hyperlink w:anchor="_Toc187486021" w:history="1">
            <w:r w:rsidRPr="00574C00">
              <w:rPr>
                <w:rStyle w:val="Hyperlink"/>
              </w:rPr>
              <w:t>10</w:t>
            </w:r>
            <w:r>
              <w:rPr>
                <w:kern w:val="2"/>
                <w14:ligatures w14:val="standardContextual"/>
              </w:rPr>
              <w:tab/>
            </w:r>
            <w:r w:rsidRPr="00574C00">
              <w:rPr>
                <w:rStyle w:val="Hyperlink"/>
              </w:rPr>
              <w:t>Limitations and implementation specificities</w:t>
            </w:r>
            <w:r>
              <w:rPr>
                <w:webHidden/>
              </w:rPr>
              <w:tab/>
            </w:r>
            <w:r>
              <w:rPr>
                <w:webHidden/>
              </w:rPr>
              <w:fldChar w:fldCharType="begin"/>
            </w:r>
            <w:r>
              <w:rPr>
                <w:webHidden/>
              </w:rPr>
              <w:instrText xml:space="preserve"> PAGEREF _Toc187486021 \h </w:instrText>
            </w:r>
            <w:r>
              <w:rPr>
                <w:webHidden/>
              </w:rPr>
            </w:r>
            <w:r>
              <w:rPr>
                <w:webHidden/>
              </w:rPr>
              <w:fldChar w:fldCharType="separate"/>
            </w:r>
            <w:r>
              <w:rPr>
                <w:webHidden/>
              </w:rPr>
              <w:t>71</w:t>
            </w:r>
            <w:r>
              <w:rPr>
                <w:webHidden/>
              </w:rPr>
              <w:fldChar w:fldCharType="end"/>
            </w:r>
          </w:hyperlink>
        </w:p>
        <w:p w14:paraId="6AFED116" w14:textId="1DCF325C" w:rsidR="00527518" w:rsidRDefault="00527518">
          <w:pPr>
            <w:pStyle w:val="TOC2"/>
            <w:tabs>
              <w:tab w:val="left" w:pos="880"/>
              <w:tab w:val="right" w:leader="dot" w:pos="9350"/>
            </w:tabs>
            <w:rPr>
              <w:kern w:val="2"/>
              <w14:ligatures w14:val="standardContextual"/>
            </w:rPr>
          </w:pPr>
          <w:hyperlink w:anchor="_Toc187486022" w:history="1">
            <w:r w:rsidRPr="00574C00">
              <w:rPr>
                <w:rStyle w:val="Hyperlink"/>
              </w:rPr>
              <w:t>10.1</w:t>
            </w:r>
            <w:r>
              <w:rPr>
                <w:kern w:val="2"/>
                <w14:ligatures w14:val="standardContextual"/>
              </w:rPr>
              <w:tab/>
            </w:r>
            <w:r w:rsidRPr="00574C00">
              <w:rPr>
                <w:rStyle w:val="Hyperlink"/>
              </w:rPr>
              <w:t>About tab stops</w:t>
            </w:r>
            <w:r>
              <w:rPr>
                <w:webHidden/>
              </w:rPr>
              <w:tab/>
            </w:r>
            <w:r>
              <w:rPr>
                <w:webHidden/>
              </w:rPr>
              <w:fldChar w:fldCharType="begin"/>
            </w:r>
            <w:r>
              <w:rPr>
                <w:webHidden/>
              </w:rPr>
              <w:instrText xml:space="preserve"> PAGEREF _Toc187486022 \h </w:instrText>
            </w:r>
            <w:r>
              <w:rPr>
                <w:webHidden/>
              </w:rPr>
            </w:r>
            <w:r>
              <w:rPr>
                <w:webHidden/>
              </w:rPr>
              <w:fldChar w:fldCharType="separate"/>
            </w:r>
            <w:r>
              <w:rPr>
                <w:webHidden/>
              </w:rPr>
              <w:t>73</w:t>
            </w:r>
            <w:r>
              <w:rPr>
                <w:webHidden/>
              </w:rPr>
              <w:fldChar w:fldCharType="end"/>
            </w:r>
          </w:hyperlink>
        </w:p>
        <w:p w14:paraId="4CA82377" w14:textId="18B66C61" w:rsidR="00527518" w:rsidRDefault="00527518">
          <w:pPr>
            <w:pStyle w:val="TOC1"/>
            <w:tabs>
              <w:tab w:val="right" w:leader="dot" w:pos="9350"/>
            </w:tabs>
            <w:rPr>
              <w:kern w:val="2"/>
              <w14:ligatures w14:val="standardContextual"/>
            </w:rPr>
          </w:pPr>
          <w:hyperlink w:anchor="_Toc187486023" w:history="1">
            <w:r w:rsidRPr="00574C00">
              <w:rPr>
                <w:rStyle w:val="Hyperlink"/>
              </w:rPr>
              <w:t>Index</w:t>
            </w:r>
            <w:r>
              <w:rPr>
                <w:webHidden/>
              </w:rPr>
              <w:tab/>
            </w:r>
            <w:r>
              <w:rPr>
                <w:webHidden/>
              </w:rPr>
              <w:fldChar w:fldCharType="begin"/>
            </w:r>
            <w:r>
              <w:rPr>
                <w:webHidden/>
              </w:rPr>
              <w:instrText xml:space="preserve"> PAGEREF _Toc187486023 \h </w:instrText>
            </w:r>
            <w:r>
              <w:rPr>
                <w:webHidden/>
              </w:rPr>
            </w:r>
            <w:r>
              <w:rPr>
                <w:webHidden/>
              </w:rPr>
              <w:fldChar w:fldCharType="separate"/>
            </w:r>
            <w:r>
              <w:rPr>
                <w:webHidden/>
              </w:rPr>
              <w:t>75</w:t>
            </w:r>
            <w:r>
              <w:rPr>
                <w:webHidden/>
              </w:rPr>
              <w:fldChar w:fldCharType="end"/>
            </w:r>
          </w:hyperlink>
        </w:p>
        <w:p w14:paraId="15416D13" w14:textId="69656A6A" w:rsidR="00E14722" w:rsidRPr="00527518" w:rsidRDefault="00902900">
          <w:r w:rsidRPr="00527518">
            <w:fldChar w:fldCharType="end"/>
          </w:r>
        </w:p>
      </w:sdtContent>
    </w:sdt>
    <w:p w14:paraId="0A023498" w14:textId="77777777" w:rsidR="007277A0" w:rsidRPr="00527518" w:rsidRDefault="007277A0">
      <w:pPr>
        <w:rPr>
          <w:rFonts w:asciiTheme="majorHAnsi" w:eastAsiaTheme="majorEastAsia" w:hAnsiTheme="majorHAnsi" w:cstheme="majorBidi"/>
          <w:b/>
          <w:bCs/>
          <w:color w:val="365F91" w:themeColor="accent1" w:themeShade="BF"/>
          <w:sz w:val="28"/>
          <w:szCs w:val="28"/>
        </w:rPr>
      </w:pPr>
      <w:r w:rsidRPr="00527518">
        <w:br w:type="page"/>
      </w:r>
    </w:p>
    <w:p w14:paraId="11A851A9" w14:textId="77777777" w:rsidR="007277A0" w:rsidRPr="00527518" w:rsidRDefault="007277A0" w:rsidP="00CE2174">
      <w:pPr>
        <w:pStyle w:val="Heading1"/>
      </w:pPr>
      <w:bookmarkStart w:id="2" w:name="intro"/>
      <w:bookmarkStart w:id="3" w:name="_Toc187485970"/>
      <w:bookmarkEnd w:id="2"/>
      <w:r w:rsidRPr="00527518">
        <w:lastRenderedPageBreak/>
        <w:t>Introduction</w:t>
      </w:r>
      <w:bookmarkEnd w:id="3"/>
    </w:p>
    <w:p w14:paraId="01517AD8" w14:textId="77777777" w:rsidR="00CD7AA9" w:rsidRPr="00527518" w:rsidRDefault="00082532" w:rsidP="00CD7AA9">
      <w:r w:rsidRPr="00527518">
        <w:t>Microsoft® Word is an amazing popular writing tool. However</w:t>
      </w:r>
      <w:r w:rsidR="002050E5" w:rsidRPr="00527518">
        <w:t>,</w:t>
      </w:r>
      <w:r w:rsidRPr="00527518">
        <w:t xml:space="preserve"> its main drawback is that, once your document is complete, you cannot do much with it: print it, convert it to PDF or send it as is by email</w:t>
      </w:r>
      <w:r w:rsidR="00CD7AA9" w:rsidRPr="00527518">
        <w:t>.</w:t>
      </w:r>
    </w:p>
    <w:p w14:paraId="2DE257A8" w14:textId="77777777" w:rsidR="00082532" w:rsidRPr="00527518" w:rsidRDefault="00082532" w:rsidP="00CD7AA9">
      <w:r w:rsidRPr="00527518">
        <w:t xml:space="preserve">XMLmind Word To XML  aims no less than to suppress Microsoft® Word main drawback. </w:t>
      </w:r>
      <w:r w:rsidR="00806195" w:rsidRPr="00527518">
        <w:t xml:space="preserve">This 100% Java™ software component </w:t>
      </w:r>
      <w:r w:rsidRPr="00527518">
        <w:t xml:space="preserve"> allows  to automate the publishing —in its widest sense— of contents created using Microsoft® Word 2007+.</w:t>
      </w:r>
    </w:p>
    <w:p w14:paraId="5F49A1CC" w14:textId="77777777" w:rsidR="00CD7AA9" w:rsidRPr="00527518" w:rsidRDefault="00CD7AA9" w:rsidP="00CD7AA9">
      <w:r w:rsidRPr="00527518">
        <w:t xml:space="preserve">More precisely, </w:t>
      </w:r>
      <w:r w:rsidR="00201255" w:rsidRPr="00527518">
        <w:t xml:space="preserve"> XMLmind Word To XML  (</w:t>
      </w:r>
      <w:r w:rsidR="00201255" w:rsidRPr="00527518">
        <w:rPr>
          <w:rStyle w:val="Abbrev"/>
        </w:rPr>
        <w:t>w2x</w:t>
      </w:r>
      <w:r w:rsidR="00201255" w:rsidRPr="00527518">
        <w:t xml:space="preserve"> for short) </w:t>
      </w:r>
      <w:r w:rsidRPr="00527518">
        <w:t>allows to automatically convert DOCX files to:</w:t>
      </w:r>
    </w:p>
    <w:p w14:paraId="26D0E551" w14:textId="77777777" w:rsidR="00CD7AA9" w:rsidRPr="00527518" w:rsidRDefault="00CD7AA9" w:rsidP="00CD7AA9">
      <w:pPr>
        <w:pStyle w:val="ListParagraph"/>
        <w:numPr>
          <w:ilvl w:val="0"/>
          <w:numId w:val="16"/>
        </w:numPr>
        <w:contextualSpacing w:val="0"/>
      </w:pPr>
      <w:r w:rsidRPr="00527518">
        <w:rPr>
          <w:b/>
        </w:rPr>
        <w:t>Clean, styled, valid XHTML+CSS, looking very much like the source DOCX files</w:t>
      </w:r>
      <w:r w:rsidRPr="00527518">
        <w:t>.</w:t>
      </w:r>
    </w:p>
    <w:p w14:paraId="36FA1A43" w14:textId="77777777" w:rsidR="00CD7AA9" w:rsidRPr="00527518" w:rsidRDefault="00CD7AA9" w:rsidP="00CD7AA9">
      <w:pPr>
        <w:pStyle w:val="ListParagraph"/>
        <w:contextualSpacing w:val="0"/>
      </w:pPr>
      <w:r w:rsidRPr="00527518">
        <w:t>Because the generated XHTML+CSS file is clean and valid, you can easily restyle it, extract metadata or an abstract from it before publishing it.</w:t>
      </w:r>
    </w:p>
    <w:p w14:paraId="33CE3AE8" w14:textId="77777777" w:rsidR="00CD7AA9" w:rsidRPr="00527518" w:rsidRDefault="00CD7AA9" w:rsidP="00CD7AA9">
      <w:pPr>
        <w:pStyle w:val="ListParagraph"/>
        <w:numPr>
          <w:ilvl w:val="0"/>
          <w:numId w:val="16"/>
        </w:numPr>
        <w:contextualSpacing w:val="0"/>
      </w:pPr>
      <w:r w:rsidRPr="00527518">
        <w:rPr>
          <w:b/>
        </w:rPr>
        <w:t>Unstyled, valid, semantic XML</w:t>
      </w:r>
      <w:r w:rsidRPr="00527518">
        <w:t xml:space="preserve"> (DITA, DocBook, XHTML, your custom schema, etc).</w:t>
      </w:r>
    </w:p>
    <w:p w14:paraId="09B6A376" w14:textId="77777777" w:rsidR="00CD7AA9" w:rsidRPr="00527518" w:rsidRDefault="00CD7AA9" w:rsidP="00CD7AA9">
      <w:pPr>
        <w:pStyle w:val="ListParagraph"/>
        <w:contextualSpacing w:val="0"/>
      </w:pPr>
      <w:r w:rsidRPr="00527518">
        <w:t>In this case, most styles are converted to semantic tags. For example, numbered paragraphs are converted to proper ordered lists.</w:t>
      </w:r>
    </w:p>
    <w:p w14:paraId="3EA99CCA" w14:textId="77777777" w:rsidR="00CD7AA9" w:rsidRPr="00527518" w:rsidRDefault="00CD7AA9" w:rsidP="00CD7AA9">
      <w:pPr>
        <w:pStyle w:val="ListParagraph"/>
        <w:contextualSpacing w:val="0"/>
      </w:pPr>
      <w:r w:rsidRPr="00527518">
        <w:t>Generating semantic XML out of DOCX files is useful for interchange reasons (e.g. implement open data) or because you want to port your existing documentation to a structured document format where form and content are completely separated (e.g. implement single source publishing).</w:t>
      </w:r>
    </w:p>
    <w:p w14:paraId="0BF0D0B2" w14:textId="77777777" w:rsidR="00AF2956" w:rsidRPr="00527518" w:rsidRDefault="00AF2956" w:rsidP="00CD7AA9">
      <w:r w:rsidRPr="00527518">
        <w:t xml:space="preserve">Of course, deploying w2x does not require installing MS-Word on the machines hosting the software. Also note </w:t>
      </w:r>
      <w:r w:rsidR="005E4713" w:rsidRPr="00527518">
        <w:t>that w2x does not require the authors to change their habits while using MS-Word: no strict writing discipline, no specific styles, no specific document templates, no specific macros, etc</w:t>
      </w:r>
      <w:r w:rsidRPr="00527518">
        <w:t>.</w:t>
      </w:r>
    </w:p>
    <w:p w14:paraId="3082F1F0" w14:textId="77777777" w:rsidR="00841F34" w:rsidRPr="00527518" w:rsidRDefault="00841F34" w:rsidP="00CD7AA9">
      <w:r w:rsidRPr="00527518">
        <w:t>This document explains:</w:t>
      </w:r>
    </w:p>
    <w:p w14:paraId="2A8863A6" w14:textId="77777777" w:rsidR="00841F34" w:rsidRPr="00527518" w:rsidRDefault="00841F34" w:rsidP="00841F34">
      <w:pPr>
        <w:pStyle w:val="ListParagraph"/>
        <w:numPr>
          <w:ilvl w:val="0"/>
          <w:numId w:val="16"/>
        </w:numPr>
      </w:pPr>
      <w:r w:rsidRPr="00527518">
        <w:t>how to install and use w2x</w:t>
      </w:r>
      <w:r w:rsidR="00B76ADD" w:rsidRPr="00527518">
        <w:t>;</w:t>
      </w:r>
    </w:p>
    <w:p w14:paraId="4D639A84" w14:textId="77777777" w:rsidR="00841F34" w:rsidRPr="00527518" w:rsidRDefault="00841F34" w:rsidP="00841F34">
      <w:pPr>
        <w:pStyle w:val="ListParagraph"/>
        <w:numPr>
          <w:ilvl w:val="0"/>
          <w:numId w:val="16"/>
        </w:numPr>
      </w:pPr>
      <w:r w:rsidRPr="00527518">
        <w:t>how to customize the output of w2x</w:t>
      </w:r>
      <w:r w:rsidR="00B76ADD" w:rsidRPr="00527518">
        <w:t>;</w:t>
      </w:r>
    </w:p>
    <w:p w14:paraId="012B912C" w14:textId="77777777" w:rsidR="007277A0" w:rsidRPr="00527518" w:rsidRDefault="00841F34" w:rsidP="0063189F">
      <w:pPr>
        <w:pStyle w:val="ListParagraph"/>
        <w:numPr>
          <w:ilvl w:val="0"/>
          <w:numId w:val="16"/>
        </w:numPr>
      </w:pPr>
      <w:r w:rsidRPr="00527518">
        <w:t>because w2x has been designed to be easily embedded in any Java, desktop or server-side, application, how to embed a w2x processor in a Java  application.</w:t>
      </w:r>
      <w:r w:rsidR="007277A0" w:rsidRPr="00527518">
        <w:br w:type="page"/>
      </w:r>
    </w:p>
    <w:p w14:paraId="7F6D08F1" w14:textId="77777777" w:rsidR="000F567E" w:rsidRPr="00527518" w:rsidRDefault="000F567E" w:rsidP="00CE2174">
      <w:pPr>
        <w:pStyle w:val="Heading1"/>
      </w:pPr>
      <w:bookmarkStart w:id="4" w:name="install"/>
      <w:bookmarkStart w:id="5" w:name="_Toc187485971"/>
      <w:bookmarkEnd w:id="4"/>
      <w:r w:rsidRPr="00527518">
        <w:lastRenderedPageBreak/>
        <w:t xml:space="preserve">Installing  </w:t>
      </w:r>
      <w:r w:rsidR="00F1120A" w:rsidRPr="00527518">
        <w:t>w2x</w:t>
      </w:r>
      <w:bookmarkEnd w:id="5"/>
    </w:p>
    <w:p w14:paraId="14FCFC17" w14:textId="77777777" w:rsidR="00B923BB" w:rsidRPr="00527518" w:rsidRDefault="00B923BB" w:rsidP="000E4209">
      <w:pPr>
        <w:spacing w:before="200" w:after="0"/>
        <w:rPr>
          <w:b/>
        </w:rPr>
      </w:pPr>
      <w:r w:rsidRPr="00527518">
        <w:rPr>
          <w:b/>
        </w:rPr>
        <w:t>Requirements</w:t>
      </w:r>
    </w:p>
    <w:p w14:paraId="485FCB02" w14:textId="24C4F1A5" w:rsidR="000868A5" w:rsidRPr="00527518" w:rsidRDefault="000868A5" w:rsidP="000868A5">
      <w:r w:rsidRPr="00527518">
        <w:t>XMLmind Word To XML (</w:t>
      </w:r>
      <w:r w:rsidRPr="00527518">
        <w:rPr>
          <w:rStyle w:val="Abbrev"/>
        </w:rPr>
        <w:t>w2x</w:t>
      </w:r>
      <w:r w:rsidRPr="00527518">
        <w:t xml:space="preserve"> for short) requi</w:t>
      </w:r>
      <w:r w:rsidR="00BE34E9" w:rsidRPr="00527518">
        <w:t xml:space="preserve">res </w:t>
      </w:r>
      <w:r w:rsidR="00FB692B" w:rsidRPr="00527518">
        <w:t xml:space="preserve">a </w:t>
      </w:r>
      <w:r w:rsidR="00BE34E9" w:rsidRPr="00527518">
        <w:t>Java™ runtime 1.8</w:t>
      </w:r>
      <w:r w:rsidR="00781B01" w:rsidRPr="00527518">
        <w:t>+</w:t>
      </w:r>
      <w:r w:rsidR="00FE415C" w:rsidRPr="00527518">
        <w:t xml:space="preserve">. </w:t>
      </w:r>
      <w:r w:rsidR="005E3927" w:rsidRPr="00527518">
        <w:t>However</w:t>
      </w:r>
      <w:r w:rsidR="00957FE5" w:rsidRPr="00527518">
        <w:t>,</w:t>
      </w:r>
      <w:r w:rsidR="005E3927" w:rsidRPr="00527518">
        <w:t xml:space="preserve"> w2x is officially support</w:t>
      </w:r>
      <w:r w:rsidR="004833A1" w:rsidRPr="00527518">
        <w:t>ed by XMLmind only on Windows 7</w:t>
      </w:r>
      <w:r w:rsidR="00E9594E" w:rsidRPr="00527518">
        <w:t>, 8</w:t>
      </w:r>
      <w:r w:rsidR="00913A05" w:rsidRPr="00527518">
        <w:t>, 10</w:t>
      </w:r>
      <w:r w:rsidR="00E9594E" w:rsidRPr="00527518">
        <w:t xml:space="preserve"> and </w:t>
      </w:r>
      <w:r w:rsidR="005E3927" w:rsidRPr="00527518">
        <w:t>1</w:t>
      </w:r>
      <w:r w:rsidR="00913A05" w:rsidRPr="00527518">
        <w:t>1</w:t>
      </w:r>
      <w:r w:rsidR="005E3927" w:rsidRPr="00527518">
        <w:t xml:space="preserve">, </w:t>
      </w:r>
      <w:r w:rsidR="004C75D6" w:rsidRPr="00527518">
        <w:t>macOS</w:t>
      </w:r>
      <w:r w:rsidR="005E3927" w:rsidRPr="00527518">
        <w:t xml:space="preserve"> </w:t>
      </w:r>
      <w:r w:rsidR="00D97EC2" w:rsidRPr="00527518">
        <w:t>(Intel</w:t>
      </w:r>
      <w:r w:rsidR="00D97EC2" w:rsidRPr="00527518">
        <w:rPr>
          <w:rFonts w:cstheme="minorHAnsi"/>
        </w:rPr>
        <w:t>®</w:t>
      </w:r>
      <w:r w:rsidR="00D97EC2" w:rsidRPr="00527518">
        <w:t xml:space="preserve"> or ARM</w:t>
      </w:r>
      <w:r w:rsidR="001326E3" w:rsidRPr="00527518">
        <w:rPr>
          <w:rFonts w:cstheme="minorHAnsi"/>
        </w:rPr>
        <w:t>®</w:t>
      </w:r>
      <w:r w:rsidR="00D97EC2" w:rsidRPr="00527518">
        <w:t xml:space="preserve"> processor) </w:t>
      </w:r>
      <w:r w:rsidR="005E3927" w:rsidRPr="00527518">
        <w:t>1</w:t>
      </w:r>
      <w:r w:rsidR="007D1BBB" w:rsidRPr="00527518">
        <w:t>5</w:t>
      </w:r>
      <w:r w:rsidR="0010764A" w:rsidRPr="00527518">
        <w:t>.</w:t>
      </w:r>
      <w:r w:rsidR="00913A05" w:rsidRPr="00527518">
        <w:t>x</w:t>
      </w:r>
      <w:r w:rsidR="005E3927" w:rsidRPr="00527518">
        <w:t xml:space="preserve"> (</w:t>
      </w:r>
      <w:r w:rsidR="007D1BBB" w:rsidRPr="00527518">
        <w:t>Sequoia</w:t>
      </w:r>
      <w:r w:rsidR="0023221A" w:rsidRPr="00527518">
        <w:t>)</w:t>
      </w:r>
      <w:r w:rsidR="00D97EC2" w:rsidRPr="00527518">
        <w:t xml:space="preserve"> and </w:t>
      </w:r>
      <w:r w:rsidR="00913A05" w:rsidRPr="00527518">
        <w:t>1</w:t>
      </w:r>
      <w:r w:rsidR="001D10A5" w:rsidRPr="00527518">
        <w:t>4</w:t>
      </w:r>
      <w:r w:rsidR="00913A05" w:rsidRPr="00527518">
        <w:t>.x (</w:t>
      </w:r>
      <w:r w:rsidR="001D10A5" w:rsidRPr="00527518">
        <w:t>Sonoma</w:t>
      </w:r>
      <w:r w:rsidR="00913A05" w:rsidRPr="00527518">
        <w:t xml:space="preserve">) </w:t>
      </w:r>
      <w:r w:rsidR="0023221A" w:rsidRPr="00527518">
        <w:t xml:space="preserve"> and</w:t>
      </w:r>
      <w:r w:rsidR="005E3927" w:rsidRPr="00527518">
        <w:t xml:space="preserve"> Linux.</w:t>
      </w:r>
    </w:p>
    <w:p w14:paraId="1DFBDE9A" w14:textId="77777777" w:rsidR="000868A5" w:rsidRPr="00527518" w:rsidRDefault="000868A5" w:rsidP="000868A5">
      <w:r w:rsidRPr="00527518">
        <w:t xml:space="preserve">On Linux, make sure that the Java </w:t>
      </w:r>
      <w:r w:rsidRPr="00527518">
        <w:rPr>
          <w:rStyle w:val="Code"/>
        </w:rPr>
        <w:t>bin/</w:t>
      </w:r>
      <w:r w:rsidRPr="00527518">
        <w:t xml:space="preserve"> directory is referenced in the </w:t>
      </w:r>
      <w:r w:rsidRPr="00527518">
        <w:rPr>
          <w:rStyle w:val="Code"/>
        </w:rPr>
        <w:t>$PATH</w:t>
      </w:r>
      <w:r w:rsidRPr="00527518">
        <w:t xml:space="preserve"> and, at the same time, check that the Java runtime in the </w:t>
      </w:r>
      <w:r w:rsidRPr="00527518">
        <w:rPr>
          <w:rStyle w:val="Code"/>
        </w:rPr>
        <w:t>$PATH</w:t>
      </w:r>
      <w:r w:rsidRPr="00527518">
        <w:t xml:space="preserve"> has the right version:</w:t>
      </w:r>
    </w:p>
    <w:p w14:paraId="62976960" w14:textId="77777777" w:rsidR="000868A5" w:rsidRPr="00527518" w:rsidRDefault="000868A5" w:rsidP="00031046">
      <w:pPr>
        <w:pStyle w:val="ProgramListing"/>
        <w:rPr>
          <w:b/>
        </w:rPr>
      </w:pPr>
      <w:r w:rsidRPr="00527518">
        <w:t xml:space="preserve">$ </w:t>
      </w:r>
      <w:r w:rsidRPr="00527518">
        <w:rPr>
          <w:b/>
        </w:rPr>
        <w:t xml:space="preserve">java </w:t>
      </w:r>
      <w:r w:rsidR="00531913" w:rsidRPr="00527518">
        <w:rPr>
          <w:b/>
        </w:rPr>
        <w:t>–</w:t>
      </w:r>
      <w:r w:rsidRPr="00527518">
        <w:rPr>
          <w:b/>
        </w:rPr>
        <w:t>version</w:t>
      </w:r>
    </w:p>
    <w:p w14:paraId="3D4199B4" w14:textId="77777777" w:rsidR="00B304F8" w:rsidRPr="00527518" w:rsidRDefault="00B304F8" w:rsidP="00B304F8">
      <w:pPr>
        <w:pStyle w:val="ProgramListing"/>
      </w:pPr>
      <w:r w:rsidRPr="00527518">
        <w:t>openjdk version "23.0.1" 2024-10-15</w:t>
      </w:r>
    </w:p>
    <w:p w14:paraId="18B25547" w14:textId="77777777" w:rsidR="00B304F8" w:rsidRPr="00527518" w:rsidRDefault="00B304F8" w:rsidP="00B304F8">
      <w:pPr>
        <w:pStyle w:val="ProgramListing"/>
      </w:pPr>
      <w:r w:rsidRPr="00527518">
        <w:t>OpenJDK Runtime Environment (build 23.0.1+11-39)</w:t>
      </w:r>
    </w:p>
    <w:p w14:paraId="1E89D3C3" w14:textId="604A4BDC" w:rsidR="00531913" w:rsidRPr="00527518" w:rsidRDefault="00B304F8" w:rsidP="00B304F8">
      <w:pPr>
        <w:pStyle w:val="ProgramListing"/>
      </w:pPr>
      <w:r w:rsidRPr="00527518">
        <w:t>OpenJDK 64-Bit Server VM (build 23.0.1+11-39, mixed mode)</w:t>
      </w:r>
    </w:p>
    <w:p w14:paraId="288DA9F2" w14:textId="77777777" w:rsidR="000868A5" w:rsidRPr="00527518" w:rsidRDefault="000868A5" w:rsidP="00531913">
      <w:r w:rsidRPr="00527518">
        <w:t xml:space="preserve">On Windows and on the Mac, this verification is in principle not needed as the </w:t>
      </w:r>
      <w:r w:rsidRPr="00527518">
        <w:rPr>
          <w:rStyle w:val="Code"/>
        </w:rPr>
        <w:t>java</w:t>
      </w:r>
      <w:r w:rsidRPr="00527518">
        <w:t xml:space="preserve"> executable is</w:t>
      </w:r>
      <w:r w:rsidR="00F82DCD" w:rsidRPr="00527518">
        <w:t xml:space="preserve"> </w:t>
      </w:r>
      <w:r w:rsidRPr="00527518">
        <w:t xml:space="preserve">automatically found in the </w:t>
      </w:r>
      <w:r w:rsidRPr="00527518">
        <w:rPr>
          <w:rStyle w:val="Code"/>
        </w:rPr>
        <w:t>$PATH</w:t>
      </w:r>
      <w:r w:rsidRPr="00527518">
        <w:t xml:space="preserve"> when Java has been properly installed.</w:t>
      </w:r>
    </w:p>
    <w:p w14:paraId="5DBD750A" w14:textId="77777777" w:rsidR="00B923BB" w:rsidRPr="00527518" w:rsidRDefault="00FA16EE" w:rsidP="000E4209">
      <w:pPr>
        <w:spacing w:before="200" w:after="0"/>
        <w:rPr>
          <w:b/>
        </w:rPr>
      </w:pPr>
      <w:r w:rsidRPr="00527518">
        <w:rPr>
          <w:b/>
        </w:rPr>
        <w:t>Install on Windows</w:t>
      </w:r>
    </w:p>
    <w:p w14:paraId="483FEF74" w14:textId="77777777" w:rsidR="00FA16EE" w:rsidRPr="00527518" w:rsidRDefault="00FA16EE" w:rsidP="00FA16EE">
      <w:pPr>
        <w:pStyle w:val="ListParagraph"/>
        <w:numPr>
          <w:ilvl w:val="0"/>
          <w:numId w:val="28"/>
        </w:numPr>
      </w:pPr>
      <w:r w:rsidRPr="00527518">
        <w:t xml:space="preserve">Download the </w:t>
      </w:r>
      <w:r w:rsidRPr="00527518">
        <w:rPr>
          <w:rStyle w:val="Code"/>
        </w:rPr>
        <w:t>setup.exe</w:t>
      </w:r>
      <w:r w:rsidRPr="00527518">
        <w:t xml:space="preserve"> distribution.</w:t>
      </w:r>
    </w:p>
    <w:p w14:paraId="57D2016B" w14:textId="77777777" w:rsidR="00FA16EE" w:rsidRPr="00527518" w:rsidRDefault="00FA16EE" w:rsidP="00FA16EE">
      <w:pPr>
        <w:pStyle w:val="ListParagraph"/>
        <w:numPr>
          <w:ilvl w:val="0"/>
          <w:numId w:val="28"/>
        </w:numPr>
      </w:pPr>
      <w:r w:rsidRPr="00527518">
        <w:t xml:space="preserve">Double-click on the </w:t>
      </w:r>
      <w:r w:rsidRPr="00527518">
        <w:rPr>
          <w:rStyle w:val="Code"/>
        </w:rPr>
        <w:t>setup.exe</w:t>
      </w:r>
      <w:r w:rsidRPr="00527518">
        <w:t xml:space="preserve"> file to launch the installer. </w:t>
      </w:r>
    </w:p>
    <w:p w14:paraId="2E8D3C44" w14:textId="77777777" w:rsidR="00FA16EE" w:rsidRPr="00527518" w:rsidRDefault="00FA16EE" w:rsidP="00FA16EE">
      <w:pPr>
        <w:pStyle w:val="ListParagraph"/>
        <w:numPr>
          <w:ilvl w:val="0"/>
          <w:numId w:val="28"/>
        </w:numPr>
      </w:pPr>
      <w:r w:rsidRPr="00527518">
        <w:t>Follow the instructions of the installer.</w:t>
      </w:r>
    </w:p>
    <w:p w14:paraId="7B4DC0BC" w14:textId="77777777" w:rsidR="00561156" w:rsidRPr="00527518" w:rsidRDefault="00561156" w:rsidP="00561156">
      <w:pPr>
        <w:pStyle w:val="Note"/>
        <w:rPr>
          <w:b/>
          <w:color w:val="244061" w:themeColor="accent1" w:themeShade="80"/>
        </w:rPr>
      </w:pPr>
      <w:r w:rsidRPr="00527518">
        <w:rPr>
          <w:b/>
          <w:color w:val="244061" w:themeColor="accent1" w:themeShade="80"/>
        </w:rPr>
        <w:t>About Java on Windows</w:t>
      </w:r>
    </w:p>
    <w:p w14:paraId="70E7E9CD" w14:textId="299DE2A0" w:rsidR="00561156" w:rsidRPr="00527518" w:rsidRDefault="00786412" w:rsidP="00561156">
      <w:pPr>
        <w:pStyle w:val="Note"/>
      </w:pPr>
      <w:r w:rsidRPr="00527518">
        <w:t>The</w:t>
      </w:r>
      <w:r w:rsidR="00561156" w:rsidRPr="00527518">
        <w:t xml:space="preserve"> </w:t>
      </w:r>
      <w:r w:rsidR="00561156" w:rsidRPr="00527518">
        <w:rPr>
          <w:rStyle w:val="Code"/>
        </w:rPr>
        <w:t>setup.exe</w:t>
      </w:r>
      <w:r w:rsidR="00561156" w:rsidRPr="00527518">
        <w:t xml:space="preserve"> </w:t>
      </w:r>
      <w:r w:rsidRPr="00527518">
        <w:t>distribution</w:t>
      </w:r>
      <w:r w:rsidR="00C25C44" w:rsidRPr="00527518">
        <w:t xml:space="preserve"> includes a very recent </w:t>
      </w:r>
      <w:r w:rsidR="00C25C44" w:rsidRPr="00527518">
        <w:rPr>
          <w:rFonts w:cstheme="minorHAnsi"/>
        </w:rPr>
        <w:t>—</w:t>
      </w:r>
      <w:r w:rsidR="00C25C44" w:rsidRPr="00527518">
        <w:t>generally the most recent</w:t>
      </w:r>
      <w:r w:rsidR="00C25C44" w:rsidRPr="00527518">
        <w:rPr>
          <w:rFonts w:cstheme="minorHAnsi"/>
        </w:rPr>
        <w:t>—</w:t>
      </w:r>
      <w:r w:rsidR="00C25C44" w:rsidRPr="00527518">
        <w:t xml:space="preserve"> </w:t>
      </w:r>
      <w:r w:rsidR="00C25C44" w:rsidRPr="00527518">
        <w:rPr>
          <w:rStyle w:val="Emphasis"/>
        </w:rPr>
        <w:t>private</w:t>
      </w:r>
      <w:r w:rsidR="00561156" w:rsidRPr="00527518">
        <w:t xml:space="preserve"> </w:t>
      </w:r>
      <w:hyperlink r:id="rId10" w:history="1">
        <w:r w:rsidR="00FB692B" w:rsidRPr="00527518">
          <w:rPr>
            <w:rStyle w:val="Hyperlink"/>
          </w:rPr>
          <w:t>OpenJDK</w:t>
        </w:r>
        <w:r w:rsidR="00561156" w:rsidRPr="00527518">
          <w:rPr>
            <w:rStyle w:val="Hyperlink"/>
          </w:rPr>
          <w:t xml:space="preserve"> </w:t>
        </w:r>
      </w:hyperlink>
      <w:r w:rsidR="00B45945" w:rsidRPr="00527518">
        <w:t xml:space="preserve">  </w:t>
      </w:r>
      <w:r w:rsidR="00561156" w:rsidRPr="00527518">
        <w:t xml:space="preserve">Java™ runtime. Therefore, you don't need to install Java on your computer. Moreover, if you have Java already installed on your computer, then your public Java runtime will be ignored by w2x. </w:t>
      </w:r>
    </w:p>
    <w:p w14:paraId="0C0140E8" w14:textId="77777777" w:rsidR="00A64AF6" w:rsidRPr="00527518" w:rsidRDefault="001B763F" w:rsidP="00561156">
      <w:pPr>
        <w:pStyle w:val="Note"/>
      </w:pPr>
      <w:r w:rsidRPr="00527518">
        <w:t xml:space="preserve">If you prefer to run w2x using a different version of Java, you'll have to first delete folder </w:t>
      </w:r>
      <w:r w:rsidRPr="00527518">
        <w:rPr>
          <w:rStyle w:val="Code"/>
          <w:i/>
        </w:rPr>
        <w:t>W2X_INSTALL_DIR</w:t>
      </w:r>
      <w:r w:rsidRPr="00527518">
        <w:rPr>
          <w:rStyle w:val="Code"/>
        </w:rPr>
        <w:t>\bin\jre</w:t>
      </w:r>
      <w:r w:rsidR="00FB692B" w:rsidRPr="00527518">
        <w:rPr>
          <w:rStyle w:val="Code"/>
        </w:rPr>
        <w:t>64</w:t>
      </w:r>
      <w:r w:rsidRPr="00527518">
        <w:rPr>
          <w:rStyle w:val="Code"/>
        </w:rPr>
        <w:t>\</w:t>
      </w:r>
      <w:r w:rsidRPr="00527518">
        <w:t xml:space="preserve"> in order to force w2x to use the version of Java installed on your computer.</w:t>
      </w:r>
      <w:r w:rsidR="00A64AF6" w:rsidRPr="00527518">
        <w:t xml:space="preserve"> </w:t>
      </w:r>
    </w:p>
    <w:p w14:paraId="2723B942" w14:textId="77777777" w:rsidR="00561156" w:rsidRPr="00527518" w:rsidRDefault="00A64AF6" w:rsidP="00561156">
      <w:pPr>
        <w:pStyle w:val="Note"/>
      </w:pPr>
      <w:r w:rsidRPr="00527518">
        <w:t xml:space="preserve">Note that </w:t>
      </w:r>
      <w:r w:rsidR="0011274B" w:rsidRPr="00527518">
        <w:rPr>
          <w:rStyle w:val="Code"/>
          <w:i/>
        </w:rPr>
        <w:t>W2X_INSTALL_DIR</w:t>
      </w:r>
      <w:r w:rsidR="0011274B" w:rsidRPr="00527518">
        <w:rPr>
          <w:rStyle w:val="Code"/>
        </w:rPr>
        <w:t>\bin\jre64\</w:t>
      </w:r>
      <w:r w:rsidRPr="00527518">
        <w:t xml:space="preserve"> contains a 64-bit version of the Java runtime which cannot be used on a 32-bit version of Windows. This means that, on a 32-bit version of Windows, you'll still have to download and install a 32-bit Java™ 8+ runtime on your computer in order to use w2x.</w:t>
      </w:r>
    </w:p>
    <w:p w14:paraId="2086DC90" w14:textId="77777777" w:rsidR="006202C7" w:rsidRPr="00527518" w:rsidRDefault="006202C7" w:rsidP="000E4209">
      <w:pPr>
        <w:spacing w:before="200" w:after="0"/>
        <w:rPr>
          <w:b/>
        </w:rPr>
      </w:pPr>
      <w:r w:rsidRPr="00527518">
        <w:rPr>
          <w:b/>
        </w:rPr>
        <w:t>Install on the Mac</w:t>
      </w:r>
    </w:p>
    <w:p w14:paraId="70C85401" w14:textId="77777777" w:rsidR="003741B9" w:rsidRPr="00527518" w:rsidRDefault="003741B9" w:rsidP="003741B9">
      <w:pPr>
        <w:pStyle w:val="ListParagraph"/>
        <w:numPr>
          <w:ilvl w:val="0"/>
          <w:numId w:val="42"/>
        </w:numPr>
      </w:pPr>
      <w:r w:rsidRPr="00527518">
        <w:t xml:space="preserve">Download the </w:t>
      </w:r>
      <w:r w:rsidRPr="00527518">
        <w:rPr>
          <w:rStyle w:val="Code"/>
        </w:rPr>
        <w:t>.dmg</w:t>
      </w:r>
      <w:r w:rsidRPr="00527518">
        <w:t xml:space="preserve"> distribution.</w:t>
      </w:r>
    </w:p>
    <w:p w14:paraId="504BA672" w14:textId="77777777" w:rsidR="003741B9" w:rsidRPr="00527518" w:rsidRDefault="003741B9" w:rsidP="003741B9">
      <w:pPr>
        <w:pStyle w:val="ListParagraph"/>
        <w:numPr>
          <w:ilvl w:val="0"/>
          <w:numId w:val="42"/>
        </w:numPr>
      </w:pPr>
      <w:r w:rsidRPr="00527518">
        <w:t xml:space="preserve">Double-click the downloaded </w:t>
      </w:r>
      <w:r w:rsidRPr="00527518">
        <w:rPr>
          <w:rStyle w:val="Code"/>
        </w:rPr>
        <w:t>.dmg</w:t>
      </w:r>
      <w:r w:rsidRPr="00527518">
        <w:t xml:space="preserve"> file to open it in the </w:t>
      </w:r>
      <w:r w:rsidRPr="00527518">
        <w:rPr>
          <w:b/>
        </w:rPr>
        <w:t>Finder</w:t>
      </w:r>
      <w:r w:rsidRPr="00527518">
        <w:t>.</w:t>
      </w:r>
    </w:p>
    <w:p w14:paraId="013D3577" w14:textId="77777777" w:rsidR="003741B9" w:rsidRPr="00527518" w:rsidRDefault="003741B9" w:rsidP="003741B9">
      <w:pPr>
        <w:pStyle w:val="ListParagraph"/>
        <w:numPr>
          <w:ilvl w:val="0"/>
          <w:numId w:val="42"/>
        </w:numPr>
      </w:pPr>
      <w:r w:rsidRPr="00527518">
        <w:t xml:space="preserve">Copy the </w:t>
      </w:r>
      <w:r w:rsidRPr="00527518">
        <w:rPr>
          <w:rStyle w:val="Code"/>
        </w:rPr>
        <w:t>WordToXML.app</w:t>
      </w:r>
      <w:r w:rsidRPr="00527518">
        <w:t xml:space="preserve"> folder, an application bundle represented by icon </w:t>
      </w:r>
      <w:r w:rsidRPr="00527518">
        <w:drawing>
          <wp:inline distT="0" distB="0" distL="0" distR="0" wp14:anchorId="075CF3AB" wp14:editId="13FC967B">
            <wp:extent cx="152381" cy="152381"/>
            <wp:effectExtent l="0" t="0" r="63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xmlmind_icon.png"/>
                    <pic:cNvPicPr/>
                  </pic:nvPicPr>
                  <pic:blipFill>
                    <a:blip r:embed="rId11">
                      <a:extLst>
                        <a:ext uri="{28A0092B-C50C-407E-A947-70E740481C1C}">
                          <a14:useLocalDpi xmlns:a14="http://schemas.microsoft.com/office/drawing/2010/main" val="0"/>
                        </a:ext>
                      </a:extLst>
                    </a:blip>
                    <a:stretch>
                      <a:fillRect/>
                    </a:stretch>
                  </pic:blipFill>
                  <pic:spPr>
                    <a:xfrm>
                      <a:off x="0" y="0"/>
                      <a:ext cx="152381" cy="152381"/>
                    </a:xfrm>
                    <a:prstGeom prst="rect">
                      <a:avLst/>
                    </a:prstGeom>
                  </pic:spPr>
                </pic:pic>
              </a:graphicData>
            </a:graphic>
          </wp:inline>
        </w:drawing>
      </w:r>
      <w:r w:rsidRPr="00527518">
        <w:t xml:space="preserve">, anywhere you want. For example, drag&amp;drop this icon to the </w:t>
      </w:r>
      <w:r w:rsidRPr="00527518">
        <w:rPr>
          <w:rStyle w:val="Code"/>
        </w:rPr>
        <w:t>/Applications</w:t>
      </w:r>
      <w:r w:rsidRPr="00527518">
        <w:t xml:space="preserve"> folder or to your desktop.</w:t>
      </w:r>
    </w:p>
    <w:p w14:paraId="2438C5BD" w14:textId="485EDDCB" w:rsidR="003741B9" w:rsidRPr="00527518" w:rsidRDefault="003741B9" w:rsidP="003741B9">
      <w:pPr>
        <w:pStyle w:val="ListParagraph"/>
        <w:numPr>
          <w:ilvl w:val="0"/>
          <w:numId w:val="42"/>
        </w:numPr>
      </w:pPr>
      <w:r w:rsidRPr="00527518">
        <w:lastRenderedPageBreak/>
        <w:t>Start</w:t>
      </w:r>
      <w:r w:rsidR="00084406" w:rsidRPr="00527518">
        <w:t xml:space="preserve"> </w:t>
      </w:r>
      <w:hyperlink w:anchor="w2x_app_alternative" w:history="1">
        <w:r w:rsidR="00084406" w:rsidRPr="00527518">
          <w:rPr>
            <w:rStyle w:val="Hyperlink"/>
          </w:rPr>
          <w:t>the</w:t>
        </w:r>
        <w:r w:rsidRPr="00527518">
          <w:rPr>
            <w:rStyle w:val="Hyperlink"/>
          </w:rPr>
          <w:t xml:space="preserve"> </w:t>
        </w:r>
        <w:r w:rsidRPr="00527518">
          <w:rPr>
            <w:rStyle w:val="Hyperlink"/>
            <w:rFonts w:ascii="Courier New" w:hAnsi="Courier New" w:cs="Courier New"/>
            <w:sz w:val="18"/>
            <w:szCs w:val="18"/>
          </w:rPr>
          <w:t>w2x-app</w:t>
        </w:r>
        <w:r w:rsidRPr="00527518">
          <w:rPr>
            <w:rStyle w:val="Hyperlink"/>
          </w:rPr>
          <w:t xml:space="preserve"> </w:t>
        </w:r>
        <w:r w:rsidR="00084406" w:rsidRPr="00527518">
          <w:rPr>
            <w:rStyle w:val="Hyperlink"/>
          </w:rPr>
          <w:t>desktop application</w:t>
        </w:r>
      </w:hyperlink>
      <w:r w:rsidR="00084406" w:rsidRPr="00527518">
        <w:t xml:space="preserve"> </w:t>
      </w:r>
      <w:r w:rsidRPr="00527518">
        <w:t xml:space="preserve">by double-clicking on the </w:t>
      </w:r>
      <w:r w:rsidRPr="00527518">
        <w:drawing>
          <wp:inline distT="0" distB="0" distL="0" distR="0" wp14:anchorId="5C25985E" wp14:editId="29532405">
            <wp:extent cx="152381" cy="152381"/>
            <wp:effectExtent l="0" t="0" r="63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xmlmind_icon.png"/>
                    <pic:cNvPicPr/>
                  </pic:nvPicPr>
                  <pic:blipFill>
                    <a:blip r:embed="rId11">
                      <a:extLst>
                        <a:ext uri="{28A0092B-C50C-407E-A947-70E740481C1C}">
                          <a14:useLocalDpi xmlns:a14="http://schemas.microsoft.com/office/drawing/2010/main" val="0"/>
                        </a:ext>
                      </a:extLst>
                    </a:blip>
                    <a:stretch>
                      <a:fillRect/>
                    </a:stretch>
                  </pic:blipFill>
                  <pic:spPr>
                    <a:xfrm>
                      <a:off x="0" y="0"/>
                      <a:ext cx="152381" cy="152381"/>
                    </a:xfrm>
                    <a:prstGeom prst="rect">
                      <a:avLst/>
                    </a:prstGeom>
                  </pic:spPr>
                </pic:pic>
              </a:graphicData>
            </a:graphic>
          </wp:inline>
        </w:drawing>
      </w:r>
      <w:r w:rsidRPr="00527518">
        <w:t xml:space="preserve"> icon (or use the </w:t>
      </w:r>
      <w:r w:rsidRPr="00527518">
        <w:rPr>
          <w:b/>
        </w:rPr>
        <w:t>Launchpad</w:t>
      </w:r>
      <w:r w:rsidRPr="00527518">
        <w:t>).</w:t>
      </w:r>
    </w:p>
    <w:p w14:paraId="31069D48" w14:textId="77777777" w:rsidR="003741B9" w:rsidRPr="00527518" w:rsidRDefault="003741B9" w:rsidP="003741B9">
      <w:pPr>
        <w:pStyle w:val="ListParagraph"/>
        <w:numPr>
          <w:ilvl w:val="0"/>
          <w:numId w:val="42"/>
        </w:numPr>
      </w:pPr>
      <w:r w:rsidRPr="00527518">
        <w:t xml:space="preserve">The first time </w:t>
      </w:r>
      <w:r w:rsidRPr="00527518">
        <w:rPr>
          <w:rStyle w:val="Code"/>
        </w:rPr>
        <w:t>w2x-app</w:t>
      </w:r>
      <w:r w:rsidRPr="00527518">
        <w:t xml:space="preserve"> is started, your Mac will generally ask you to confirm that you actually want to open an application downloaded from the Internet. Click </w:t>
      </w:r>
      <w:r w:rsidRPr="00527518">
        <w:rPr>
          <w:b/>
        </w:rPr>
        <w:t>Open</w:t>
      </w:r>
      <w:r w:rsidRPr="00527518">
        <w:t xml:space="preserve"> to confirm.</w:t>
      </w:r>
    </w:p>
    <w:p w14:paraId="65CCAC48" w14:textId="77777777" w:rsidR="003741B9" w:rsidRPr="00527518" w:rsidRDefault="003741B9" w:rsidP="003741B9">
      <w:pPr>
        <w:pStyle w:val="ListParagraph"/>
      </w:pPr>
      <w:r w:rsidRPr="00527518">
        <w:t xml:space="preserve">Don't worry, </w:t>
      </w:r>
      <w:r w:rsidRPr="00527518">
        <w:rPr>
          <w:rStyle w:val="Code"/>
        </w:rPr>
        <w:t>w2x-app</w:t>
      </w:r>
      <w:r w:rsidRPr="00527518">
        <w:t xml:space="preserve"> has been digitally signed using a certificate issued by Apple itself. This confirmation is required for any digitally signed application not coming from the App Store.</w:t>
      </w:r>
    </w:p>
    <w:p w14:paraId="77FA3589" w14:textId="77777777" w:rsidR="006202C7" w:rsidRPr="00527518" w:rsidRDefault="003741B9" w:rsidP="003741B9">
      <w:pPr>
        <w:pStyle w:val="ListParagraph"/>
        <w:numPr>
          <w:ilvl w:val="0"/>
          <w:numId w:val="42"/>
        </w:numPr>
      </w:pPr>
      <w:r w:rsidRPr="00527518">
        <w:t xml:space="preserve">Move the downloaded </w:t>
      </w:r>
      <w:r w:rsidRPr="00527518">
        <w:rPr>
          <w:rStyle w:val="Code"/>
        </w:rPr>
        <w:t>.dmg</w:t>
      </w:r>
      <w:r w:rsidRPr="00527518">
        <w:t xml:space="preserve"> file to the Trash.</w:t>
      </w:r>
    </w:p>
    <w:p w14:paraId="54E4B62A" w14:textId="77777777" w:rsidR="00084406" w:rsidRPr="00527518" w:rsidRDefault="00084406" w:rsidP="00084406">
      <w:pPr>
        <w:pStyle w:val="Note"/>
        <w:rPr>
          <w:b/>
        </w:rPr>
      </w:pPr>
      <w:r w:rsidRPr="00527518">
        <w:rPr>
          <w:b/>
          <w:color w:val="244061" w:themeColor="accent1" w:themeShade="80"/>
        </w:rPr>
        <w:t>About</w:t>
      </w:r>
      <w:r w:rsidR="001B763F" w:rsidRPr="00527518">
        <w:rPr>
          <w:b/>
          <w:color w:val="244061" w:themeColor="accent1" w:themeShade="80"/>
        </w:rPr>
        <w:t xml:space="preserve"> Java on the Mac</w:t>
      </w:r>
    </w:p>
    <w:p w14:paraId="652D4A96" w14:textId="236D914C" w:rsidR="001B763F" w:rsidRPr="00527518" w:rsidRDefault="00084406" w:rsidP="00224C43">
      <w:pPr>
        <w:pStyle w:val="Note"/>
      </w:pPr>
      <w:r w:rsidRPr="00527518">
        <w:t xml:space="preserve">The </w:t>
      </w:r>
      <w:r w:rsidRPr="00527518">
        <w:rPr>
          <w:rStyle w:val="Code"/>
        </w:rPr>
        <w:t>.dmg</w:t>
      </w:r>
      <w:r w:rsidRPr="00527518">
        <w:t xml:space="preserve"> distribution includes </w:t>
      </w:r>
      <w:r w:rsidR="00D4027E" w:rsidRPr="00527518">
        <w:t xml:space="preserve">a very recent </w:t>
      </w:r>
      <w:r w:rsidR="00D4027E" w:rsidRPr="00527518">
        <w:rPr>
          <w:rFonts w:cstheme="minorHAnsi"/>
        </w:rPr>
        <w:t>—</w:t>
      </w:r>
      <w:r w:rsidR="00D4027E" w:rsidRPr="00527518">
        <w:t xml:space="preserve">generally </w:t>
      </w:r>
      <w:r w:rsidR="00B45945" w:rsidRPr="00527518">
        <w:t xml:space="preserve"> </w:t>
      </w:r>
      <w:r w:rsidR="00D4027E" w:rsidRPr="00527518">
        <w:t>the most recent</w:t>
      </w:r>
      <w:r w:rsidR="00D4027E" w:rsidRPr="00527518">
        <w:rPr>
          <w:rFonts w:cstheme="minorHAnsi"/>
        </w:rPr>
        <w:t>—</w:t>
      </w:r>
      <w:r w:rsidR="00D4027E" w:rsidRPr="00527518">
        <w:t xml:space="preserve"> </w:t>
      </w:r>
      <w:r w:rsidR="00D4027E" w:rsidRPr="00527518">
        <w:rPr>
          <w:rStyle w:val="Emphasis"/>
        </w:rPr>
        <w:t>private</w:t>
      </w:r>
      <w:r w:rsidR="00D4027E" w:rsidRPr="00527518">
        <w:t xml:space="preserve"> </w:t>
      </w:r>
      <w:hyperlink r:id="rId12" w:history="1">
        <w:r w:rsidR="00D4027E" w:rsidRPr="00527518">
          <w:rPr>
            <w:rStyle w:val="Hyperlink"/>
          </w:rPr>
          <w:t xml:space="preserve">OpenJDK </w:t>
        </w:r>
      </w:hyperlink>
      <w:r w:rsidR="00B45945" w:rsidRPr="00527518">
        <w:t xml:space="preserve">  J</w:t>
      </w:r>
      <w:r w:rsidR="00D4027E" w:rsidRPr="00527518">
        <w:t>ava™ runtime</w:t>
      </w:r>
      <w:r w:rsidRPr="00527518">
        <w:t>.</w:t>
      </w:r>
      <w:r w:rsidR="00224C43" w:rsidRPr="00527518">
        <w:t xml:space="preserve"> Therefore, you don't need to install Java on your computer. Moreover, if you have Java already installed on your computer, then your public Java runtime will be ignored by w2x.</w:t>
      </w:r>
    </w:p>
    <w:p w14:paraId="15935AD3" w14:textId="77777777" w:rsidR="00084406" w:rsidRPr="00527518" w:rsidRDefault="00355789" w:rsidP="00084406">
      <w:pPr>
        <w:pStyle w:val="Note"/>
      </w:pPr>
      <w:r w:rsidRPr="00527518">
        <w:t xml:space="preserve">If you prefer to run w2x using a different version of Java, you'll have to first delete folder </w:t>
      </w:r>
      <w:r w:rsidRPr="00527518">
        <w:rPr>
          <w:rStyle w:val="Code"/>
        </w:rPr>
        <w:t>WordToXML.app/Contents/Resources/w2x/bin/jre/</w:t>
      </w:r>
      <w:r w:rsidRPr="00527518">
        <w:t xml:space="preserve"> in order to force w2x to use the version of Java installed on your computer.</w:t>
      </w:r>
    </w:p>
    <w:p w14:paraId="51100D91" w14:textId="77777777" w:rsidR="00FA16EE" w:rsidRPr="00527518" w:rsidRDefault="006F1E1E" w:rsidP="000E4209">
      <w:pPr>
        <w:spacing w:before="200" w:after="0"/>
        <w:rPr>
          <w:b/>
        </w:rPr>
      </w:pPr>
      <w:r w:rsidRPr="00527518">
        <w:rPr>
          <w:b/>
        </w:rPr>
        <w:t>Manual i</w:t>
      </w:r>
      <w:r w:rsidR="00FA16EE" w:rsidRPr="00527518">
        <w:rPr>
          <w:b/>
        </w:rPr>
        <w:t xml:space="preserve">nstall on </w:t>
      </w:r>
      <w:r w:rsidRPr="00527518">
        <w:rPr>
          <w:b/>
        </w:rPr>
        <w:t xml:space="preserve">any </w:t>
      </w:r>
      <w:r w:rsidR="00FA16EE" w:rsidRPr="00527518">
        <w:rPr>
          <w:b/>
        </w:rPr>
        <w:t xml:space="preserve">Java </w:t>
      </w:r>
      <w:r w:rsidR="003D771D" w:rsidRPr="00527518">
        <w:rPr>
          <w:b/>
        </w:rPr>
        <w:t>1.8</w:t>
      </w:r>
      <w:r w:rsidR="00EF265A" w:rsidRPr="00527518">
        <w:rPr>
          <w:b/>
        </w:rPr>
        <w:t xml:space="preserve">+ </w:t>
      </w:r>
      <w:r w:rsidRPr="00527518">
        <w:rPr>
          <w:b/>
        </w:rPr>
        <w:t>platform</w:t>
      </w:r>
      <w:r w:rsidR="00FA16EE" w:rsidRPr="00527518">
        <w:rPr>
          <w:b/>
        </w:rPr>
        <w:t xml:space="preserve"> (</w:t>
      </w:r>
      <w:r w:rsidR="009777D8" w:rsidRPr="00527518">
        <w:rPr>
          <w:b/>
        </w:rPr>
        <w:t xml:space="preserve">Windows, </w:t>
      </w:r>
      <w:r w:rsidR="00FA16EE" w:rsidRPr="00527518">
        <w:rPr>
          <w:b/>
        </w:rPr>
        <w:t>Mac, Linux, etc)</w:t>
      </w:r>
    </w:p>
    <w:p w14:paraId="6FE5675D" w14:textId="77777777" w:rsidR="00B923BB" w:rsidRPr="00527518" w:rsidRDefault="00B923BB" w:rsidP="00B923BB">
      <w:r w:rsidRPr="00527518">
        <w:t>Unzip the</w:t>
      </w:r>
      <w:r w:rsidR="008B0550" w:rsidRPr="00527518">
        <w:t xml:space="preserve"> </w:t>
      </w:r>
      <w:r w:rsidR="008B0550" w:rsidRPr="00527518">
        <w:rPr>
          <w:rStyle w:val="Code"/>
        </w:rPr>
        <w:t>.zip</w:t>
      </w:r>
      <w:r w:rsidRPr="00527518">
        <w:t xml:space="preserve"> distribution in any directory you want.</w:t>
      </w:r>
    </w:p>
    <w:p w14:paraId="4EBB4602" w14:textId="00364C16" w:rsidR="00B923BB" w:rsidRPr="00527518" w:rsidRDefault="00B52A23" w:rsidP="00B923BB">
      <w:pPr>
        <w:pStyle w:val="ProgramListing"/>
      </w:pPr>
      <w:r w:rsidRPr="00527518">
        <w:t>C:\</w:t>
      </w:r>
      <w:r w:rsidR="00395C08" w:rsidRPr="00527518">
        <w:t>&gt; unzip w2x-</w:t>
      </w:r>
      <w:r w:rsidR="004822F7" w:rsidRPr="00527518">
        <w:t>1_13_0</w:t>
      </w:r>
      <w:r w:rsidR="00B923BB" w:rsidRPr="00527518">
        <w:t>.zip</w:t>
      </w:r>
    </w:p>
    <w:p w14:paraId="017991DF" w14:textId="77777777" w:rsidR="00B52A23" w:rsidRPr="00527518" w:rsidRDefault="00B52A23" w:rsidP="00B923BB">
      <w:pPr>
        <w:pStyle w:val="ProgramListing"/>
      </w:pPr>
    </w:p>
    <w:p w14:paraId="2FDDD501" w14:textId="4133428C" w:rsidR="00B52A23" w:rsidRPr="00527518" w:rsidRDefault="00395C08" w:rsidP="00B923BB">
      <w:pPr>
        <w:pStyle w:val="ProgramListing"/>
      </w:pPr>
      <w:r w:rsidRPr="00527518">
        <w:t>C:\&gt; cd w2x-</w:t>
      </w:r>
      <w:r w:rsidR="004822F7" w:rsidRPr="00527518">
        <w:t>1_13_0</w:t>
      </w:r>
    </w:p>
    <w:p w14:paraId="6C415BA8" w14:textId="77777777" w:rsidR="00B80718" w:rsidRPr="00527518" w:rsidRDefault="00B80718" w:rsidP="00B923BB">
      <w:pPr>
        <w:pStyle w:val="ProgramListing"/>
      </w:pPr>
    </w:p>
    <w:p w14:paraId="22662EA3" w14:textId="43CE3018" w:rsidR="00B80718" w:rsidRPr="00527518" w:rsidRDefault="00B52A23" w:rsidP="00B923BB">
      <w:pPr>
        <w:pStyle w:val="ProgramListing"/>
      </w:pPr>
      <w:r w:rsidRPr="00527518">
        <w:t>C:\</w:t>
      </w:r>
      <w:r w:rsidR="00395C08" w:rsidRPr="00527518">
        <w:t>w2x-</w:t>
      </w:r>
      <w:r w:rsidR="004822F7" w:rsidRPr="00527518">
        <w:t>1_13_0</w:t>
      </w:r>
      <w:r w:rsidR="00B923BB" w:rsidRPr="00527518">
        <w:t xml:space="preserve">&gt; dir </w:t>
      </w:r>
    </w:p>
    <w:p w14:paraId="4517E2FB" w14:textId="77777777" w:rsidR="002B5BC2" w:rsidRPr="00527518" w:rsidRDefault="002B5BC2" w:rsidP="00B923BB">
      <w:pPr>
        <w:pStyle w:val="ProgramListing"/>
      </w:pPr>
      <w:r w:rsidRPr="00527518">
        <w:t xml:space="preserve">... </w:t>
      </w:r>
      <w:r w:rsidR="00B923BB" w:rsidRPr="00527518">
        <w:t>&lt;DIR&gt; bin</w:t>
      </w:r>
    </w:p>
    <w:p w14:paraId="406B80C3" w14:textId="77777777" w:rsidR="00B923BB" w:rsidRPr="00527518" w:rsidRDefault="002B5BC2" w:rsidP="00B923BB">
      <w:pPr>
        <w:pStyle w:val="ProgramListing"/>
      </w:pPr>
      <w:r w:rsidRPr="00527518">
        <w:t xml:space="preserve">... </w:t>
      </w:r>
      <w:r w:rsidR="00B923BB" w:rsidRPr="00527518">
        <w:t>&lt;DIR&gt; doc</w:t>
      </w:r>
    </w:p>
    <w:p w14:paraId="7737A0EA" w14:textId="77777777" w:rsidR="00B923BB" w:rsidRPr="00527518" w:rsidRDefault="002B5BC2" w:rsidP="00B923BB">
      <w:pPr>
        <w:pStyle w:val="ProgramListing"/>
      </w:pPr>
      <w:r w:rsidRPr="00527518">
        <w:t xml:space="preserve">... </w:t>
      </w:r>
      <w:r w:rsidR="00B923BB" w:rsidRPr="00527518">
        <w:t xml:space="preserve">&lt;DIR&gt; </w:t>
      </w:r>
      <w:r w:rsidR="00BF14B4" w:rsidRPr="00527518">
        <w:t>legal</w:t>
      </w:r>
    </w:p>
    <w:p w14:paraId="2C251650" w14:textId="77777777" w:rsidR="00B923BB" w:rsidRPr="00527518" w:rsidRDefault="00B923BB" w:rsidP="00B923BB">
      <w:pPr>
        <w:pStyle w:val="ProgramListing"/>
      </w:pPr>
      <w:r w:rsidRPr="00527518">
        <w:t>...</w:t>
      </w:r>
    </w:p>
    <w:p w14:paraId="25D5C4B8" w14:textId="2863CDBA" w:rsidR="00B923BB" w:rsidRPr="00527518" w:rsidRDefault="00B923BB" w:rsidP="00B923BB">
      <w:r w:rsidRPr="00527518">
        <w:t xml:space="preserve">XMLmind Word To XML  is intended to be used directly from the </w:t>
      </w:r>
      <w:r w:rsidR="003B3502" w:rsidRPr="00527518">
        <w:rPr>
          <w:rStyle w:val="Code"/>
        </w:rPr>
        <w:t>w2x-</w:t>
      </w:r>
      <w:r w:rsidR="004822F7" w:rsidRPr="00527518">
        <w:rPr>
          <w:rStyle w:val="Code"/>
        </w:rPr>
        <w:t>1_13_0</w:t>
      </w:r>
      <w:r w:rsidRPr="00527518">
        <w:rPr>
          <w:rStyle w:val="Code"/>
        </w:rPr>
        <w:t>/</w:t>
      </w:r>
      <w:r w:rsidRPr="00527518">
        <w:t xml:space="preserve"> directory. That is, you can run the </w:t>
      </w:r>
      <w:r w:rsidRPr="00527518">
        <w:rPr>
          <w:rStyle w:val="Code"/>
        </w:rPr>
        <w:t>w2x</w:t>
      </w:r>
      <w:r w:rsidRPr="00527518">
        <w:t xml:space="preserve"> command by simply executing (in a Command Prompt on windows, a terminal on Linux):</w:t>
      </w:r>
    </w:p>
    <w:p w14:paraId="14E88F87" w14:textId="56EE330C" w:rsidR="00B923BB" w:rsidRPr="00527518" w:rsidRDefault="00B923BB" w:rsidP="00B923BB">
      <w:pPr>
        <w:pStyle w:val="ProgramListing"/>
      </w:pPr>
      <w:r w:rsidRPr="00527518">
        <w:t>C:\w2x</w:t>
      </w:r>
      <w:r w:rsidR="00395C08" w:rsidRPr="00527518">
        <w:t>-</w:t>
      </w:r>
      <w:r w:rsidR="004822F7" w:rsidRPr="00527518">
        <w:t>1_13_0</w:t>
      </w:r>
      <w:r w:rsidR="00B52A23" w:rsidRPr="00527518">
        <w:t xml:space="preserve">&gt; </w:t>
      </w:r>
      <w:r w:rsidRPr="00527518">
        <w:t>bin\w2x</w:t>
      </w:r>
    </w:p>
    <w:p w14:paraId="38D6E8DD" w14:textId="77777777" w:rsidR="002B5BC2" w:rsidRPr="00527518" w:rsidRDefault="002B5BC2" w:rsidP="002B5BC2">
      <w:pPr>
        <w:pStyle w:val="ProgramListing"/>
      </w:pPr>
      <w:r w:rsidRPr="00527518">
        <w:t>Usage: w2x [-version] [-v|-vv] [Options]</w:t>
      </w:r>
      <w:r w:rsidR="0094660E" w:rsidRPr="00527518">
        <w:t xml:space="preserve"> [-liststeps]</w:t>
      </w:r>
      <w:r w:rsidRPr="00527518">
        <w:t xml:space="preserve"> in_docx_file out_file</w:t>
      </w:r>
    </w:p>
    <w:p w14:paraId="27B03051" w14:textId="77777777" w:rsidR="002B5BC2" w:rsidRPr="00527518" w:rsidRDefault="002B5BC2" w:rsidP="002B5BC2">
      <w:pPr>
        <w:pStyle w:val="ProgramListing"/>
      </w:pPr>
    </w:p>
    <w:p w14:paraId="2D3A5896" w14:textId="77777777" w:rsidR="00112A43" w:rsidRPr="00527518" w:rsidRDefault="00112A43" w:rsidP="00112A43">
      <w:pPr>
        <w:pStyle w:val="ProgramListing"/>
      </w:pPr>
      <w:r w:rsidRPr="00527518">
        <w:t>-version</w:t>
      </w:r>
    </w:p>
    <w:p w14:paraId="32653F12" w14:textId="77777777" w:rsidR="00112A43" w:rsidRPr="00527518" w:rsidRDefault="00112A43" w:rsidP="00112A43">
      <w:pPr>
        <w:pStyle w:val="ProgramListing"/>
      </w:pPr>
      <w:r w:rsidRPr="00527518">
        <w:t xml:space="preserve">    Print version number and exit.</w:t>
      </w:r>
    </w:p>
    <w:p w14:paraId="71316170" w14:textId="77777777" w:rsidR="002B5BC2" w:rsidRPr="00527518" w:rsidRDefault="002B5BC2" w:rsidP="002B5BC2">
      <w:pPr>
        <w:pStyle w:val="ProgramListing"/>
      </w:pPr>
      <w:r w:rsidRPr="00527518">
        <w:t>-v|-vv</w:t>
      </w:r>
    </w:p>
    <w:p w14:paraId="0E7405F8" w14:textId="77777777" w:rsidR="002B5BC2" w:rsidRPr="00527518" w:rsidRDefault="002B5BC2" w:rsidP="002B5BC2">
      <w:pPr>
        <w:pStyle w:val="ProgramListing"/>
      </w:pPr>
      <w:r w:rsidRPr="00527518">
        <w:t xml:space="preserve">    Verbose.</w:t>
      </w:r>
    </w:p>
    <w:p w14:paraId="1415AD60" w14:textId="77777777" w:rsidR="002B5BC2" w:rsidRPr="00527518" w:rsidRDefault="002B5BC2" w:rsidP="002B5BC2">
      <w:pPr>
        <w:pStyle w:val="ProgramListing"/>
      </w:pPr>
      <w:r w:rsidRPr="00527518">
        <w:t>-</w:t>
      </w:r>
      <w:r w:rsidR="00112A43" w:rsidRPr="00527518">
        <w:t>liststeps</w:t>
      </w:r>
    </w:p>
    <w:p w14:paraId="1EA8EAC8" w14:textId="77777777" w:rsidR="002B5BC2" w:rsidRPr="00527518" w:rsidRDefault="002B5BC2" w:rsidP="002B5BC2">
      <w:pPr>
        <w:pStyle w:val="ProgramListing"/>
      </w:pPr>
      <w:r w:rsidRPr="00527518">
        <w:t xml:space="preserve">    </w:t>
      </w:r>
      <w:r w:rsidR="00112A43" w:rsidRPr="00527518">
        <w:t>List the conversion steps to be executed</w:t>
      </w:r>
      <w:r w:rsidRPr="00527518">
        <w:t xml:space="preserve"> and exit.</w:t>
      </w:r>
    </w:p>
    <w:p w14:paraId="5143C941" w14:textId="77777777" w:rsidR="00C20713" w:rsidRPr="00527518" w:rsidRDefault="00C20713" w:rsidP="002B5BC2">
      <w:pPr>
        <w:pStyle w:val="ProgramListing"/>
      </w:pPr>
    </w:p>
    <w:p w14:paraId="308CB135" w14:textId="77777777" w:rsidR="00C20713" w:rsidRPr="00527518" w:rsidRDefault="00C20713" w:rsidP="002B5BC2">
      <w:pPr>
        <w:pStyle w:val="ProgramListing"/>
      </w:pPr>
      <w:r w:rsidRPr="00527518">
        <w:t>Use '-?' to list options.</w:t>
      </w:r>
    </w:p>
    <w:p w14:paraId="20771BFE" w14:textId="77777777" w:rsidR="000F567E" w:rsidRPr="00527518" w:rsidRDefault="000F567E" w:rsidP="008C6089">
      <w:pPr>
        <w:pStyle w:val="Heading2"/>
      </w:pPr>
      <w:bookmarkStart w:id="6" w:name="distribution"/>
      <w:bookmarkStart w:id="7" w:name="_Toc187485972"/>
      <w:bookmarkEnd w:id="6"/>
      <w:r w:rsidRPr="00527518">
        <w:lastRenderedPageBreak/>
        <w:t>Contents of the installation directory</w:t>
      </w:r>
      <w:bookmarkEnd w:id="7"/>
    </w:p>
    <w:p w14:paraId="14799BAB" w14:textId="77777777" w:rsidR="009C0B1D" w:rsidRPr="00527518" w:rsidRDefault="009C0B1D" w:rsidP="009C0B1D">
      <w:pPr>
        <w:pStyle w:val="Note"/>
      </w:pPr>
      <w:r w:rsidRPr="00527518">
        <w:t xml:space="preserve">If the </w:t>
      </w:r>
      <w:r w:rsidRPr="00527518">
        <w:rPr>
          <w:rStyle w:val="Code"/>
        </w:rPr>
        <w:t>.dmg</w:t>
      </w:r>
      <w:r w:rsidRPr="00527518">
        <w:t xml:space="preserve"> distribution has been used to install XMLmind Word To XML on the Mac, the following subdirectories are found in </w:t>
      </w:r>
      <w:r w:rsidRPr="00527518">
        <w:rPr>
          <w:rStyle w:val="Code"/>
        </w:rPr>
        <w:t>WordToXML.app/Contents/Resources/w2x/</w:t>
      </w:r>
      <w:r w:rsidRPr="00527518">
        <w:t>.</w:t>
      </w:r>
    </w:p>
    <w:p w14:paraId="1855B209" w14:textId="77777777" w:rsidR="00B86008" w:rsidRPr="00527518" w:rsidRDefault="00B86008" w:rsidP="00B86008">
      <w:pPr>
        <w:pStyle w:val="Term"/>
      </w:pPr>
      <w:r w:rsidRPr="00527518">
        <w:rPr>
          <w:rStyle w:val="Code"/>
        </w:rPr>
        <w:t>bin/w2x</w:t>
      </w:r>
      <w:r w:rsidRPr="00527518">
        <w:t xml:space="preserve">, </w:t>
      </w:r>
      <w:r w:rsidRPr="00527518">
        <w:rPr>
          <w:rStyle w:val="Code"/>
        </w:rPr>
        <w:t>w2x.bat</w:t>
      </w:r>
    </w:p>
    <w:p w14:paraId="2A9BBE9D" w14:textId="77777777" w:rsidR="00B86008" w:rsidRPr="00527518" w:rsidRDefault="00B86008" w:rsidP="00B86008">
      <w:pPr>
        <w:pStyle w:val="Definition"/>
      </w:pPr>
      <w:r w:rsidRPr="00527518">
        <w:t>Scripts used to run XMLmind Word To XML (</w:t>
      </w:r>
      <w:r w:rsidRPr="00527518">
        <w:rPr>
          <w:rStyle w:val="Abbrev"/>
        </w:rPr>
        <w:t>w2x</w:t>
      </w:r>
      <w:r w:rsidRPr="00527518">
        <w:t xml:space="preserve"> for short). Use </w:t>
      </w:r>
      <w:r w:rsidRPr="00527518">
        <w:rPr>
          <w:rStyle w:val="Code"/>
        </w:rPr>
        <w:t>w2x</w:t>
      </w:r>
      <w:r w:rsidRPr="00527518">
        <w:t xml:space="preserve"> on any Unix system. Use </w:t>
      </w:r>
      <w:r w:rsidRPr="00527518">
        <w:rPr>
          <w:rStyle w:val="Code"/>
        </w:rPr>
        <w:t>w2x.bat</w:t>
      </w:r>
      <w:r w:rsidRPr="00527518">
        <w:t xml:space="preserve"> on Windows. </w:t>
      </w:r>
    </w:p>
    <w:p w14:paraId="33EC617B" w14:textId="77777777" w:rsidR="00A10354" w:rsidRPr="00527518" w:rsidRDefault="00A10354" w:rsidP="00A10354">
      <w:pPr>
        <w:pStyle w:val="Term"/>
      </w:pPr>
      <w:r w:rsidRPr="00527518">
        <w:rPr>
          <w:rStyle w:val="Code"/>
        </w:rPr>
        <w:t>bin/w2x-app</w:t>
      </w:r>
      <w:r w:rsidR="000F5141" w:rsidRPr="00527518">
        <w:rPr>
          <w:rStyle w:val="Code"/>
        </w:rPr>
        <w:t>.exe</w:t>
      </w:r>
      <w:r w:rsidRPr="00527518">
        <w:t xml:space="preserve">, </w:t>
      </w:r>
      <w:r w:rsidR="000F5141" w:rsidRPr="00527518">
        <w:rPr>
          <w:rStyle w:val="Code"/>
        </w:rPr>
        <w:t>w2x-app.jstart</w:t>
      </w:r>
    </w:p>
    <w:p w14:paraId="0E647A5D" w14:textId="77777777" w:rsidR="00A10354" w:rsidRPr="00527518" w:rsidRDefault="000F5141" w:rsidP="00A10354">
      <w:pPr>
        <w:pStyle w:val="Definition"/>
      </w:pPr>
      <w:r w:rsidRPr="00527518">
        <w:t xml:space="preserve">File </w:t>
      </w:r>
      <w:r w:rsidRPr="00527518">
        <w:rPr>
          <w:rStyle w:val="Code"/>
        </w:rPr>
        <w:t>w2x-app.exe</w:t>
      </w:r>
      <w:r w:rsidRPr="00527518">
        <w:t xml:space="preserve"> is used to start </w:t>
      </w:r>
      <w:r w:rsidRPr="00527518">
        <w:rPr>
          <w:rStyle w:val="Code"/>
        </w:rPr>
        <w:t>w2x-app</w:t>
      </w:r>
      <w:r w:rsidRPr="00527518">
        <w:rPr>
          <w:rStyle w:val="Code"/>
        </w:rPr>
        <w:fldChar w:fldCharType="begin"/>
      </w:r>
      <w:r w:rsidRPr="00527518">
        <w:instrText xml:space="preserve"> XE "</w:instrText>
      </w:r>
      <w:r w:rsidRPr="00527518">
        <w:rPr>
          <w:rStyle w:val="Code"/>
        </w:rPr>
        <w:instrText>w2x-app</w:instrText>
      </w:r>
      <w:r w:rsidRPr="00527518">
        <w:instrText xml:space="preserve">" </w:instrText>
      </w:r>
      <w:r w:rsidRPr="00527518">
        <w:rPr>
          <w:rStyle w:val="Code"/>
        </w:rPr>
        <w:fldChar w:fldCharType="end"/>
      </w:r>
      <w:r w:rsidRPr="00527518">
        <w:t xml:space="preserve">, a graphical application easier to use than the </w:t>
      </w:r>
      <w:r w:rsidRPr="00527518">
        <w:rPr>
          <w:rStyle w:val="Code"/>
        </w:rPr>
        <w:t>w2x</w:t>
      </w:r>
      <w:r w:rsidRPr="00527518">
        <w:t xml:space="preserve"> command-line utility, </w:t>
      </w:r>
      <w:r w:rsidR="00A10354" w:rsidRPr="00527518">
        <w:t xml:space="preserve">on Windows. </w:t>
      </w:r>
      <w:r w:rsidRPr="00527518">
        <w:t xml:space="preserve">This </w:t>
      </w:r>
      <w:r w:rsidRPr="00527518">
        <w:rPr>
          <w:rStyle w:val="Code"/>
        </w:rPr>
        <w:t>.exe</w:t>
      </w:r>
      <w:r w:rsidRPr="00527518">
        <w:t xml:space="preserve"> file is a home-made launcher parameterized by </w:t>
      </w:r>
      <w:r w:rsidRPr="00527518">
        <w:rPr>
          <w:rStyle w:val="Code"/>
        </w:rPr>
        <w:t>xxe.jstart</w:t>
      </w:r>
      <w:r w:rsidRPr="00527518">
        <w:t>, an UTF-8 encoded, plain text file</w:t>
      </w:r>
      <w:r w:rsidR="00765D12" w:rsidRPr="00527518">
        <w:t>.</w:t>
      </w:r>
    </w:p>
    <w:p w14:paraId="3FB6EA9F" w14:textId="77777777" w:rsidR="000F5141" w:rsidRPr="00527518" w:rsidRDefault="000F5141" w:rsidP="000F5141">
      <w:pPr>
        <w:pStyle w:val="Term"/>
      </w:pPr>
      <w:r w:rsidRPr="00527518">
        <w:rPr>
          <w:rStyle w:val="Code"/>
        </w:rPr>
        <w:t>bin/w2x-app</w:t>
      </w:r>
      <w:r w:rsidRPr="00527518">
        <w:t xml:space="preserve">, </w:t>
      </w:r>
      <w:r w:rsidRPr="00527518">
        <w:rPr>
          <w:rStyle w:val="Code"/>
        </w:rPr>
        <w:t>w2x-app</w:t>
      </w:r>
      <w:r w:rsidR="00AE63E6" w:rsidRPr="00527518">
        <w:rPr>
          <w:rStyle w:val="Code"/>
        </w:rPr>
        <w:t>-c</w:t>
      </w:r>
      <w:r w:rsidRPr="00527518">
        <w:rPr>
          <w:rStyle w:val="Code"/>
        </w:rPr>
        <w:t>.bat</w:t>
      </w:r>
    </w:p>
    <w:p w14:paraId="6753AF60" w14:textId="77777777" w:rsidR="000F5141" w:rsidRPr="00527518" w:rsidRDefault="000F5141" w:rsidP="000F5141">
      <w:pPr>
        <w:pStyle w:val="Definition"/>
      </w:pPr>
      <w:r w:rsidRPr="00527518">
        <w:t xml:space="preserve">Scripts used to run </w:t>
      </w:r>
      <w:r w:rsidRPr="00527518">
        <w:rPr>
          <w:rStyle w:val="Code"/>
        </w:rPr>
        <w:t>w2x-app</w:t>
      </w:r>
      <w:r w:rsidRPr="00527518">
        <w:rPr>
          <w:rStyle w:val="Code"/>
        </w:rPr>
        <w:fldChar w:fldCharType="begin"/>
      </w:r>
      <w:r w:rsidRPr="00527518">
        <w:instrText xml:space="preserve"> XE "</w:instrText>
      </w:r>
      <w:r w:rsidRPr="00527518">
        <w:rPr>
          <w:rStyle w:val="Code"/>
        </w:rPr>
        <w:instrText>w2x-app</w:instrText>
      </w:r>
      <w:r w:rsidRPr="00527518">
        <w:instrText xml:space="preserve">" </w:instrText>
      </w:r>
      <w:r w:rsidRPr="00527518">
        <w:rPr>
          <w:rStyle w:val="Code"/>
        </w:rPr>
        <w:fldChar w:fldCharType="end"/>
      </w:r>
      <w:r w:rsidRPr="00527518">
        <w:t xml:space="preserve">, a graphical application easier to use than the </w:t>
      </w:r>
      <w:r w:rsidRPr="00527518">
        <w:rPr>
          <w:rStyle w:val="Code"/>
        </w:rPr>
        <w:t>w2x</w:t>
      </w:r>
      <w:r w:rsidRPr="00527518">
        <w:t xml:space="preserve"> command-line utility. Use </w:t>
      </w:r>
      <w:r w:rsidRPr="00527518">
        <w:rPr>
          <w:rStyle w:val="Code"/>
        </w:rPr>
        <w:t>w2x-app</w:t>
      </w:r>
      <w:r w:rsidRPr="00527518">
        <w:t xml:space="preserve"> on any Unix system. Use </w:t>
      </w:r>
      <w:r w:rsidRPr="00527518">
        <w:rPr>
          <w:rStyle w:val="Code"/>
        </w:rPr>
        <w:t>w2x-app</w:t>
      </w:r>
      <w:r w:rsidR="00AE63E6" w:rsidRPr="00527518">
        <w:rPr>
          <w:rStyle w:val="Code"/>
        </w:rPr>
        <w:t>-c</w:t>
      </w:r>
      <w:r w:rsidRPr="00527518">
        <w:rPr>
          <w:rStyle w:val="Code"/>
        </w:rPr>
        <w:t>.bat</w:t>
      </w:r>
      <w:r w:rsidRPr="00527518">
        <w:t xml:space="preserve"> on Windows</w:t>
      </w:r>
      <w:r w:rsidR="00AE63E6" w:rsidRPr="00527518">
        <w:t xml:space="preserve"> , but only when you need to start </w:t>
      </w:r>
      <w:r w:rsidR="00AE63E6" w:rsidRPr="00527518">
        <w:rPr>
          <w:rStyle w:val="Code"/>
        </w:rPr>
        <w:t>w2x-app</w:t>
      </w:r>
      <w:r w:rsidR="00AE63E6" w:rsidRPr="00527518">
        <w:t xml:space="preserve">  with a console. On Windows, a console is needed to be able to see low-level error messages</w:t>
      </w:r>
      <w:r w:rsidRPr="00527518">
        <w:t xml:space="preserve">. </w:t>
      </w:r>
    </w:p>
    <w:p w14:paraId="107BD902" w14:textId="77777777" w:rsidR="00B86008" w:rsidRPr="00527518" w:rsidRDefault="00B86008" w:rsidP="00B86008">
      <w:pPr>
        <w:pStyle w:val="Term"/>
        <w:rPr>
          <w:rStyle w:val="Code"/>
        </w:rPr>
      </w:pPr>
      <w:r w:rsidRPr="00527518">
        <w:rPr>
          <w:rStyle w:val="Code"/>
        </w:rPr>
        <w:t>doc/index.html</w:t>
      </w:r>
    </w:p>
    <w:p w14:paraId="7A40E11D" w14:textId="77777777" w:rsidR="00B86008" w:rsidRPr="00527518" w:rsidRDefault="00B86008" w:rsidP="00B86008">
      <w:pPr>
        <w:pStyle w:val="Definition"/>
      </w:pPr>
      <w:r w:rsidRPr="00527518">
        <w:t xml:space="preserve">Contains the documentation of w2x. </w:t>
      </w:r>
    </w:p>
    <w:p w14:paraId="26090900" w14:textId="77777777" w:rsidR="00E44317" w:rsidRPr="00527518" w:rsidRDefault="00E44317" w:rsidP="00547AE6">
      <w:pPr>
        <w:pStyle w:val="Term"/>
        <w:rPr>
          <w:rStyle w:val="Code"/>
        </w:rPr>
      </w:pPr>
      <w:r w:rsidRPr="00527518">
        <w:rPr>
          <w:rStyle w:val="Code"/>
        </w:rPr>
        <w:t>doc/manual/</w:t>
      </w:r>
    </w:p>
    <w:p w14:paraId="43AB1B64" w14:textId="77777777" w:rsidR="00E44317" w:rsidRPr="00527518" w:rsidRDefault="00E44317" w:rsidP="00547AE6">
      <w:pPr>
        <w:pStyle w:val="Definition"/>
      </w:pPr>
      <w:r w:rsidRPr="00527518">
        <w:t xml:space="preserve">Contains </w:t>
      </w:r>
      <w:r w:rsidRPr="00527518">
        <w:rPr>
          <w:rStyle w:val="BookTitle"/>
        </w:rPr>
        <w:t>XMLmind Word To XML Manual</w:t>
      </w:r>
      <w:r w:rsidRPr="00527518">
        <w:t>. This document is available in source DOCX format, in PDF format and in all the output formats supported by w2x.</w:t>
      </w:r>
    </w:p>
    <w:p w14:paraId="1646B5BB" w14:textId="77777777" w:rsidR="00E44317" w:rsidRPr="00527518" w:rsidRDefault="00E44317" w:rsidP="00547AE6">
      <w:pPr>
        <w:pStyle w:val="Term"/>
      </w:pPr>
      <w:r w:rsidRPr="00527518">
        <w:rPr>
          <w:rStyle w:val="Code"/>
        </w:rPr>
        <w:t>doc/manual/conv_manual.sh</w:t>
      </w:r>
      <w:r w:rsidRPr="00527518">
        <w:t xml:space="preserve">, </w:t>
      </w:r>
      <w:r w:rsidRPr="00527518">
        <w:rPr>
          <w:rStyle w:val="Code"/>
        </w:rPr>
        <w:t>conv_manual.bat</w:t>
      </w:r>
    </w:p>
    <w:p w14:paraId="31B677B7" w14:textId="77777777" w:rsidR="00E44317" w:rsidRPr="00527518" w:rsidRDefault="00E44317" w:rsidP="00547AE6">
      <w:pPr>
        <w:pStyle w:val="Definition"/>
      </w:pPr>
      <w:r w:rsidRPr="00527518">
        <w:t xml:space="preserve">Scripts allowing to </w:t>
      </w:r>
      <w:r w:rsidR="009E2A11" w:rsidRPr="00527518">
        <w:t xml:space="preserve">convert </w:t>
      </w:r>
      <w:r w:rsidRPr="00527518">
        <w:t xml:space="preserve"> </w:t>
      </w:r>
      <w:r w:rsidRPr="00527518">
        <w:rPr>
          <w:rStyle w:val="BookTitle"/>
        </w:rPr>
        <w:t>XMLmind Word To XML Manual</w:t>
      </w:r>
      <w:r w:rsidRPr="00527518">
        <w:t xml:space="preserve"> </w:t>
      </w:r>
      <w:r w:rsidR="009E2A11" w:rsidRPr="00527518">
        <w:t>to</w:t>
      </w:r>
      <w:r w:rsidRPr="00527518">
        <w:t xml:space="preserve"> all the output formats supported by w2x. The files generated by these scripts are found in </w:t>
      </w:r>
      <w:r w:rsidRPr="00527518">
        <w:rPr>
          <w:rStyle w:val="Code"/>
        </w:rPr>
        <w:t>doc/manual/out/</w:t>
      </w:r>
      <w:r w:rsidRPr="00527518">
        <w:t>.</w:t>
      </w:r>
    </w:p>
    <w:p w14:paraId="401B6479" w14:textId="77777777" w:rsidR="00E44317" w:rsidRPr="00527518" w:rsidRDefault="00E44317" w:rsidP="00547AE6">
      <w:pPr>
        <w:pStyle w:val="Term"/>
        <w:rPr>
          <w:rStyle w:val="Code"/>
        </w:rPr>
      </w:pPr>
      <w:r w:rsidRPr="00527518">
        <w:rPr>
          <w:rStyle w:val="Code"/>
        </w:rPr>
        <w:t>doc/xedscript/</w:t>
      </w:r>
    </w:p>
    <w:p w14:paraId="75EA4A40" w14:textId="77777777" w:rsidR="00E44317" w:rsidRPr="00527518" w:rsidRDefault="00E44317" w:rsidP="00547AE6">
      <w:pPr>
        <w:pStyle w:val="Definition"/>
      </w:pPr>
      <w:r w:rsidRPr="00527518">
        <w:t xml:space="preserve">Contains </w:t>
      </w:r>
      <w:r w:rsidRPr="00527518">
        <w:rPr>
          <w:rStyle w:val="BookTitle"/>
        </w:rPr>
        <w:t>The XED scripting language</w:t>
      </w:r>
      <w:r w:rsidRPr="00527518">
        <w:t>.</w:t>
      </w:r>
    </w:p>
    <w:p w14:paraId="382F605A" w14:textId="77777777" w:rsidR="005D1EC9" w:rsidRPr="00527518" w:rsidRDefault="005D1EC9" w:rsidP="005D1EC9">
      <w:pPr>
        <w:pStyle w:val="Term"/>
        <w:rPr>
          <w:rStyle w:val="Code"/>
        </w:rPr>
      </w:pPr>
      <w:r w:rsidRPr="00527518">
        <w:rPr>
          <w:rStyle w:val="Code"/>
        </w:rPr>
        <w:t>doc/w2x_app_help/</w:t>
      </w:r>
    </w:p>
    <w:p w14:paraId="0C903424" w14:textId="77777777" w:rsidR="005D1EC9" w:rsidRPr="00527518" w:rsidRDefault="00B874A7" w:rsidP="005D1EC9">
      <w:pPr>
        <w:pStyle w:val="Definition"/>
      </w:pPr>
      <w:r w:rsidRPr="00527518">
        <w:t>C</w:t>
      </w:r>
      <w:r w:rsidR="005D1EC9" w:rsidRPr="00527518">
        <w:t xml:space="preserve">ontains the online help of </w:t>
      </w:r>
      <w:r w:rsidR="005D1EC9" w:rsidRPr="00527518">
        <w:rPr>
          <w:rStyle w:val="Code"/>
        </w:rPr>
        <w:t>w2x-app</w:t>
      </w:r>
      <w:r w:rsidR="005D1EC9" w:rsidRPr="00527518">
        <w:t xml:space="preserve">, a graphical application which is easier to use than the </w:t>
      </w:r>
      <w:r w:rsidR="005D1EC9" w:rsidRPr="00527518">
        <w:rPr>
          <w:rStyle w:val="Code"/>
        </w:rPr>
        <w:t>w2x</w:t>
      </w:r>
      <w:r w:rsidR="005D1EC9" w:rsidRPr="00527518">
        <w:t xml:space="preserve"> command-line utility.</w:t>
      </w:r>
    </w:p>
    <w:p w14:paraId="132CFB95" w14:textId="77777777" w:rsidR="00E44317" w:rsidRPr="00527518" w:rsidRDefault="00E44317" w:rsidP="00547AE6">
      <w:pPr>
        <w:pStyle w:val="Term"/>
        <w:rPr>
          <w:rStyle w:val="Code"/>
        </w:rPr>
      </w:pPr>
      <w:r w:rsidRPr="00527518">
        <w:rPr>
          <w:rStyle w:val="Code"/>
        </w:rPr>
        <w:t>doc/api/</w:t>
      </w:r>
    </w:p>
    <w:p w14:paraId="3FBC46F0" w14:textId="77777777" w:rsidR="00E44317" w:rsidRPr="00527518" w:rsidRDefault="00E44317" w:rsidP="00547AE6">
      <w:pPr>
        <w:pStyle w:val="Definition"/>
      </w:pPr>
      <w:r w:rsidRPr="00527518">
        <w:t xml:space="preserve">Contains the reference manual of the </w:t>
      </w:r>
      <w:r w:rsidR="001C24FA" w:rsidRPr="00527518">
        <w:t xml:space="preserve">Java™ </w:t>
      </w:r>
      <w:r w:rsidRPr="00527518">
        <w:t xml:space="preserve">API of w2x (generated using </w:t>
      </w:r>
      <w:r w:rsidRPr="00527518">
        <w:rPr>
          <w:rStyle w:val="Code"/>
        </w:rPr>
        <w:t>javadoc</w:t>
      </w:r>
      <w:r w:rsidRPr="00527518">
        <w:t>).</w:t>
      </w:r>
    </w:p>
    <w:p w14:paraId="34FA4DCA" w14:textId="77777777" w:rsidR="00B86008" w:rsidRPr="00527518" w:rsidRDefault="00B86008" w:rsidP="00B86008">
      <w:pPr>
        <w:pStyle w:val="Term"/>
        <w:rPr>
          <w:rStyle w:val="Code"/>
        </w:rPr>
      </w:pPr>
      <w:r w:rsidRPr="00527518">
        <w:rPr>
          <w:rStyle w:val="Code"/>
        </w:rPr>
        <w:t>legal/, legal.txt</w:t>
      </w:r>
    </w:p>
    <w:p w14:paraId="018707BE" w14:textId="77777777" w:rsidR="00B86008" w:rsidRPr="00527518" w:rsidRDefault="00B86008" w:rsidP="00B86008">
      <w:pPr>
        <w:pStyle w:val="Definition"/>
      </w:pPr>
      <w:r w:rsidRPr="00527518">
        <w:t xml:space="preserve">Contains legal information about w2x and about third-party components used in w2x. </w:t>
      </w:r>
    </w:p>
    <w:p w14:paraId="3440B0D5" w14:textId="77777777" w:rsidR="00B86008" w:rsidRPr="00527518" w:rsidRDefault="00B86008" w:rsidP="00B86008">
      <w:pPr>
        <w:pStyle w:val="Term"/>
        <w:rPr>
          <w:rStyle w:val="Code"/>
        </w:rPr>
      </w:pPr>
      <w:r w:rsidRPr="00527518">
        <w:rPr>
          <w:rStyle w:val="Code"/>
        </w:rPr>
        <w:t>lib/</w:t>
      </w:r>
    </w:p>
    <w:p w14:paraId="30CCA6AF" w14:textId="77777777" w:rsidR="00B86008" w:rsidRPr="00527518" w:rsidRDefault="00B86008" w:rsidP="00B86008">
      <w:pPr>
        <w:pStyle w:val="Definition"/>
      </w:pPr>
      <w:r w:rsidRPr="00527518">
        <w:t xml:space="preserve">All the (non-system) Java™ class libraries needed to run w2x: </w:t>
      </w:r>
    </w:p>
    <w:p w14:paraId="36235B9B" w14:textId="6D846CAD" w:rsidR="00D64FB1" w:rsidRPr="00527518" w:rsidRDefault="00F11108" w:rsidP="00EC383A">
      <w:pPr>
        <w:pStyle w:val="Definition"/>
      </w:pPr>
      <w:r w:rsidRPr="00527518">
        <w:rPr>
          <w:rStyle w:val="Code"/>
        </w:rPr>
        <w:lastRenderedPageBreak/>
        <w:t>xml</w:t>
      </w:r>
      <w:r w:rsidR="00D64FB1" w:rsidRPr="00527518">
        <w:rPr>
          <w:rStyle w:val="Code"/>
        </w:rPr>
        <w:t>resolver.jar</w:t>
      </w:r>
      <w:r w:rsidR="00D64FB1" w:rsidRPr="00527518">
        <w:t>:</w:t>
      </w:r>
      <w:r w:rsidR="00EC383A" w:rsidRPr="00527518">
        <w:t xml:space="preserve"> </w:t>
      </w:r>
      <w:hyperlink r:id="rId13" w:history="1">
        <w:r w:rsidR="00EC383A" w:rsidRPr="00527518">
          <w:rPr>
            <w:rStyle w:val="Hyperlink"/>
          </w:rPr>
          <w:t>an enhanced XML resolver</w:t>
        </w:r>
      </w:hyperlink>
      <w:r w:rsidR="00EC383A" w:rsidRPr="00527518">
        <w:t xml:space="preserve"> with XML Catalog support.</w:t>
      </w:r>
    </w:p>
    <w:p w14:paraId="057E2B35" w14:textId="0FDCDA19" w:rsidR="00D64FB1" w:rsidRPr="00527518" w:rsidRDefault="00D64FB1" w:rsidP="00D64FB1">
      <w:pPr>
        <w:pStyle w:val="Definition"/>
      </w:pPr>
      <w:r w:rsidRPr="00527518">
        <w:rPr>
          <w:rStyle w:val="Code"/>
        </w:rPr>
        <w:t>saxon.jar</w:t>
      </w:r>
      <w:r w:rsidRPr="00527518">
        <w:t xml:space="preserve">: The </w:t>
      </w:r>
      <w:hyperlink r:id="rId14" w:history="1">
        <w:r w:rsidR="005A7CB7" w:rsidRPr="00527518">
          <w:rPr>
            <w:rStyle w:val="Hyperlink"/>
          </w:rPr>
          <w:t xml:space="preserve">Saxon </w:t>
        </w:r>
        <w:r w:rsidR="00804BAE" w:rsidRPr="00527518">
          <w:rPr>
            <w:rStyle w:val="Hyperlink"/>
          </w:rPr>
          <w:t>6.5.5</w:t>
        </w:r>
      </w:hyperlink>
      <w:r w:rsidR="00804BAE" w:rsidRPr="00527518">
        <w:t xml:space="preserve"> </w:t>
      </w:r>
      <w:r w:rsidRPr="00527518">
        <w:t>XSLT 1.0 engine.</w:t>
      </w:r>
    </w:p>
    <w:p w14:paraId="544C3C9C" w14:textId="77777777" w:rsidR="00D64FB1" w:rsidRPr="00527518" w:rsidRDefault="00D64FB1" w:rsidP="00D64FB1">
      <w:pPr>
        <w:pStyle w:val="Definition"/>
      </w:pPr>
      <w:r w:rsidRPr="00527518">
        <w:rPr>
          <w:rStyle w:val="Code"/>
        </w:rPr>
        <w:t>w2x_all.jar</w:t>
      </w:r>
      <w:r w:rsidRPr="00527518">
        <w:t xml:space="preserve">: self-contained JAR containing everything needed to run </w:t>
      </w:r>
      <w:r w:rsidRPr="00527518">
        <w:rPr>
          <w:rStyle w:val="Code"/>
        </w:rPr>
        <w:t>w2x</w:t>
      </w:r>
      <w:r w:rsidRPr="00527518">
        <w:t>, that is</w:t>
      </w:r>
      <w:r w:rsidR="00804BAE" w:rsidRPr="00527518">
        <w:t>,</w:t>
      </w:r>
      <w:r w:rsidRPr="00527518">
        <w:t xml:space="preserve"> all the other JAR files and also all the scripts and the stylesheets found in subdirectories  </w:t>
      </w:r>
      <w:r w:rsidRPr="00527518">
        <w:rPr>
          <w:rStyle w:val="Code"/>
        </w:rPr>
        <w:t>xed/</w:t>
      </w:r>
      <w:r w:rsidRPr="00527518">
        <w:t xml:space="preserve"> and </w:t>
      </w:r>
      <w:r w:rsidRPr="00527518">
        <w:rPr>
          <w:rStyle w:val="Code"/>
        </w:rPr>
        <w:t>xslt/</w:t>
      </w:r>
      <w:r w:rsidRPr="00527518">
        <w:t>.</w:t>
      </w:r>
    </w:p>
    <w:p w14:paraId="0BBE1AE5" w14:textId="77777777" w:rsidR="00D64FB1" w:rsidRPr="00527518" w:rsidRDefault="00D64FB1" w:rsidP="00D64FB1">
      <w:pPr>
        <w:pStyle w:val="Definition"/>
      </w:pPr>
      <w:r w:rsidRPr="00527518">
        <w:rPr>
          <w:rStyle w:val="Code"/>
        </w:rPr>
        <w:t>w2x.jar</w:t>
      </w:r>
      <w:r w:rsidRPr="00527518">
        <w:t xml:space="preserve">: contains the </w:t>
      </w:r>
      <w:r w:rsidRPr="00527518">
        <w:rPr>
          <w:rStyle w:val="Code"/>
        </w:rPr>
        <w:t>w2x</w:t>
      </w:r>
      <w:r w:rsidRPr="00527518">
        <w:t xml:space="preserve"> engine.</w:t>
      </w:r>
    </w:p>
    <w:p w14:paraId="171A7E16" w14:textId="0B99CE82" w:rsidR="00D64FB1" w:rsidRPr="00527518" w:rsidRDefault="00D64FB1" w:rsidP="00D64FB1">
      <w:pPr>
        <w:pStyle w:val="Definition"/>
      </w:pPr>
      <w:r w:rsidRPr="00527518">
        <w:rPr>
          <w:rStyle w:val="Code"/>
        </w:rPr>
        <w:t>w2x_rt.jar</w:t>
      </w:r>
      <w:r w:rsidRPr="00527518">
        <w:t xml:space="preserve">: contains a runtime needed by the w2x engine. All these classes come from </w:t>
      </w:r>
      <w:hyperlink r:id="rId15" w:history="1">
        <w:r w:rsidRPr="00527518">
          <w:rPr>
            <w:rStyle w:val="Hyperlink"/>
          </w:rPr>
          <w:t>XMLmind XML Editor</w:t>
        </w:r>
      </w:hyperlink>
      <w:r w:rsidRPr="00527518">
        <w:t>.</w:t>
      </w:r>
    </w:p>
    <w:p w14:paraId="6E63E2FD" w14:textId="186E1497" w:rsidR="00D64FB1" w:rsidRPr="00527518" w:rsidRDefault="00D64FB1" w:rsidP="00D64FB1">
      <w:pPr>
        <w:pStyle w:val="Definition"/>
      </w:pPr>
      <w:r w:rsidRPr="00527518">
        <w:rPr>
          <w:rStyle w:val="Code"/>
        </w:rPr>
        <w:t>wmf2svg.jar</w:t>
      </w:r>
      <w:r w:rsidRPr="00527518">
        <w:t xml:space="preserve">: </w:t>
      </w:r>
      <w:hyperlink r:id="rId16" w:history="1">
        <w:r w:rsidRPr="00527518">
          <w:rPr>
            <w:rStyle w:val="Hyperlink"/>
          </w:rPr>
          <w:t>WMF to SVG Converting Tool &amp; Library</w:t>
        </w:r>
      </w:hyperlink>
      <w:r w:rsidRPr="00527518">
        <w:t>; needed to support the WMF picture format.</w:t>
      </w:r>
    </w:p>
    <w:p w14:paraId="0907EB51" w14:textId="77777777" w:rsidR="00D64FB1" w:rsidRPr="00527518" w:rsidRDefault="00D64FB1" w:rsidP="00D64FB1">
      <w:pPr>
        <w:pStyle w:val="Definition"/>
      </w:pPr>
      <w:r w:rsidRPr="00527518">
        <w:rPr>
          <w:rStyle w:val="Code"/>
        </w:rPr>
        <w:t>wmf_converter.jar</w:t>
      </w:r>
      <w:r w:rsidRPr="00527518">
        <w:t>:</w:t>
      </w:r>
      <w:r w:rsidR="00921517" w:rsidRPr="00527518">
        <w:t xml:space="preserve">  contains a picture format  plug-in  based on </w:t>
      </w:r>
      <w:r w:rsidR="00921517" w:rsidRPr="00527518">
        <w:rPr>
          <w:rStyle w:val="Code"/>
        </w:rPr>
        <w:t>wmf2svg.jar</w:t>
      </w:r>
      <w:r w:rsidR="00921517" w:rsidRPr="00527518">
        <w:t>.</w:t>
      </w:r>
    </w:p>
    <w:p w14:paraId="0FDB2904" w14:textId="163F538B" w:rsidR="003B4DBC" w:rsidRPr="00527518" w:rsidRDefault="003B4DBC" w:rsidP="00D64FB1">
      <w:pPr>
        <w:pStyle w:val="Definition"/>
      </w:pPr>
      <w:r w:rsidRPr="00527518">
        <w:rPr>
          <w:rStyle w:val="Code"/>
        </w:rPr>
        <w:t>whc.jar</w:t>
      </w:r>
      <w:r w:rsidRPr="00527518">
        <w:t xml:space="preserve">: contains the </w:t>
      </w:r>
      <w:hyperlink r:id="rId17" w:history="1">
        <w:r w:rsidRPr="00527518">
          <w:rPr>
            <w:rStyle w:val="Hyperlink"/>
          </w:rPr>
          <w:t>XMLmind Web Help Compiler</w:t>
        </w:r>
      </w:hyperlink>
      <w:r w:rsidRPr="00527518">
        <w:t xml:space="preserve"> engine.</w:t>
      </w:r>
    </w:p>
    <w:p w14:paraId="65C146D5" w14:textId="1F7DD2F2" w:rsidR="003B4DBC" w:rsidRPr="00527518" w:rsidRDefault="003B4DBC" w:rsidP="00D64FB1">
      <w:pPr>
        <w:pStyle w:val="Definition"/>
      </w:pPr>
      <w:r w:rsidRPr="00527518">
        <w:rPr>
          <w:rStyle w:val="Code"/>
        </w:rPr>
        <w:t>snowball.jar</w:t>
      </w:r>
      <w:r w:rsidRPr="00527518">
        <w:t xml:space="preserve">: </w:t>
      </w:r>
      <w:hyperlink r:id="rId18" w:history="1">
        <w:r w:rsidRPr="00527518">
          <w:rPr>
            <w:rStyle w:val="Hyperlink"/>
          </w:rPr>
          <w:t>Snowball</w:t>
        </w:r>
      </w:hyperlink>
      <w:r w:rsidRPr="00527518">
        <w:t xml:space="preserve"> is used by XMLmind Web Help Compiler to implement </w:t>
      </w:r>
      <w:hyperlink r:id="rId19" w:history="1">
        <w:r w:rsidRPr="00527518">
          <w:rPr>
            <w:rStyle w:val="Hyperlink"/>
          </w:rPr>
          <w:t>stemming</w:t>
        </w:r>
      </w:hyperlink>
      <w:r w:rsidRPr="00527518">
        <w:t>.</w:t>
      </w:r>
    </w:p>
    <w:p w14:paraId="42C7450D" w14:textId="77777777" w:rsidR="00802A58" w:rsidRPr="00527518" w:rsidRDefault="00802A58" w:rsidP="00B86008">
      <w:pPr>
        <w:pStyle w:val="Term"/>
        <w:rPr>
          <w:rStyle w:val="Code"/>
        </w:rPr>
      </w:pPr>
      <w:r w:rsidRPr="00527518">
        <w:rPr>
          <w:rStyle w:val="Code"/>
        </w:rPr>
        <w:t>plugin/</w:t>
      </w:r>
    </w:p>
    <w:p w14:paraId="71B0DE3C" w14:textId="0E773314" w:rsidR="00802A58" w:rsidRPr="00527518" w:rsidRDefault="00802A58" w:rsidP="00802A58">
      <w:pPr>
        <w:pStyle w:val="Definition"/>
      </w:pPr>
      <w:r w:rsidRPr="00527518">
        <w:t xml:space="preserve">An empty directory where user </w:t>
      </w:r>
      <w:hyperlink w:anchor="w2x_plugin" w:history="1">
        <w:r w:rsidRPr="00527518">
          <w:rPr>
            <w:rStyle w:val="Hyperlink"/>
          </w:rPr>
          <w:t>plugins</w:t>
        </w:r>
      </w:hyperlink>
      <w:r w:rsidRPr="00527518">
        <w:t xml:space="preserve"> are to </w:t>
      </w:r>
      <w:r w:rsidR="00B43E9C" w:rsidRPr="00527518">
        <w:t>be copied in order to be automatically registered with w2x</w:t>
      </w:r>
      <w:r w:rsidR="004F49AA" w:rsidRPr="00527518">
        <w:fldChar w:fldCharType="begin"/>
      </w:r>
      <w:r w:rsidR="004F49AA" w:rsidRPr="00527518">
        <w:instrText xml:space="preserve"> XE "plugin" </w:instrText>
      </w:r>
      <w:r w:rsidR="004F49AA" w:rsidRPr="00527518">
        <w:fldChar w:fldCharType="end"/>
      </w:r>
      <w:r w:rsidR="00B43E9C" w:rsidRPr="00527518">
        <w:t>.</w:t>
      </w:r>
    </w:p>
    <w:p w14:paraId="294A8DD2" w14:textId="77777777" w:rsidR="00802A58" w:rsidRPr="00527518" w:rsidRDefault="00802A58" w:rsidP="00B86008">
      <w:pPr>
        <w:pStyle w:val="Term"/>
        <w:rPr>
          <w:rStyle w:val="Code"/>
        </w:rPr>
      </w:pPr>
      <w:r w:rsidRPr="00527518">
        <w:rPr>
          <w:rStyle w:val="Code"/>
        </w:rPr>
        <w:t>sample_plugins/rss/</w:t>
      </w:r>
    </w:p>
    <w:p w14:paraId="2C2F8C07" w14:textId="77777777" w:rsidR="00802A58" w:rsidRPr="00527518" w:rsidRDefault="00802A58" w:rsidP="00B86008">
      <w:pPr>
        <w:pStyle w:val="Term"/>
        <w:rPr>
          <w:rStyle w:val="Code"/>
        </w:rPr>
      </w:pPr>
      <w:r w:rsidRPr="00527518">
        <w:rPr>
          <w:rStyle w:val="Code"/>
        </w:rPr>
        <w:t>sample_plugins/wh5_zip/</w:t>
      </w:r>
    </w:p>
    <w:p w14:paraId="371BC11C" w14:textId="2E309811" w:rsidR="00802A58" w:rsidRPr="00527518" w:rsidRDefault="00802A58" w:rsidP="00802A58">
      <w:pPr>
        <w:pStyle w:val="Definition"/>
      </w:pPr>
      <w:r w:rsidRPr="00527518">
        <w:t xml:space="preserve">The two sample </w:t>
      </w:r>
      <w:hyperlink w:anchor="w2x_plugin" w:history="1">
        <w:r w:rsidRPr="00527518">
          <w:rPr>
            <w:rStyle w:val="Hyperlink"/>
          </w:rPr>
          <w:t>plugins</w:t>
        </w:r>
      </w:hyperlink>
      <w:r w:rsidRPr="00527518">
        <w:t xml:space="preserve"> used as examples in this document</w:t>
      </w:r>
      <w:r w:rsidR="004F49AA" w:rsidRPr="00527518">
        <w:fldChar w:fldCharType="begin"/>
      </w:r>
      <w:r w:rsidR="004F49AA" w:rsidRPr="00527518">
        <w:instrText xml:space="preserve"> XE "plugin" </w:instrText>
      </w:r>
      <w:r w:rsidR="004F49AA" w:rsidRPr="00527518">
        <w:fldChar w:fldCharType="end"/>
      </w:r>
      <w:r w:rsidRPr="00527518">
        <w:t>.</w:t>
      </w:r>
      <w:r w:rsidR="00FA1FD4" w:rsidRPr="00527518">
        <w:t xml:space="preserve"> The </w:t>
      </w:r>
      <w:r w:rsidR="00FA1FD4" w:rsidRPr="00527518">
        <w:rPr>
          <w:rStyle w:val="Code"/>
        </w:rPr>
        <w:t>rss/src/</w:t>
      </w:r>
      <w:r w:rsidR="00FA1FD4" w:rsidRPr="00527518">
        <w:t xml:space="preserve"> subdirectory contains the Java</w:t>
      </w:r>
      <w:r w:rsidR="00FA1FD4" w:rsidRPr="00527518">
        <w:rPr>
          <w:rFonts w:cstheme="minorHAnsi"/>
        </w:rPr>
        <w:t>™</w:t>
      </w:r>
      <w:r w:rsidR="00FA1FD4" w:rsidRPr="00527518">
        <w:t xml:space="preserve"> source code of </w:t>
      </w:r>
      <w:r w:rsidR="00FA1FD4" w:rsidRPr="00527518">
        <w:rPr>
          <w:rStyle w:val="Code"/>
        </w:rPr>
        <w:t>rss/date_util.jar</w:t>
      </w:r>
      <w:r w:rsidR="00FA1FD4" w:rsidRPr="00527518">
        <w:t xml:space="preserve"> (custom support code). The </w:t>
      </w:r>
      <w:r w:rsidR="00FA1FD4" w:rsidRPr="00527518">
        <w:rPr>
          <w:rStyle w:val="Code"/>
        </w:rPr>
        <w:t>wh5_zip/src</w:t>
      </w:r>
      <w:r w:rsidR="00FA1FD4" w:rsidRPr="00527518">
        <w:t>/ subdirectory contains the Java</w:t>
      </w:r>
      <w:r w:rsidR="00FA1FD4" w:rsidRPr="00527518">
        <w:rPr>
          <w:rFonts w:cstheme="minorHAnsi"/>
        </w:rPr>
        <w:t>™</w:t>
      </w:r>
      <w:r w:rsidR="00FA1FD4" w:rsidRPr="00527518">
        <w:t xml:space="preserve"> source code of </w:t>
      </w:r>
      <w:r w:rsidR="00FA1FD4" w:rsidRPr="00527518">
        <w:rPr>
          <w:rStyle w:val="Code"/>
        </w:rPr>
        <w:t>wh5_zip/zip_step.jar</w:t>
      </w:r>
      <w:r w:rsidR="00FA1FD4" w:rsidRPr="00527518">
        <w:t xml:space="preserve"> (custom conversion step).</w:t>
      </w:r>
    </w:p>
    <w:p w14:paraId="3ECC1D79" w14:textId="77777777" w:rsidR="00B86008" w:rsidRPr="00527518" w:rsidRDefault="00B86008" w:rsidP="00B86008">
      <w:pPr>
        <w:pStyle w:val="Term"/>
        <w:rPr>
          <w:rStyle w:val="Code"/>
        </w:rPr>
      </w:pPr>
      <w:r w:rsidRPr="00527518">
        <w:rPr>
          <w:rStyle w:val="Code"/>
        </w:rPr>
        <w:t>xed/</w:t>
      </w:r>
    </w:p>
    <w:p w14:paraId="37937DAE" w14:textId="43264846" w:rsidR="00B86008" w:rsidRPr="00527518" w:rsidRDefault="00B86008" w:rsidP="00B86008">
      <w:pPr>
        <w:pStyle w:val="Definition"/>
      </w:pPr>
      <w:r w:rsidRPr="00527518">
        <w:t xml:space="preserve">Contains the </w:t>
      </w:r>
      <w:hyperlink r:id="rId20" w:history="1">
        <w:r w:rsidRPr="00527518">
          <w:rPr>
            <w:rStyle w:val="Hyperlink"/>
          </w:rPr>
          <w:t>XED</w:t>
        </w:r>
      </w:hyperlink>
      <w:r w:rsidRPr="00527518">
        <w:t xml:space="preserve"> scripts used to convert styles to semantic XHTML tags. </w:t>
      </w:r>
    </w:p>
    <w:p w14:paraId="30494412" w14:textId="77777777" w:rsidR="00B86008" w:rsidRPr="00527518" w:rsidRDefault="00B86008" w:rsidP="00B86008">
      <w:pPr>
        <w:pStyle w:val="Term"/>
        <w:rPr>
          <w:rStyle w:val="Code"/>
        </w:rPr>
      </w:pPr>
      <w:r w:rsidRPr="00527518">
        <w:rPr>
          <w:rStyle w:val="Code"/>
        </w:rPr>
        <w:t>xsl</w:t>
      </w:r>
      <w:r w:rsidR="00D64FB1" w:rsidRPr="00527518">
        <w:rPr>
          <w:rStyle w:val="Code"/>
        </w:rPr>
        <w:t>t</w:t>
      </w:r>
      <w:r w:rsidRPr="00527518">
        <w:rPr>
          <w:rStyle w:val="Code"/>
        </w:rPr>
        <w:t>/</w:t>
      </w:r>
    </w:p>
    <w:p w14:paraId="05C52170" w14:textId="1EF15D63" w:rsidR="00B86008" w:rsidRPr="00527518" w:rsidRDefault="00B86008" w:rsidP="00B86008">
      <w:pPr>
        <w:pStyle w:val="Definition"/>
      </w:pPr>
      <w:r w:rsidRPr="00527518">
        <w:t xml:space="preserve">Contains the </w:t>
      </w:r>
      <w:hyperlink r:id="rId21" w:history="1">
        <w:r w:rsidRPr="00527518">
          <w:rPr>
            <w:rStyle w:val="Hyperlink"/>
          </w:rPr>
          <w:t>XSLT 1.0</w:t>
        </w:r>
      </w:hyperlink>
      <w:r w:rsidRPr="00527518">
        <w:t xml:space="preserve"> stylesheets used to generate semantic XML. </w:t>
      </w:r>
    </w:p>
    <w:p w14:paraId="76A07052" w14:textId="77777777" w:rsidR="00C704D4" w:rsidRPr="00527518" w:rsidRDefault="00C704D4" w:rsidP="00C704D4">
      <w:r w:rsidRPr="00527518">
        <w:br w:type="page"/>
      </w:r>
    </w:p>
    <w:p w14:paraId="0401E132" w14:textId="77777777" w:rsidR="00C704D4" w:rsidRPr="00527518" w:rsidRDefault="00C704D4" w:rsidP="00C704D4">
      <w:pPr>
        <w:pStyle w:val="Heading1"/>
      </w:pPr>
      <w:bookmarkStart w:id="8" w:name="alternatives_to_command_line"/>
      <w:bookmarkStart w:id="9" w:name="_Toc187485973"/>
      <w:bookmarkEnd w:id="8"/>
      <w:r w:rsidRPr="00527518">
        <w:lastRenderedPageBreak/>
        <w:t>Alternative</w:t>
      </w:r>
      <w:r w:rsidR="0022030C" w:rsidRPr="00527518">
        <w:t>s</w:t>
      </w:r>
      <w:r w:rsidRPr="00527518">
        <w:t xml:space="preserve"> to using the w2x command-line utility</w:t>
      </w:r>
      <w:bookmarkEnd w:id="9"/>
    </w:p>
    <w:p w14:paraId="5728E1C0" w14:textId="77777777" w:rsidR="0022030C" w:rsidRPr="00527518" w:rsidRDefault="0022030C" w:rsidP="0022030C">
      <w:pPr>
        <w:pStyle w:val="Heading2"/>
      </w:pPr>
      <w:bookmarkStart w:id="10" w:name="w2x_app_alternative"/>
      <w:bookmarkStart w:id="11" w:name="_Toc187485974"/>
      <w:bookmarkEnd w:id="10"/>
      <w:r w:rsidRPr="00527518">
        <w:t>The w2x-app graphical application</w:t>
      </w:r>
      <w:bookmarkEnd w:id="11"/>
    </w:p>
    <w:p w14:paraId="5669717E" w14:textId="6AFE6674" w:rsidR="0022030C" w:rsidRPr="00527518" w:rsidRDefault="00D67DFB" w:rsidP="0022030C">
      <w:r w:rsidRPr="00527518">
        <w:t xml:space="preserve">Graphical application </w:t>
      </w:r>
      <w:r w:rsidRPr="00527518">
        <w:rPr>
          <w:rStyle w:val="Code"/>
        </w:rPr>
        <w:t>w2x-app</w:t>
      </w:r>
      <w:r w:rsidR="00DA3174" w:rsidRPr="00527518">
        <w:rPr>
          <w:rStyle w:val="Code"/>
        </w:rPr>
        <w:fldChar w:fldCharType="begin"/>
      </w:r>
      <w:r w:rsidR="009D59A7" w:rsidRPr="00527518">
        <w:instrText xml:space="preserve"> XE "</w:instrText>
      </w:r>
      <w:r w:rsidR="009D59A7" w:rsidRPr="00527518">
        <w:rPr>
          <w:rStyle w:val="Code"/>
        </w:rPr>
        <w:instrText>w2x-app</w:instrText>
      </w:r>
      <w:r w:rsidR="009D59A7" w:rsidRPr="00527518">
        <w:instrText xml:space="preserve">" </w:instrText>
      </w:r>
      <w:r w:rsidR="00DA3174" w:rsidRPr="00527518">
        <w:rPr>
          <w:rStyle w:val="Code"/>
        </w:rPr>
        <w:fldChar w:fldCharType="end"/>
      </w:r>
      <w:r w:rsidRPr="00527518">
        <w:t xml:space="preserve"> should be easier to use than the </w:t>
      </w:r>
      <w:r w:rsidRPr="00527518">
        <w:rPr>
          <w:rStyle w:val="Code"/>
        </w:rPr>
        <w:t>w2x</w:t>
      </w:r>
      <w:r w:rsidRPr="00527518">
        <w:t xml:space="preserve"> command-line utility</w:t>
      </w:r>
      <w:r w:rsidR="0022030C" w:rsidRPr="00527518">
        <w:t>.</w:t>
      </w:r>
      <w:r w:rsidRPr="00527518">
        <w:t xml:space="preserve"> This application is found in </w:t>
      </w:r>
      <w:r w:rsidRPr="00527518">
        <w:rPr>
          <w:rStyle w:val="Code"/>
          <w:i/>
        </w:rPr>
        <w:t>w2x_install_dir</w:t>
      </w:r>
      <w:r w:rsidRPr="00527518">
        <w:rPr>
          <w:rStyle w:val="Code"/>
        </w:rPr>
        <w:t>/bin/</w:t>
      </w:r>
      <w:r w:rsidRPr="00527518">
        <w:t xml:space="preserve">. How to use it is explained in </w:t>
      </w:r>
      <w:hyperlink r:id="rId22" w:history="1">
        <w:r w:rsidRPr="00527518">
          <w:rPr>
            <w:rStyle w:val="Hyperlink"/>
          </w:rPr>
          <w:t>w2x-app - Online Help</w:t>
        </w:r>
      </w:hyperlink>
      <w:r w:rsidRPr="00527518">
        <w:t>.</w:t>
      </w:r>
    </w:p>
    <w:p w14:paraId="2633DA73" w14:textId="6E74B74F" w:rsidR="00162B23" w:rsidRPr="00527518" w:rsidRDefault="00162B23" w:rsidP="001166CD">
      <w:pPr>
        <w:pStyle w:val="Caption"/>
      </w:pPr>
      <w:r w:rsidRPr="00527518">
        <w:t xml:space="preserve">Figure </w:t>
      </w:r>
      <w:r w:rsidR="00612B8C" w:rsidRPr="00527518">
        <w:fldChar w:fldCharType="begin"/>
      </w:r>
      <w:r w:rsidR="00612B8C" w:rsidRPr="00527518">
        <w:instrText xml:space="preserve"> SEQ Figure \* ARABIC </w:instrText>
      </w:r>
      <w:r w:rsidR="00612B8C" w:rsidRPr="00527518">
        <w:fldChar w:fldCharType="separate"/>
      </w:r>
      <w:r w:rsidR="00527518">
        <w:t>1</w:t>
      </w:r>
      <w:r w:rsidR="00612B8C" w:rsidRPr="00527518">
        <w:fldChar w:fldCharType="end"/>
      </w:r>
      <w:r w:rsidRPr="00527518">
        <w:t xml:space="preserve"> </w:t>
      </w:r>
      <w:r w:rsidRPr="00527518">
        <w:rPr>
          <w:rStyle w:val="Code"/>
          <w:rFonts w:asciiTheme="minorHAnsi" w:hAnsiTheme="minorHAnsi" w:cstheme="minorBidi"/>
          <w:sz w:val="20"/>
        </w:rPr>
        <w:t>w2x-app</w:t>
      </w:r>
      <w:r w:rsidRPr="00527518">
        <w:t xml:space="preserve"> window</w:t>
      </w:r>
    </w:p>
    <w:p w14:paraId="2E5021EE" w14:textId="77777777" w:rsidR="00162B23" w:rsidRPr="00527518" w:rsidRDefault="00162B23" w:rsidP="009433A0">
      <w:pPr>
        <w:jc w:val="center"/>
      </w:pPr>
      <w:r w:rsidRPr="00527518">
        <w:drawing>
          <wp:inline distT="0" distB="0" distL="0" distR="0" wp14:anchorId="75998D6F" wp14:editId="3A3C6006">
            <wp:extent cx="3926303" cy="4849797"/>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3">
                      <a:extLst>
                        <a:ext uri="{28A0092B-C50C-407E-A947-70E740481C1C}">
                          <a14:useLocalDpi xmlns:a14="http://schemas.microsoft.com/office/drawing/2010/main" val="0"/>
                        </a:ext>
                      </a:extLst>
                    </a:blip>
                    <a:stretch>
                      <a:fillRect/>
                    </a:stretch>
                  </pic:blipFill>
                  <pic:spPr>
                    <a:xfrm>
                      <a:off x="0" y="0"/>
                      <a:ext cx="3926303" cy="4849797"/>
                    </a:xfrm>
                    <a:prstGeom prst="rect">
                      <a:avLst/>
                    </a:prstGeom>
                  </pic:spPr>
                </pic:pic>
              </a:graphicData>
            </a:graphic>
          </wp:inline>
        </w:drawing>
      </w:r>
    </w:p>
    <w:p w14:paraId="53326B1F" w14:textId="77777777" w:rsidR="0022030C" w:rsidRPr="00527518" w:rsidRDefault="0022030C" w:rsidP="0022030C">
      <w:pPr>
        <w:pStyle w:val="Heading2"/>
      </w:pPr>
      <w:bookmarkStart w:id="12" w:name="xxe_addon_alternative"/>
      <w:bookmarkStart w:id="13" w:name="_Toc187485975"/>
      <w:bookmarkEnd w:id="12"/>
      <w:r w:rsidRPr="00527518">
        <w:t>The “Word To XML”  add-on for XMLmind XML Editor</w:t>
      </w:r>
      <w:bookmarkEnd w:id="13"/>
    </w:p>
    <w:p w14:paraId="50445EED" w14:textId="0FA6C8E1" w:rsidR="0022030C" w:rsidRPr="00527518" w:rsidRDefault="000E230B" w:rsidP="0022030C">
      <w:r w:rsidRPr="00527518">
        <w:t xml:space="preserve">Graphical application </w:t>
      </w:r>
      <w:r w:rsidRPr="00527518">
        <w:rPr>
          <w:rStyle w:val="Code"/>
        </w:rPr>
        <w:t>w2x-app</w:t>
      </w:r>
      <w:r w:rsidRPr="00527518">
        <w:t xml:space="preserve"> is also available as an add-on</w:t>
      </w:r>
      <w:r w:rsidR="00DA3174" w:rsidRPr="00527518">
        <w:fldChar w:fldCharType="begin"/>
      </w:r>
      <w:r w:rsidR="009D59A7" w:rsidRPr="00527518">
        <w:instrText xml:space="preserve"> XE "XMLmind XML Editor add-on" </w:instrText>
      </w:r>
      <w:r w:rsidR="00DA3174" w:rsidRPr="00527518">
        <w:fldChar w:fldCharType="end"/>
      </w:r>
      <w:r w:rsidRPr="00527518">
        <w:t xml:space="preserve"> for </w:t>
      </w:r>
      <w:hyperlink r:id="rId24" w:history="1">
        <w:r w:rsidRPr="00527518">
          <w:rPr>
            <w:rStyle w:val="Hyperlink"/>
          </w:rPr>
          <w:t>XMLmind XML Editor</w:t>
        </w:r>
      </w:hyperlink>
      <w:r w:rsidRPr="00527518">
        <w:t>. This add-on adds an "</w:t>
      </w:r>
      <w:r w:rsidRPr="00527518">
        <w:rPr>
          <w:b/>
        </w:rPr>
        <w:t>Import DOCX</w:t>
      </w:r>
      <w:r w:rsidRPr="00527518">
        <w:t xml:space="preserve">" item to the </w:t>
      </w:r>
      <w:r w:rsidRPr="00527518">
        <w:rPr>
          <w:b/>
        </w:rPr>
        <w:t>File</w:t>
      </w:r>
      <w:r w:rsidRPr="00527518">
        <w:t xml:space="preserve"> menu. The "</w:t>
      </w:r>
      <w:r w:rsidRPr="00527518">
        <w:rPr>
          <w:b/>
        </w:rPr>
        <w:t>Import DOCX</w:t>
      </w:r>
      <w:r w:rsidRPr="00527518">
        <w:t xml:space="preserve">" menu item displays a non-modal dialog box almost identical to </w:t>
      </w:r>
      <w:r w:rsidRPr="00527518">
        <w:rPr>
          <w:rStyle w:val="Code"/>
        </w:rPr>
        <w:t>w2x-app</w:t>
      </w:r>
      <w:r w:rsidRPr="00527518">
        <w:t>. XML output files created using the "</w:t>
      </w:r>
      <w:r w:rsidRPr="00527518">
        <w:rPr>
          <w:b/>
        </w:rPr>
        <w:t>Import DOCX</w:t>
      </w:r>
      <w:r w:rsidRPr="00527518">
        <w:t>" dialog box are automatically opened in XMLmind XML Editor.</w:t>
      </w:r>
    </w:p>
    <w:p w14:paraId="75419FDA" w14:textId="038B89DA" w:rsidR="006F2B8A" w:rsidRPr="00527518" w:rsidRDefault="006F2B8A" w:rsidP="0022030C">
      <w:r w:rsidRPr="00527518">
        <w:t xml:space="preserve">As of version 9.1, the “Word To XML”  add-on is included in all the software distributions of XMLmind XML Editor. Therefore following </w:t>
      </w:r>
      <w:hyperlink w:anchor="install_xxe_addon" w:history="1">
        <w:r w:rsidRPr="00527518">
          <w:rPr>
            <w:rStyle w:val="Hyperlink"/>
          </w:rPr>
          <w:t>the instructions below</w:t>
        </w:r>
      </w:hyperlink>
      <w:r w:rsidRPr="00527518">
        <w:t xml:space="preserve"> is probably not needed.</w:t>
      </w:r>
      <w:r w:rsidR="00A372CF" w:rsidRPr="00527518">
        <w:t xml:space="preserve"> However please note </w:t>
      </w:r>
      <w:r w:rsidR="00A372CF" w:rsidRPr="00527518">
        <w:lastRenderedPageBreak/>
        <w:t xml:space="preserve">that, when part of XMLmind XML Editor </w:t>
      </w:r>
      <w:r w:rsidR="00A372CF" w:rsidRPr="00527518">
        <w:rPr>
          <w:rStyle w:val="Emphasis"/>
        </w:rPr>
        <w:t>Personal Edition</w:t>
      </w:r>
      <w:r w:rsidR="00A372CF" w:rsidRPr="00527518">
        <w:t>, this add-on  runs in “evaluation mode”, that is, it generates output containing random words replaced by string "</w:t>
      </w:r>
      <w:r w:rsidR="00A372CF" w:rsidRPr="00527518">
        <w:rPr>
          <w:rStyle w:val="Code"/>
        </w:rPr>
        <w:t>[XMLmind]</w:t>
      </w:r>
      <w:r w:rsidR="00A372CF" w:rsidRPr="00527518">
        <w:t xml:space="preserve">"). </w:t>
      </w:r>
    </w:p>
    <w:p w14:paraId="69FA7BB1" w14:textId="77777777" w:rsidR="00B15BF7" w:rsidRPr="00527518" w:rsidRDefault="00B15BF7" w:rsidP="008C234D">
      <w:pPr>
        <w:pStyle w:val="Heading3"/>
      </w:pPr>
      <w:bookmarkStart w:id="14" w:name="install_xxe_addon"/>
      <w:bookmarkStart w:id="15" w:name="_Toc187485976"/>
      <w:bookmarkEnd w:id="14"/>
      <w:r w:rsidRPr="00527518">
        <w:t>Installing the “Word To XML”  add-on</w:t>
      </w:r>
      <w:bookmarkEnd w:id="15"/>
    </w:p>
    <w:p w14:paraId="49682E16" w14:textId="77777777" w:rsidR="00B15BF7" w:rsidRPr="00527518" w:rsidRDefault="00AF3DB9" w:rsidP="0022030C">
      <w:r w:rsidRPr="00527518">
        <w:t xml:space="preserve">This add-on is compatible with </w:t>
      </w:r>
      <w:r w:rsidR="00225BAA" w:rsidRPr="00527518">
        <w:t xml:space="preserve">latest version of </w:t>
      </w:r>
      <w:r w:rsidRPr="00527518">
        <w:t>XMLmind XML Edito</w:t>
      </w:r>
      <w:r w:rsidR="00225BAA" w:rsidRPr="00527518">
        <w:t>r</w:t>
      </w:r>
      <w:r w:rsidRPr="00527518">
        <w:t>. In order to install it, please proceed as follows:</w:t>
      </w:r>
    </w:p>
    <w:p w14:paraId="3CBCD457" w14:textId="77777777" w:rsidR="005C2C4B" w:rsidRPr="00527518" w:rsidRDefault="005C2C4B" w:rsidP="005C2C4B">
      <w:pPr>
        <w:pStyle w:val="ListParagraph"/>
        <w:numPr>
          <w:ilvl w:val="0"/>
          <w:numId w:val="25"/>
        </w:numPr>
      </w:pPr>
      <w:r w:rsidRPr="00527518">
        <w:t>Start XMLmind XML Editor.</w:t>
      </w:r>
    </w:p>
    <w:p w14:paraId="332AD8FC" w14:textId="77777777" w:rsidR="00070E73" w:rsidRPr="00527518" w:rsidRDefault="00070E73" w:rsidP="005C2C4B">
      <w:pPr>
        <w:pStyle w:val="ListParagraph"/>
        <w:numPr>
          <w:ilvl w:val="0"/>
          <w:numId w:val="25"/>
        </w:numPr>
      </w:pPr>
      <w:r w:rsidRPr="00527518">
        <w:t xml:space="preserve">Select </w:t>
      </w:r>
      <w:r w:rsidRPr="00527518">
        <w:rPr>
          <w:b/>
        </w:rPr>
        <w:t>Options</w:t>
      </w:r>
      <w:r w:rsidRPr="00527518">
        <w:sym w:font="Symbol" w:char="F0AE"/>
      </w:r>
      <w:r w:rsidR="005E1E75" w:rsidRPr="00527518">
        <w:rPr>
          <w:b/>
        </w:rPr>
        <w:t>Install </w:t>
      </w:r>
      <w:r w:rsidRPr="00527518">
        <w:rPr>
          <w:b/>
        </w:rPr>
        <w:t>Add-ons</w:t>
      </w:r>
      <w:r w:rsidRPr="00527518">
        <w:t>. This displays the “</w:t>
      </w:r>
      <w:r w:rsidRPr="00527518">
        <w:rPr>
          <w:b/>
        </w:rPr>
        <w:t>Install Add-ons</w:t>
      </w:r>
      <w:r w:rsidRPr="00527518">
        <w:t>” dialog box.</w:t>
      </w:r>
    </w:p>
    <w:p w14:paraId="0DD30B0D" w14:textId="77777777" w:rsidR="00070E73" w:rsidRPr="00527518" w:rsidRDefault="00094490" w:rsidP="005C2C4B">
      <w:pPr>
        <w:pStyle w:val="ListParagraph"/>
        <w:numPr>
          <w:ilvl w:val="0"/>
          <w:numId w:val="25"/>
        </w:numPr>
      </w:pPr>
      <w:r w:rsidRPr="00527518">
        <w:t xml:space="preserve">In the </w:t>
      </w:r>
      <w:r w:rsidRPr="00527518">
        <w:rPr>
          <w:b/>
        </w:rPr>
        <w:t>Install</w:t>
      </w:r>
      <w:r w:rsidRPr="00527518">
        <w:t xml:space="preserve"> tab, c</w:t>
      </w:r>
      <w:r w:rsidR="00070E73" w:rsidRPr="00527518">
        <w:t>lick the checkbox found before the table row containing “Word To XML”.</w:t>
      </w:r>
    </w:p>
    <w:p w14:paraId="745B9A7B" w14:textId="77777777" w:rsidR="005E1E75" w:rsidRPr="00527518" w:rsidRDefault="005E1E75" w:rsidP="005E1E75">
      <w:pPr>
        <w:pStyle w:val="ListParagraph"/>
      </w:pPr>
      <w:r w:rsidRPr="00527518">
        <w:drawing>
          <wp:inline distT="0" distB="0" distL="0" distR="0" wp14:anchorId="3EC510CC" wp14:editId="292228B2">
            <wp:extent cx="4790476" cy="190272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word_toxml_addon.png"/>
                    <pic:cNvPicPr/>
                  </pic:nvPicPr>
                  <pic:blipFill>
                    <a:blip r:embed="rId25">
                      <a:extLst>
                        <a:ext uri="{28A0092B-C50C-407E-A947-70E740481C1C}">
                          <a14:useLocalDpi xmlns:a14="http://schemas.microsoft.com/office/drawing/2010/main" val="0"/>
                        </a:ext>
                      </a:extLst>
                    </a:blip>
                    <a:stretch>
                      <a:fillRect/>
                    </a:stretch>
                  </pic:blipFill>
                  <pic:spPr>
                    <a:xfrm>
                      <a:off x="0" y="0"/>
                      <a:ext cx="4790476" cy="1902720"/>
                    </a:xfrm>
                    <a:prstGeom prst="rect">
                      <a:avLst/>
                    </a:prstGeom>
                  </pic:spPr>
                </pic:pic>
              </a:graphicData>
            </a:graphic>
          </wp:inline>
        </w:drawing>
      </w:r>
    </w:p>
    <w:p w14:paraId="794259B1" w14:textId="77777777" w:rsidR="00070E73" w:rsidRPr="00527518" w:rsidRDefault="00070E73" w:rsidP="005C2C4B">
      <w:pPr>
        <w:pStyle w:val="ListParagraph"/>
        <w:numPr>
          <w:ilvl w:val="0"/>
          <w:numId w:val="25"/>
        </w:numPr>
      </w:pPr>
      <w:r w:rsidRPr="00527518">
        <w:t xml:space="preserve">Click </w:t>
      </w:r>
      <w:r w:rsidRPr="00527518">
        <w:rPr>
          <w:b/>
        </w:rPr>
        <w:t>OK</w:t>
      </w:r>
      <w:r w:rsidRPr="00527518">
        <w:t xml:space="preserve"> to download and install the “Word To XML”  add-on.</w:t>
      </w:r>
    </w:p>
    <w:p w14:paraId="0177C2A2" w14:textId="77777777" w:rsidR="00070E73" w:rsidRPr="00527518" w:rsidRDefault="00070E73" w:rsidP="005C2C4B">
      <w:pPr>
        <w:pStyle w:val="ListParagraph"/>
        <w:numPr>
          <w:ilvl w:val="0"/>
          <w:numId w:val="25"/>
        </w:numPr>
      </w:pPr>
      <w:r w:rsidRPr="00527518">
        <w:t>Restart XMLmind XML Editor as instructed.</w:t>
      </w:r>
    </w:p>
    <w:p w14:paraId="6A72608B" w14:textId="77777777" w:rsidR="00070E73" w:rsidRPr="00527518" w:rsidRDefault="00070E73" w:rsidP="00070E73">
      <w:pPr>
        <w:pStyle w:val="ListParagraph"/>
      </w:pPr>
      <w:r w:rsidRPr="00527518">
        <w:t xml:space="preserve">Notice that the </w:t>
      </w:r>
      <w:r w:rsidRPr="00527518">
        <w:rPr>
          <w:b/>
        </w:rPr>
        <w:t>File</w:t>
      </w:r>
      <w:r w:rsidRPr="00527518">
        <w:t xml:space="preserve"> menu has now an “</w:t>
      </w:r>
      <w:r w:rsidRPr="00527518">
        <w:rPr>
          <w:b/>
        </w:rPr>
        <w:t>Import DOCX</w:t>
      </w:r>
      <w:r w:rsidRPr="00527518">
        <w:t>” item.</w:t>
      </w:r>
    </w:p>
    <w:p w14:paraId="40EEAE55" w14:textId="77777777" w:rsidR="005E1E75" w:rsidRPr="00527518" w:rsidRDefault="005E1E75" w:rsidP="00070E73">
      <w:pPr>
        <w:pStyle w:val="ListParagraph"/>
      </w:pPr>
      <w:r w:rsidRPr="00527518">
        <w:drawing>
          <wp:inline distT="0" distB="0" distL="0" distR="0" wp14:anchorId="1E7FEC30" wp14:editId="2C94B7C5">
            <wp:extent cx="3495238" cy="130476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_doc_menu_item.java.png"/>
                    <pic:cNvPicPr/>
                  </pic:nvPicPr>
                  <pic:blipFill>
                    <a:blip r:embed="rId26">
                      <a:extLst>
                        <a:ext uri="{28A0092B-C50C-407E-A947-70E740481C1C}">
                          <a14:useLocalDpi xmlns:a14="http://schemas.microsoft.com/office/drawing/2010/main" val="0"/>
                        </a:ext>
                      </a:extLst>
                    </a:blip>
                    <a:stretch>
                      <a:fillRect/>
                    </a:stretch>
                  </pic:blipFill>
                  <pic:spPr>
                    <a:xfrm>
                      <a:off x="0" y="0"/>
                      <a:ext cx="3495238" cy="1304762"/>
                    </a:xfrm>
                    <a:prstGeom prst="rect">
                      <a:avLst/>
                    </a:prstGeom>
                  </pic:spPr>
                </pic:pic>
              </a:graphicData>
            </a:graphic>
          </wp:inline>
        </w:drawing>
      </w:r>
    </w:p>
    <w:p w14:paraId="1FA2BF29" w14:textId="77777777" w:rsidR="0086366C" w:rsidRPr="00527518" w:rsidRDefault="0086366C" w:rsidP="0086366C">
      <w:pPr>
        <w:pStyle w:val="Heading2"/>
      </w:pPr>
      <w:bookmarkStart w:id="16" w:name="w2x_servlet"/>
      <w:bookmarkStart w:id="17" w:name="_Toc187485977"/>
      <w:bookmarkEnd w:id="16"/>
      <w:r w:rsidRPr="00527518">
        <w:t>The “Word To XML” servlet</w:t>
      </w:r>
      <w:bookmarkEnd w:id="17"/>
    </w:p>
    <w:p w14:paraId="418C37EC" w14:textId="3C5197C0" w:rsidR="0086366C" w:rsidRPr="00527518" w:rsidRDefault="0086366C" w:rsidP="0086366C">
      <w:r w:rsidRPr="00527518">
        <w:t>The “Word To XML” servlet</w:t>
      </w:r>
      <w:r w:rsidR="00DA3174" w:rsidRPr="00527518">
        <w:fldChar w:fldCharType="begin"/>
      </w:r>
      <w:r w:rsidR="00F9134C" w:rsidRPr="00527518">
        <w:instrText xml:space="preserve"> XE "servlet" </w:instrText>
      </w:r>
      <w:r w:rsidR="00DA3174" w:rsidRPr="00527518">
        <w:fldChar w:fldCharType="end"/>
      </w:r>
      <w:r w:rsidR="003A10C2" w:rsidRPr="00527518">
        <w:t xml:space="preserve"> is </w:t>
      </w:r>
      <w:r w:rsidR="003E0326" w:rsidRPr="00527518">
        <w:t xml:space="preserve">a </w:t>
      </w:r>
      <w:r w:rsidRPr="00527518">
        <w:t xml:space="preserve">Java™ </w:t>
      </w:r>
      <w:hyperlink r:id="rId27" w:history="1">
        <w:r w:rsidRPr="00527518">
          <w:rPr>
            <w:rStyle w:val="Hyperlink"/>
          </w:rPr>
          <w:t>Servlet</w:t>
        </w:r>
      </w:hyperlink>
      <w:r w:rsidR="003A10C2" w:rsidRPr="00527518">
        <w:t xml:space="preserve">  </w:t>
      </w:r>
      <w:r w:rsidR="003A10C2" w:rsidRPr="00527518">
        <w:rPr>
          <w:sz w:val="18"/>
          <w:szCs w:val="18"/>
        </w:rPr>
        <w:t>(server-side standard component)</w:t>
      </w:r>
      <w:r w:rsidR="003A10C2" w:rsidRPr="00527518">
        <w:t xml:space="preserve"> </w:t>
      </w:r>
      <w:r w:rsidRPr="00527518">
        <w:t xml:space="preserve">which has the same functions as the </w:t>
      </w:r>
      <w:r w:rsidRPr="00527518">
        <w:rPr>
          <w:rStyle w:val="Code"/>
        </w:rPr>
        <w:t>w2x-app</w:t>
      </w:r>
      <w:r w:rsidR="000B627B" w:rsidRPr="00527518">
        <w:t xml:space="preserve"> desktop application</w:t>
      </w:r>
      <w:r w:rsidRPr="00527518">
        <w:t>.</w:t>
      </w:r>
    </w:p>
    <w:p w14:paraId="3B4A4322" w14:textId="77777777" w:rsidR="00C6107C" w:rsidRPr="00527518" w:rsidRDefault="00C6107C" w:rsidP="00FE0D98">
      <w:pPr>
        <w:pStyle w:val="Note"/>
      </w:pPr>
      <w:r w:rsidRPr="00527518">
        <w:t>Because it’s a server-side component</w:t>
      </w:r>
      <w:r w:rsidR="00C6134E" w:rsidRPr="00527518">
        <w:t xml:space="preserve"> and not a desktop application</w:t>
      </w:r>
      <w:r w:rsidRPr="00527518">
        <w:t>, please do not attempt to deploy the “Word To XML” servlet if you are an end-user of “Word To XML”. Please ask your IT personnel  to do that for you.</w:t>
      </w:r>
    </w:p>
    <w:p w14:paraId="2AFE467F" w14:textId="77777777" w:rsidR="00FF42C5" w:rsidRPr="00527518" w:rsidRDefault="00FF42C5" w:rsidP="00802A30">
      <w:pPr>
        <w:pStyle w:val="Heading3"/>
      </w:pPr>
      <w:bookmarkStart w:id="18" w:name="w2x_servlet_distribution"/>
      <w:bookmarkStart w:id="19" w:name="_Toc187485978"/>
      <w:bookmarkEnd w:id="18"/>
      <w:r w:rsidRPr="00527518">
        <w:lastRenderedPageBreak/>
        <w:t xml:space="preserve">Contents of the servlet </w:t>
      </w:r>
      <w:r w:rsidR="001840C0" w:rsidRPr="00527518">
        <w:t xml:space="preserve">software </w:t>
      </w:r>
      <w:r w:rsidRPr="00527518">
        <w:t>distribution</w:t>
      </w:r>
      <w:bookmarkEnd w:id="19"/>
    </w:p>
    <w:p w14:paraId="77E33320" w14:textId="46CBC2C9" w:rsidR="00B37A93" w:rsidRPr="00527518" w:rsidRDefault="007F0F63" w:rsidP="0086366C">
      <w:r w:rsidRPr="00527518">
        <w:t>The “Word To XML” servlet comes in a software distribution of its own</w:t>
      </w:r>
      <w:r w:rsidR="00EC23E4" w:rsidRPr="00527518">
        <w:t>:</w:t>
      </w:r>
      <w:r w:rsidRPr="00527518">
        <w:t xml:space="preserve"> </w:t>
      </w:r>
      <w:r w:rsidRPr="00527518">
        <w:rPr>
          <w:rStyle w:val="Code"/>
        </w:rPr>
        <w:t>w2x_servet-</w:t>
      </w:r>
      <w:r w:rsidR="004822F7" w:rsidRPr="00527518">
        <w:rPr>
          <w:rStyle w:val="Code"/>
        </w:rPr>
        <w:t>1_13_0</w:t>
      </w:r>
      <w:r w:rsidR="00EC23E4" w:rsidRPr="00527518">
        <w:rPr>
          <w:rStyle w:val="Code"/>
        </w:rPr>
        <w:t>.zip</w:t>
      </w:r>
      <w:r w:rsidR="00EC23E4" w:rsidRPr="00527518">
        <w:t xml:space="preserve">. This distribution contains a ready-to-deploy binary </w:t>
      </w:r>
      <w:r w:rsidR="00EC23E4" w:rsidRPr="00527518">
        <w:rPr>
          <w:rStyle w:val="Code"/>
        </w:rPr>
        <w:t>w2x.war</w:t>
      </w:r>
      <w:r w:rsidR="00013D0A" w:rsidRPr="00527518">
        <w:t xml:space="preserve">, </w:t>
      </w:r>
      <w:r w:rsidR="00EC23E4" w:rsidRPr="00527518">
        <w:t>as well as the full Java™ source code of the servlet.</w:t>
      </w:r>
    </w:p>
    <w:p w14:paraId="622D4D48" w14:textId="77777777" w:rsidR="00EC23E4" w:rsidRPr="00527518" w:rsidRDefault="00EC23E4" w:rsidP="006D7996">
      <w:pPr>
        <w:pStyle w:val="Term"/>
        <w:rPr>
          <w:rStyle w:val="Code"/>
        </w:rPr>
      </w:pPr>
      <w:r w:rsidRPr="00527518">
        <w:rPr>
          <w:rStyle w:val="Code"/>
        </w:rPr>
        <w:t>w2x.war</w:t>
      </w:r>
    </w:p>
    <w:p w14:paraId="7EFAAA54" w14:textId="77777777" w:rsidR="00EC23E4" w:rsidRPr="00527518" w:rsidRDefault="00EC23E4" w:rsidP="006D7996">
      <w:pPr>
        <w:pStyle w:val="Definition"/>
      </w:pPr>
      <w:r w:rsidRPr="00527518">
        <w:t xml:space="preserve">Ready-to-deploy  </w:t>
      </w:r>
      <w:r w:rsidRPr="00527518">
        <w:rPr>
          <w:b/>
        </w:rPr>
        <w:t>W</w:t>
      </w:r>
      <w:r w:rsidRPr="00527518">
        <w:t xml:space="preserve">eb application </w:t>
      </w:r>
      <w:r w:rsidRPr="00527518">
        <w:rPr>
          <w:b/>
        </w:rPr>
        <w:t>AR</w:t>
      </w:r>
      <w:r w:rsidRPr="00527518">
        <w:t xml:space="preserve">chive </w:t>
      </w:r>
      <w:r w:rsidR="00863379" w:rsidRPr="00527518">
        <w:t>(</w:t>
      </w:r>
      <w:r w:rsidR="00863379" w:rsidRPr="00527518">
        <w:rPr>
          <w:rStyle w:val="Abbrev"/>
        </w:rPr>
        <w:t>WAR</w:t>
      </w:r>
      <w:r w:rsidR="00863379" w:rsidRPr="00527518">
        <w:t xml:space="preserve">) </w:t>
      </w:r>
      <w:r w:rsidRPr="00527518">
        <w:t>containing the servlet.</w:t>
      </w:r>
    </w:p>
    <w:p w14:paraId="71655D49" w14:textId="77777777" w:rsidR="007451DB" w:rsidRPr="00527518" w:rsidRDefault="007451DB" w:rsidP="007451DB">
      <w:pPr>
        <w:pStyle w:val="Term"/>
        <w:rPr>
          <w:rStyle w:val="Code"/>
        </w:rPr>
      </w:pPr>
      <w:r w:rsidRPr="00527518">
        <w:rPr>
          <w:rStyle w:val="Code"/>
        </w:rPr>
        <w:t>src/</w:t>
      </w:r>
    </w:p>
    <w:p w14:paraId="58B8B4A0" w14:textId="77777777" w:rsidR="007451DB" w:rsidRPr="00527518" w:rsidRDefault="007451DB" w:rsidP="007451DB">
      <w:pPr>
        <w:pStyle w:val="Term"/>
        <w:rPr>
          <w:rStyle w:val="Code"/>
        </w:rPr>
      </w:pPr>
      <w:r w:rsidRPr="00527518">
        <w:rPr>
          <w:rStyle w:val="Code"/>
        </w:rPr>
        <w:t>src/build.xml</w:t>
      </w:r>
    </w:p>
    <w:p w14:paraId="40F648C0" w14:textId="65C902A9" w:rsidR="007451DB" w:rsidRPr="00527518" w:rsidRDefault="007451DB" w:rsidP="007451DB">
      <w:pPr>
        <w:pStyle w:val="Definition"/>
      </w:pPr>
      <w:r w:rsidRPr="00527518">
        <w:t xml:space="preserve">The Java™ source code of the servlet. Run </w:t>
      </w:r>
      <w:hyperlink r:id="rId28" w:history="1">
        <w:r w:rsidRPr="00527518">
          <w:rPr>
            <w:rStyle w:val="Hyperlink"/>
          </w:rPr>
          <w:t>ant</w:t>
        </w:r>
      </w:hyperlink>
      <w:r w:rsidRPr="00527518">
        <w:t xml:space="preserve"> in </w:t>
      </w:r>
      <w:r w:rsidRPr="00527518">
        <w:rPr>
          <w:rStyle w:val="Code"/>
        </w:rPr>
        <w:t>src/</w:t>
      </w:r>
      <w:r w:rsidRPr="00527518">
        <w:t xml:space="preserve"> </w:t>
      </w:r>
      <w:r w:rsidR="00A26BF0" w:rsidRPr="00527518">
        <w:t xml:space="preserve">in order </w:t>
      </w:r>
      <w:r w:rsidRPr="00527518">
        <w:t xml:space="preserve">to use </w:t>
      </w:r>
      <w:r w:rsidRPr="00527518">
        <w:rPr>
          <w:rStyle w:val="Code"/>
        </w:rPr>
        <w:t>src/build.xml</w:t>
      </w:r>
      <w:r w:rsidRPr="00527518">
        <w:t xml:space="preserve"> to rebuild </w:t>
      </w:r>
      <w:r w:rsidRPr="00527518">
        <w:rPr>
          <w:rStyle w:val="Code"/>
        </w:rPr>
        <w:t>w2x.war</w:t>
      </w:r>
      <w:r w:rsidRPr="00527518">
        <w:t>.</w:t>
      </w:r>
    </w:p>
    <w:p w14:paraId="4351B36F" w14:textId="77777777" w:rsidR="00EC23E4" w:rsidRPr="00527518" w:rsidRDefault="00EC23E4" w:rsidP="006D7996">
      <w:pPr>
        <w:pStyle w:val="Term"/>
        <w:rPr>
          <w:rStyle w:val="Code"/>
        </w:rPr>
      </w:pPr>
      <w:r w:rsidRPr="00527518">
        <w:rPr>
          <w:rStyle w:val="Code"/>
        </w:rPr>
        <w:t>w2x/</w:t>
      </w:r>
    </w:p>
    <w:p w14:paraId="305D8051" w14:textId="77777777" w:rsidR="00EC23E4" w:rsidRPr="00527518" w:rsidRDefault="00EC23E4" w:rsidP="006D7996">
      <w:pPr>
        <w:pStyle w:val="Definition"/>
      </w:pPr>
      <w:r w:rsidRPr="00527518">
        <w:t>Directory containing</w:t>
      </w:r>
      <w:r w:rsidR="006D7996" w:rsidRPr="00527518">
        <w:t xml:space="preserve"> unpacked</w:t>
      </w:r>
      <w:r w:rsidRPr="00527518">
        <w:t xml:space="preserve"> </w:t>
      </w:r>
      <w:r w:rsidR="006D7996" w:rsidRPr="00527518">
        <w:rPr>
          <w:rStyle w:val="Code"/>
        </w:rPr>
        <w:t>w2x.war</w:t>
      </w:r>
      <w:r w:rsidR="006D7996" w:rsidRPr="00527518">
        <w:t>.</w:t>
      </w:r>
      <w:r w:rsidR="007451DB" w:rsidRPr="00527518">
        <w:t xml:space="preserve"> Needed to rebuild </w:t>
      </w:r>
      <w:r w:rsidR="007451DB" w:rsidRPr="00527518">
        <w:rPr>
          <w:rStyle w:val="Code"/>
        </w:rPr>
        <w:t>w2x.war</w:t>
      </w:r>
      <w:r w:rsidR="007451DB" w:rsidRPr="00527518">
        <w:t>.</w:t>
      </w:r>
    </w:p>
    <w:p w14:paraId="0E1078D9" w14:textId="77777777" w:rsidR="00EC23E4" w:rsidRPr="00527518" w:rsidRDefault="00EC23E4" w:rsidP="006D7996">
      <w:pPr>
        <w:pStyle w:val="Term"/>
        <w:rPr>
          <w:rStyle w:val="Code"/>
        </w:rPr>
      </w:pPr>
      <w:r w:rsidRPr="00527518">
        <w:rPr>
          <w:rStyle w:val="Code"/>
        </w:rPr>
        <w:t>lib/</w:t>
      </w:r>
    </w:p>
    <w:p w14:paraId="28F8D302" w14:textId="77777777" w:rsidR="006D7996" w:rsidRPr="00527518" w:rsidRDefault="006D7996" w:rsidP="006D7996">
      <w:pPr>
        <w:pStyle w:val="Definition"/>
      </w:pPr>
      <w:r w:rsidRPr="00527518">
        <w:t xml:space="preserve">Contains </w:t>
      </w:r>
      <w:r w:rsidR="00FD6F2A" w:rsidRPr="00527518">
        <w:t xml:space="preserve">Java™ </w:t>
      </w:r>
      <w:r w:rsidRPr="00527518">
        <w:t xml:space="preserve">libraries needed to rebuild </w:t>
      </w:r>
      <w:r w:rsidRPr="00527518">
        <w:rPr>
          <w:rStyle w:val="Code"/>
        </w:rPr>
        <w:t>w2x.war</w:t>
      </w:r>
      <w:r w:rsidRPr="00527518">
        <w:t>.</w:t>
      </w:r>
    </w:p>
    <w:p w14:paraId="6CC3B3B7" w14:textId="77777777" w:rsidR="00FF42C5" w:rsidRPr="00527518" w:rsidRDefault="00FF42C5" w:rsidP="00802A30">
      <w:pPr>
        <w:pStyle w:val="Heading3"/>
      </w:pPr>
      <w:bookmarkStart w:id="20" w:name="w2x_servlet_install"/>
      <w:bookmarkStart w:id="21" w:name="_Toc187485979"/>
      <w:bookmarkEnd w:id="20"/>
      <w:r w:rsidRPr="00527518">
        <w:t>Installing the servlet</w:t>
      </w:r>
      <w:bookmarkEnd w:id="21"/>
    </w:p>
    <w:p w14:paraId="2AD251F7" w14:textId="4D202BCD" w:rsidR="00B37A93" w:rsidRPr="00527518" w:rsidRDefault="00471670" w:rsidP="00471670">
      <w:r w:rsidRPr="00527518">
        <w:t xml:space="preserve">File </w:t>
      </w:r>
      <w:r w:rsidRPr="00527518">
        <w:rPr>
          <w:rStyle w:val="Code"/>
        </w:rPr>
        <w:t>w2x.war</w:t>
      </w:r>
      <w:r w:rsidRPr="00527518">
        <w:t xml:space="preserve"> may be easily inst</w:t>
      </w:r>
      <w:r w:rsidR="00694DAB" w:rsidRPr="00527518">
        <w:t xml:space="preserve">alled in any servlet container </w:t>
      </w:r>
      <w:r w:rsidR="00386C92" w:rsidRPr="00527518">
        <w:t>implementing</w:t>
      </w:r>
      <w:r w:rsidRPr="00527518">
        <w:t xml:space="preserve"> at least the Servlet 2.3 standard.</w:t>
      </w:r>
      <w:r w:rsidR="00694DAB" w:rsidRPr="00527518">
        <w:t xml:space="preserve"> Example of such servlet containers: </w:t>
      </w:r>
      <w:hyperlink r:id="rId29" w:history="1">
        <w:r w:rsidR="00694DAB" w:rsidRPr="00527518">
          <w:rPr>
            <w:rStyle w:val="Hyperlink"/>
          </w:rPr>
          <w:t>Apache Tomcat</w:t>
        </w:r>
      </w:hyperlink>
      <w:r w:rsidR="00694DAB" w:rsidRPr="00527518">
        <w:t xml:space="preserve">, </w:t>
      </w:r>
      <w:hyperlink r:id="rId30" w:history="1">
        <w:r w:rsidR="00694DAB" w:rsidRPr="00527518">
          <w:rPr>
            <w:rStyle w:val="Hyperlink"/>
          </w:rPr>
          <w:t>Jetty</w:t>
        </w:r>
      </w:hyperlink>
      <w:r w:rsidR="00694DAB" w:rsidRPr="00527518">
        <w:t xml:space="preserve">, </w:t>
      </w:r>
      <w:hyperlink r:id="rId31" w:history="1">
        <w:r w:rsidR="00694DAB" w:rsidRPr="00527518">
          <w:rPr>
            <w:rStyle w:val="Hyperlink"/>
          </w:rPr>
          <w:t>Caucho Resin</w:t>
        </w:r>
      </w:hyperlink>
      <w:r w:rsidR="00694DAB" w:rsidRPr="00527518">
        <w:t>.</w:t>
      </w:r>
    </w:p>
    <w:p w14:paraId="1FB8A0B4" w14:textId="04AC457F" w:rsidR="00F450CE" w:rsidRPr="00527518" w:rsidRDefault="00F450CE" w:rsidP="00F77765">
      <w:pPr>
        <w:pStyle w:val="Note"/>
        <w:rPr>
          <w:b/>
          <w:bCs/>
          <w:color w:val="244061" w:themeColor="accent1" w:themeShade="80"/>
        </w:rPr>
      </w:pPr>
      <w:bookmarkStart w:id="22" w:name="install_in_tomcat_v10"/>
      <w:bookmarkEnd w:id="22"/>
      <w:r w:rsidRPr="00527518">
        <w:rPr>
          <w:b/>
          <w:bCs/>
          <w:color w:val="244061" w:themeColor="accent1" w:themeShade="80"/>
        </w:rPr>
        <w:t>About Apache Tomcat version 10 and above</w:t>
      </w:r>
    </w:p>
    <w:p w14:paraId="487D6659" w14:textId="1A687A55" w:rsidR="009563F6" w:rsidRPr="00527518" w:rsidRDefault="009563F6" w:rsidP="00F77765">
      <w:pPr>
        <w:pStyle w:val="Note"/>
      </w:pPr>
      <w:r w:rsidRPr="00527518">
        <w:t xml:space="preserve">Beware that </w:t>
      </w:r>
      <w:r w:rsidR="004A4038" w:rsidRPr="00527518">
        <w:t>there is a</w:t>
      </w:r>
      <w:r w:rsidR="003B30AC" w:rsidRPr="00527518">
        <w:t xml:space="preserve"> </w:t>
      </w:r>
      <w:r w:rsidR="003B30AC" w:rsidRPr="00527518">
        <w:rPr>
          <w:rStyle w:val="Emphasis"/>
        </w:rPr>
        <w:t>major breaking change</w:t>
      </w:r>
      <w:r w:rsidR="003B30AC" w:rsidRPr="00527518">
        <w:t xml:space="preserve"> between latest version</w:t>
      </w:r>
      <w:r w:rsidR="00AF1877" w:rsidRPr="00527518">
        <w:t>s</w:t>
      </w:r>
      <w:r w:rsidR="003B30AC" w:rsidRPr="00527518">
        <w:t xml:space="preserve"> of </w:t>
      </w:r>
      <w:hyperlink r:id="rId32" w:history="1">
        <w:r w:rsidR="004A4038" w:rsidRPr="00527518">
          <w:rPr>
            <w:rStyle w:val="Hyperlink"/>
          </w:rPr>
          <w:t>Apache Tomcat</w:t>
        </w:r>
      </w:hyperlink>
      <w:r w:rsidR="003B30AC" w:rsidRPr="00527518">
        <w:t xml:space="preserve"> (&gt;= 10) and older versions (&lt;= 9). This is document</w:t>
      </w:r>
      <w:r w:rsidR="00D124CD" w:rsidRPr="00527518">
        <w:t>ed</w:t>
      </w:r>
      <w:r w:rsidR="003B30AC" w:rsidRPr="00527518">
        <w:t xml:space="preserve"> in this </w:t>
      </w:r>
      <w:hyperlink r:id="rId33" w:history="1">
        <w:r w:rsidR="003B30AC" w:rsidRPr="00527518">
          <w:rPr>
            <w:rStyle w:val="Hyperlink"/>
          </w:rPr>
          <w:t>migration article</w:t>
        </w:r>
      </w:hyperlink>
      <w:r w:rsidR="003B30AC" w:rsidRPr="00527518">
        <w:t>.</w:t>
      </w:r>
    </w:p>
    <w:p w14:paraId="42DA8CFC" w14:textId="1F42A106" w:rsidR="003B30AC" w:rsidRPr="00527518" w:rsidRDefault="003B30AC" w:rsidP="00F77765">
      <w:pPr>
        <w:pStyle w:val="Note"/>
      </w:pPr>
      <w:r w:rsidRPr="00527518">
        <w:t xml:space="preserve">To make a long story short, if you need to deploy the “Word To XML” servlet on </w:t>
      </w:r>
      <w:hyperlink r:id="rId34" w:history="1">
        <w:r w:rsidRPr="00527518">
          <w:rPr>
            <w:rStyle w:val="Hyperlink"/>
          </w:rPr>
          <w:t xml:space="preserve">Tomcat version </w:t>
        </w:r>
        <w:r w:rsidR="00461FD2" w:rsidRPr="00527518">
          <w:rPr>
            <w:rStyle w:val="Hyperlink"/>
          </w:rPr>
          <w:t>1</w:t>
        </w:r>
        <w:r w:rsidR="004E4914" w:rsidRPr="00527518">
          <w:rPr>
            <w:rStyle w:val="Hyperlink"/>
          </w:rPr>
          <w:t>0+</w:t>
        </w:r>
      </w:hyperlink>
      <w:r w:rsidRPr="00527518">
        <w:t xml:space="preserve">, then you first must create a </w:t>
      </w:r>
      <w:r w:rsidR="008033AC" w:rsidRPr="00527518">
        <w:rPr>
          <w:rStyle w:val="Code"/>
        </w:rPr>
        <w:t>webapps-javaee/</w:t>
      </w:r>
      <w:r w:rsidR="008033AC" w:rsidRPr="00527518">
        <w:t xml:space="preserve"> </w:t>
      </w:r>
      <w:r w:rsidRPr="00527518">
        <w:t xml:space="preserve">folder next to </w:t>
      </w:r>
      <w:r w:rsidRPr="00527518">
        <w:rPr>
          <w:rStyle w:val="Code"/>
        </w:rPr>
        <w:t>TOMCAT_INSTALL_DIR/</w:t>
      </w:r>
      <w:r w:rsidR="008033AC" w:rsidRPr="00527518">
        <w:rPr>
          <w:rStyle w:val="Code"/>
        </w:rPr>
        <w:t>webapps/</w:t>
      </w:r>
      <w:r w:rsidRPr="00527518">
        <w:t xml:space="preserve"> then copy </w:t>
      </w:r>
      <w:r w:rsidRPr="00527518">
        <w:rPr>
          <w:rStyle w:val="Code"/>
        </w:rPr>
        <w:t>w2.war</w:t>
      </w:r>
      <w:r w:rsidRPr="00527518">
        <w:t xml:space="preserve"> to </w:t>
      </w:r>
      <w:r w:rsidR="008033AC" w:rsidRPr="00527518">
        <w:t xml:space="preserve">this </w:t>
      </w:r>
      <w:r w:rsidR="008033AC" w:rsidRPr="00527518">
        <w:rPr>
          <w:rStyle w:val="Code"/>
        </w:rPr>
        <w:t>TOMCAT_INSTALL_DIR/webapps-javaee/</w:t>
      </w:r>
      <w:r w:rsidRPr="00527518">
        <w:t>.</w:t>
      </w:r>
    </w:p>
    <w:p w14:paraId="619F4C84" w14:textId="77777777" w:rsidR="00D20498" w:rsidRPr="00527518" w:rsidRDefault="00D20498" w:rsidP="00471670">
      <w:r w:rsidRPr="00527518">
        <w:t xml:space="preserve">Though copying file </w:t>
      </w:r>
      <w:r w:rsidRPr="00527518">
        <w:rPr>
          <w:rStyle w:val="Code"/>
        </w:rPr>
        <w:t>w2x.war</w:t>
      </w:r>
      <w:r w:rsidRPr="00527518">
        <w:t xml:space="preserve"> to the </w:t>
      </w:r>
      <w:r w:rsidRPr="00527518">
        <w:rPr>
          <w:rStyle w:val="Code"/>
        </w:rPr>
        <w:t>webapps/</w:t>
      </w:r>
      <w:r w:rsidRPr="00527518">
        <w:t xml:space="preserve"> folder of the servlet container and then restarting the servlet container is generally sufficient to deploy the “Word To XML” servlet, please refer to the documentation your servlet container to learn about the best deployment procedure.</w:t>
      </w:r>
    </w:p>
    <w:p w14:paraId="37475159" w14:textId="77777777" w:rsidR="00444C10" w:rsidRPr="00527518" w:rsidRDefault="00444C10" w:rsidP="00444C10">
      <w:pPr>
        <w:pStyle w:val="Note"/>
      </w:pPr>
      <w:r w:rsidRPr="00527518">
        <w:t xml:space="preserve">On Windows, the </w:t>
      </w:r>
      <w:r w:rsidRPr="00527518">
        <w:rPr>
          <w:rStyle w:val="Code"/>
        </w:rPr>
        <w:t>.dll</w:t>
      </w:r>
      <w:r w:rsidRPr="00527518">
        <w:t xml:space="preserve"> files contained in </w:t>
      </w:r>
      <w:r w:rsidRPr="00527518">
        <w:rPr>
          <w:rStyle w:val="Code"/>
          <w:i/>
        </w:rPr>
        <w:t>w2x_servlet_deployment_dir</w:t>
      </w:r>
      <w:r w:rsidRPr="00527518">
        <w:rPr>
          <w:rStyle w:val="Code"/>
        </w:rPr>
        <w:t>\WEB-INF\lib\</w:t>
      </w:r>
      <w:r w:rsidRPr="00527518">
        <w:t xml:space="preserve"> must be copied to a directory referenced by the </w:t>
      </w:r>
      <w:r w:rsidRPr="00527518">
        <w:rPr>
          <w:rStyle w:val="Code"/>
        </w:rPr>
        <w:t>PATH</w:t>
      </w:r>
      <w:r w:rsidRPr="00527518">
        <w:t xml:space="preserve"> environment variable of the computer running the servlet.</w:t>
      </w:r>
    </w:p>
    <w:p w14:paraId="4608A4AA" w14:textId="77777777" w:rsidR="00D20498" w:rsidRPr="00527518" w:rsidRDefault="00D20498" w:rsidP="00D20498">
      <w:pPr>
        <w:pStyle w:val="Heading3"/>
      </w:pPr>
      <w:bookmarkStart w:id="23" w:name="w2x_servlet_config"/>
      <w:bookmarkStart w:id="24" w:name="_Toc187485980"/>
      <w:bookmarkEnd w:id="23"/>
      <w:r w:rsidRPr="00527518">
        <w:t>Configuring the servlet</w:t>
      </w:r>
      <w:bookmarkEnd w:id="24"/>
    </w:p>
    <w:p w14:paraId="54A1E5B9" w14:textId="77777777" w:rsidR="00D20498" w:rsidRPr="00527518" w:rsidRDefault="00CA5ABE" w:rsidP="00471670">
      <w:r w:rsidRPr="00527518">
        <w:t xml:space="preserve">The “Word To XML” servlet is configured by </w:t>
      </w:r>
      <w:r w:rsidR="007E32F6" w:rsidRPr="00527518">
        <w:t xml:space="preserve">specifying a number of </w:t>
      </w:r>
      <w:r w:rsidR="007E32F6" w:rsidRPr="00527518">
        <w:rPr>
          <w:rStyle w:val="Code"/>
        </w:rPr>
        <w:t>init-param</w:t>
      </w:r>
      <w:r w:rsidR="005D5E4D" w:rsidRPr="00527518">
        <w:t xml:space="preserve"> parameters.</w:t>
      </w:r>
      <w:r w:rsidR="00933AC7" w:rsidRPr="00527518">
        <w:t xml:space="preserve"> </w:t>
      </w:r>
      <w:r w:rsidR="005D5E4D" w:rsidRPr="00527518">
        <w:t xml:space="preserve"> </w:t>
      </w:r>
      <w:r w:rsidR="00933AC7" w:rsidRPr="00527518">
        <w:t xml:space="preserve">These parameters are </w:t>
      </w:r>
      <w:r w:rsidR="007E32F6" w:rsidRPr="00527518">
        <w:t xml:space="preserve">found in </w:t>
      </w:r>
      <w:r w:rsidR="007E32F6" w:rsidRPr="00527518">
        <w:rPr>
          <w:rStyle w:val="Code"/>
        </w:rPr>
        <w:t>WEB-INF/web.xml</w:t>
      </w:r>
      <w:r w:rsidR="00933AC7" w:rsidRPr="00527518">
        <w:t xml:space="preserve">, </w:t>
      </w:r>
      <w:r w:rsidR="007E32F6" w:rsidRPr="00527518">
        <w:t xml:space="preserve">where folder </w:t>
      </w:r>
      <w:r w:rsidR="007E32F6" w:rsidRPr="00527518">
        <w:rPr>
          <w:rStyle w:val="Code"/>
        </w:rPr>
        <w:t>WEB-INF/</w:t>
      </w:r>
      <w:r w:rsidR="007E32F6" w:rsidRPr="00527518">
        <w:t xml:space="preserve"> is </w:t>
      </w:r>
      <w:r w:rsidR="00933AC7" w:rsidRPr="00527518">
        <w:t>contained in</w:t>
      </w:r>
      <w:r w:rsidR="007E32F6" w:rsidRPr="00527518">
        <w:t xml:space="preserve"> </w:t>
      </w:r>
      <w:r w:rsidR="007E32F6" w:rsidRPr="00527518">
        <w:rPr>
          <w:rStyle w:val="Code"/>
        </w:rPr>
        <w:t>w2x.war</w:t>
      </w:r>
      <w:r w:rsidR="007E32F6" w:rsidRPr="00527518">
        <w:t>.</w:t>
      </w:r>
    </w:p>
    <w:p w14:paraId="61F6CD7C" w14:textId="77777777" w:rsidR="007E32F6" w:rsidRPr="00527518" w:rsidRDefault="007E32F6" w:rsidP="00471670">
      <w:r w:rsidRPr="00527518">
        <w:lastRenderedPageBreak/>
        <w:t>All these</w:t>
      </w:r>
      <w:r w:rsidR="007A1786" w:rsidRPr="00527518">
        <w:t xml:space="preserve"> </w:t>
      </w:r>
      <w:r w:rsidR="007A1786" w:rsidRPr="00527518">
        <w:rPr>
          <w:rStyle w:val="Code"/>
        </w:rPr>
        <w:t>init-param</w:t>
      </w:r>
      <w:r w:rsidRPr="00527518">
        <w:t xml:space="preserve"> parameters are documented in </w:t>
      </w:r>
      <w:r w:rsidRPr="00527518">
        <w:rPr>
          <w:rStyle w:val="Code"/>
        </w:rPr>
        <w:t>web.xml</w:t>
      </w:r>
      <w:r w:rsidR="002C13DF" w:rsidRPr="00527518">
        <w:t xml:space="preserve">. Example, </w:t>
      </w:r>
      <w:r w:rsidR="001A0835" w:rsidRPr="00527518">
        <w:t xml:space="preserve">parameter </w:t>
      </w:r>
      <w:r w:rsidR="001A0835" w:rsidRPr="00527518">
        <w:rPr>
          <w:rStyle w:val="Code"/>
        </w:rPr>
        <w:t>workDir</w:t>
      </w:r>
      <w:r w:rsidR="001A0835" w:rsidRPr="00527518">
        <w:t>:</w:t>
      </w:r>
    </w:p>
    <w:p w14:paraId="543601BC" w14:textId="77777777" w:rsidR="007E32F6" w:rsidRPr="00527518" w:rsidRDefault="007E32F6" w:rsidP="007E32F6">
      <w:pPr>
        <w:pStyle w:val="ProgramListing"/>
      </w:pPr>
      <w:r w:rsidRPr="00527518">
        <w:t>&lt;!-- workDir =============================================================</w:t>
      </w:r>
    </w:p>
    <w:p w14:paraId="36ED7485" w14:textId="77777777" w:rsidR="007E32F6" w:rsidRPr="00527518" w:rsidRDefault="007E32F6" w:rsidP="007E32F6">
      <w:pPr>
        <w:pStyle w:val="ProgramListing"/>
      </w:pPr>
      <w:r w:rsidRPr="00527518">
        <w:t xml:space="preserve">     Uploaded files and files generated during the conversion process </w:t>
      </w:r>
    </w:p>
    <w:p w14:paraId="4E9BE962" w14:textId="77777777" w:rsidR="007E32F6" w:rsidRPr="00527518" w:rsidRDefault="007E32F6" w:rsidP="007E32F6">
      <w:pPr>
        <w:pStyle w:val="ProgramListing"/>
      </w:pPr>
      <w:r w:rsidRPr="00527518">
        <w:t xml:space="preserve">     are stored in temporary subdirectories of this directory.</w:t>
      </w:r>
    </w:p>
    <w:p w14:paraId="4E5530FD" w14:textId="77777777" w:rsidR="007E32F6" w:rsidRPr="00527518" w:rsidRDefault="007E32F6" w:rsidP="007E32F6">
      <w:pPr>
        <w:pStyle w:val="ProgramListing"/>
      </w:pPr>
      <w:r w:rsidRPr="00527518">
        <w:t xml:space="preserve">     If specified directory does not exist, it will be created.</w:t>
      </w:r>
    </w:p>
    <w:p w14:paraId="35453254" w14:textId="77777777" w:rsidR="007E32F6" w:rsidRPr="00527518" w:rsidRDefault="007E32F6" w:rsidP="007E32F6">
      <w:pPr>
        <w:pStyle w:val="ProgramListing"/>
      </w:pPr>
    </w:p>
    <w:p w14:paraId="3AA880E1" w14:textId="77777777" w:rsidR="007E32F6" w:rsidRPr="00527518" w:rsidRDefault="007E32F6" w:rsidP="007E32F6">
      <w:pPr>
        <w:pStyle w:val="ProgramListing"/>
      </w:pPr>
      <w:r w:rsidRPr="00527518">
        <w:t xml:space="preserve">     Value: this directory and its contents must be readable and writable</w:t>
      </w:r>
    </w:p>
    <w:p w14:paraId="6D6512B3" w14:textId="77777777" w:rsidR="007E32F6" w:rsidRPr="00527518" w:rsidRDefault="007E32F6" w:rsidP="007E32F6">
      <w:pPr>
        <w:pStyle w:val="ProgramListing"/>
      </w:pPr>
      <w:r w:rsidRPr="00527518">
        <w:t xml:space="preserve">     by the operating system account used to run the Word To XML servlet.</w:t>
      </w:r>
    </w:p>
    <w:p w14:paraId="598B4A7F" w14:textId="77777777" w:rsidR="007E32F6" w:rsidRPr="00527518" w:rsidRDefault="007E32F6" w:rsidP="007E32F6">
      <w:pPr>
        <w:pStyle w:val="ProgramListing"/>
      </w:pPr>
    </w:p>
    <w:p w14:paraId="4FB5D283" w14:textId="77777777" w:rsidR="007E32F6" w:rsidRPr="00527518" w:rsidRDefault="007E32F6" w:rsidP="007E32F6">
      <w:pPr>
        <w:pStyle w:val="ProgramListing"/>
      </w:pPr>
      <w:r w:rsidRPr="00527518">
        <w:t xml:space="preserve">     Default: dynamic; supplied by the Servlet Container.</w:t>
      </w:r>
    </w:p>
    <w:p w14:paraId="0D59C668" w14:textId="77777777" w:rsidR="007E32F6" w:rsidRPr="00527518" w:rsidRDefault="007E32F6" w:rsidP="007E32F6">
      <w:pPr>
        <w:pStyle w:val="ProgramListing"/>
      </w:pPr>
      <w:r w:rsidRPr="00527518">
        <w:t>====================================================================== --&gt;</w:t>
      </w:r>
    </w:p>
    <w:p w14:paraId="481D3CF4" w14:textId="77777777" w:rsidR="007E32F6" w:rsidRPr="00527518" w:rsidRDefault="007E32F6" w:rsidP="007E32F6">
      <w:pPr>
        <w:pStyle w:val="ProgramListing"/>
      </w:pPr>
    </w:p>
    <w:p w14:paraId="24B826D2" w14:textId="77777777" w:rsidR="007E32F6" w:rsidRPr="00527518" w:rsidRDefault="007E32F6" w:rsidP="007E32F6">
      <w:pPr>
        <w:pStyle w:val="ProgramListing"/>
      </w:pPr>
      <w:r w:rsidRPr="00527518">
        <w:t>&lt;init-param&gt;</w:t>
      </w:r>
    </w:p>
    <w:p w14:paraId="47B61962" w14:textId="77777777" w:rsidR="007E32F6" w:rsidRPr="00527518" w:rsidRDefault="007E32F6" w:rsidP="007E32F6">
      <w:pPr>
        <w:pStyle w:val="ProgramListing"/>
      </w:pPr>
      <w:r w:rsidRPr="00527518">
        <w:t xml:space="preserve">  &lt;param-name&gt;workDir&lt;/param-name&gt;&lt;param-value&gt;&lt;/param-value&gt;</w:t>
      </w:r>
    </w:p>
    <w:p w14:paraId="2FF8AF4D" w14:textId="77777777" w:rsidR="007E32F6" w:rsidRPr="00527518" w:rsidRDefault="007E32F6" w:rsidP="007E32F6">
      <w:pPr>
        <w:pStyle w:val="ProgramListing"/>
      </w:pPr>
      <w:r w:rsidRPr="00527518">
        <w:t>&lt;/init-param&gt;</w:t>
      </w:r>
    </w:p>
    <w:p w14:paraId="7269E99F" w14:textId="77777777" w:rsidR="00FF42C5" w:rsidRPr="00527518" w:rsidRDefault="00F23D3C" w:rsidP="00802A30">
      <w:pPr>
        <w:pStyle w:val="Heading3"/>
      </w:pPr>
      <w:bookmarkStart w:id="25" w:name="w2x_servlet_usage"/>
      <w:bookmarkStart w:id="26" w:name="_Toc187485981"/>
      <w:bookmarkEnd w:id="25"/>
      <w:r w:rsidRPr="00527518">
        <w:t>Using the servlet to convert DOCX files</w:t>
      </w:r>
      <w:bookmarkEnd w:id="26"/>
    </w:p>
    <w:p w14:paraId="643471FE" w14:textId="77777777" w:rsidR="00B37A93" w:rsidRPr="00527518" w:rsidRDefault="0012045D" w:rsidP="0086366C">
      <w:r w:rsidRPr="00527518">
        <w:t xml:space="preserve">Let’s suppose your servlet container runs on host </w:t>
      </w:r>
      <w:r w:rsidRPr="00527518">
        <w:rPr>
          <w:rStyle w:val="Code"/>
        </w:rPr>
        <w:t>localhost</w:t>
      </w:r>
      <w:r w:rsidRPr="00527518">
        <w:t xml:space="preserve"> and uses </w:t>
      </w:r>
      <w:r w:rsidRPr="00527518">
        <w:rPr>
          <w:rStyle w:val="Code"/>
        </w:rPr>
        <w:t>8080</w:t>
      </w:r>
      <w:r w:rsidRPr="00527518">
        <w:t xml:space="preserve"> as its port.  In order to use the “Word To XML” servlet, please point your Web browser to </w:t>
      </w:r>
      <w:r w:rsidR="00954745" w:rsidRPr="00527518">
        <w:rPr>
          <w:rStyle w:val="Code"/>
        </w:rPr>
        <w:t>http://localhost:8080/w2x/</w:t>
      </w:r>
      <w:r w:rsidRPr="00527518">
        <w:t>. This will cause the browser to display a page containing a simple DOCX convert form.</w:t>
      </w:r>
    </w:p>
    <w:p w14:paraId="4B061994" w14:textId="6EF16B55" w:rsidR="006F0464" w:rsidRPr="00527518" w:rsidRDefault="006F0464" w:rsidP="001166CD">
      <w:pPr>
        <w:pStyle w:val="Caption"/>
      </w:pPr>
      <w:r w:rsidRPr="00527518">
        <w:t xml:space="preserve">Figure </w:t>
      </w:r>
      <w:r w:rsidR="00612B8C" w:rsidRPr="00527518">
        <w:fldChar w:fldCharType="begin"/>
      </w:r>
      <w:r w:rsidR="00612B8C" w:rsidRPr="00527518">
        <w:instrText xml:space="preserve"> SEQ Figure \* ARABIC </w:instrText>
      </w:r>
      <w:r w:rsidR="00612B8C" w:rsidRPr="00527518">
        <w:fldChar w:fldCharType="separate"/>
      </w:r>
      <w:r w:rsidR="00527518">
        <w:t>2</w:t>
      </w:r>
      <w:r w:rsidR="00612B8C" w:rsidRPr="00527518">
        <w:fldChar w:fldCharType="end"/>
      </w:r>
      <w:r w:rsidRPr="00527518">
        <w:t xml:space="preserve"> The Convert DOCX form (servlet container running on host </w:t>
      </w:r>
      <w:r w:rsidRPr="00527518">
        <w:rPr>
          <w:rStyle w:val="Code"/>
          <w:rFonts w:asciiTheme="minorHAnsi" w:hAnsiTheme="minorHAnsi" w:cstheme="minorBidi"/>
          <w:sz w:val="20"/>
        </w:rPr>
        <w:t>192.168.1.202</w:t>
      </w:r>
      <w:r w:rsidRPr="00527518">
        <w:t xml:space="preserve"> and using port </w:t>
      </w:r>
      <w:r w:rsidRPr="00527518">
        <w:rPr>
          <w:rStyle w:val="Code"/>
          <w:rFonts w:asciiTheme="minorHAnsi" w:hAnsiTheme="minorHAnsi" w:cstheme="minorBidi"/>
          <w:sz w:val="20"/>
        </w:rPr>
        <w:t>8080</w:t>
      </w:r>
      <w:r w:rsidRPr="00527518">
        <w:t>)</w:t>
      </w:r>
    </w:p>
    <w:p w14:paraId="441029B8" w14:textId="77777777" w:rsidR="006F0464" w:rsidRPr="00527518" w:rsidRDefault="006F0464" w:rsidP="0086366C">
      <w:r w:rsidRPr="00527518">
        <w:drawing>
          <wp:inline distT="0" distB="0" distL="0" distR="0" wp14:anchorId="605ABB3C" wp14:editId="13CDCF41">
            <wp:extent cx="5457143" cy="3342857"/>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2x_servlet_convert_form.png"/>
                    <pic:cNvPicPr/>
                  </pic:nvPicPr>
                  <pic:blipFill>
                    <a:blip r:embed="rId35">
                      <a:extLst>
                        <a:ext uri="{28A0092B-C50C-407E-A947-70E740481C1C}">
                          <a14:useLocalDpi xmlns:a14="http://schemas.microsoft.com/office/drawing/2010/main" val="0"/>
                        </a:ext>
                      </a:extLst>
                    </a:blip>
                    <a:stretch>
                      <a:fillRect/>
                    </a:stretch>
                  </pic:blipFill>
                  <pic:spPr>
                    <a:xfrm>
                      <a:off x="0" y="0"/>
                      <a:ext cx="5457143" cy="3342857"/>
                    </a:xfrm>
                    <a:prstGeom prst="rect">
                      <a:avLst/>
                    </a:prstGeom>
                  </pic:spPr>
                </pic:pic>
              </a:graphicData>
            </a:graphic>
          </wp:inline>
        </w:drawing>
      </w:r>
    </w:p>
    <w:p w14:paraId="3B1D4159" w14:textId="77777777" w:rsidR="006F0464" w:rsidRPr="00527518" w:rsidRDefault="0083166F" w:rsidP="0086366C">
      <w:r w:rsidRPr="00527518">
        <w:t>In order to convert a DOCX file to another format:</w:t>
      </w:r>
    </w:p>
    <w:p w14:paraId="6C60D470" w14:textId="77777777" w:rsidR="0083166F" w:rsidRPr="00527518" w:rsidRDefault="0083166F" w:rsidP="0083166F">
      <w:pPr>
        <w:pStyle w:val="ListParagraph"/>
        <w:numPr>
          <w:ilvl w:val="0"/>
          <w:numId w:val="27"/>
        </w:numPr>
      </w:pPr>
      <w:r w:rsidRPr="00527518">
        <w:t>Click “</w:t>
      </w:r>
      <w:r w:rsidRPr="00527518">
        <w:rPr>
          <w:b/>
        </w:rPr>
        <w:t>Choose File</w:t>
      </w:r>
      <w:r w:rsidRPr="00527518">
        <w:t>” to select the DOCX file</w:t>
      </w:r>
      <w:r w:rsidR="005A6365" w:rsidRPr="00527518">
        <w:t xml:space="preserve"> to be converted</w:t>
      </w:r>
      <w:r w:rsidRPr="00527518">
        <w:t>.</w:t>
      </w:r>
    </w:p>
    <w:p w14:paraId="59C2B61C" w14:textId="77777777" w:rsidR="0083166F" w:rsidRPr="00527518" w:rsidRDefault="0083166F" w:rsidP="0083166F">
      <w:pPr>
        <w:pStyle w:val="ListParagraph"/>
        <w:numPr>
          <w:ilvl w:val="0"/>
          <w:numId w:val="27"/>
        </w:numPr>
      </w:pPr>
      <w:r w:rsidRPr="00527518">
        <w:lastRenderedPageBreak/>
        <w:t xml:space="preserve">Select the </w:t>
      </w:r>
      <w:r w:rsidR="00C60655" w:rsidRPr="00527518">
        <w:t xml:space="preserve">desired </w:t>
      </w:r>
      <w:r w:rsidRPr="00527518">
        <w:t>output format using the “</w:t>
      </w:r>
      <w:r w:rsidRPr="00527518">
        <w:rPr>
          <w:b/>
        </w:rPr>
        <w:t>Output format</w:t>
      </w:r>
      <w:r w:rsidRPr="00527518">
        <w:t>” combobox.</w:t>
      </w:r>
    </w:p>
    <w:p w14:paraId="1DD13FE4" w14:textId="77777777" w:rsidR="0083166F" w:rsidRPr="00527518" w:rsidRDefault="0083166F" w:rsidP="0083166F">
      <w:pPr>
        <w:pStyle w:val="ListParagraph"/>
        <w:numPr>
          <w:ilvl w:val="0"/>
          <w:numId w:val="27"/>
        </w:numPr>
      </w:pPr>
      <w:r w:rsidRPr="00527518">
        <w:t xml:space="preserve">Click </w:t>
      </w:r>
      <w:r w:rsidRPr="00527518">
        <w:rPr>
          <w:b/>
        </w:rPr>
        <w:t>Convert</w:t>
      </w:r>
      <w:r w:rsidRPr="00527518">
        <w:t xml:space="preserve"> to download a </w:t>
      </w:r>
      <w:r w:rsidRPr="00527518">
        <w:rPr>
          <w:rStyle w:val="Code"/>
        </w:rPr>
        <w:t>.zip</w:t>
      </w:r>
      <w:r w:rsidRPr="00527518">
        <w:t xml:space="preserve"> </w:t>
      </w:r>
      <w:r w:rsidR="006D5043" w:rsidRPr="00527518">
        <w:t xml:space="preserve">(or </w:t>
      </w:r>
      <w:r w:rsidR="006D5043" w:rsidRPr="00527518">
        <w:rPr>
          <w:rStyle w:val="Code"/>
        </w:rPr>
        <w:t>.epub</w:t>
      </w:r>
      <w:r w:rsidR="006D5043" w:rsidRPr="00527518">
        <w:t xml:space="preserve">) </w:t>
      </w:r>
      <w:r w:rsidRPr="00527518">
        <w:t>archive containing the result of the conversion.</w:t>
      </w:r>
      <w:r w:rsidR="000E1704" w:rsidRPr="00527518">
        <w:t xml:space="preserve"> Generating this </w:t>
      </w:r>
      <w:r w:rsidR="000E1704" w:rsidRPr="00527518">
        <w:rPr>
          <w:rStyle w:val="Code"/>
        </w:rPr>
        <w:t>.zip</w:t>
      </w:r>
      <w:r w:rsidR="000E1704" w:rsidRPr="00527518">
        <w:t xml:space="preserve"> </w:t>
      </w:r>
      <w:r w:rsidR="006D5043" w:rsidRPr="00527518">
        <w:t xml:space="preserve">(or </w:t>
      </w:r>
      <w:r w:rsidR="006D5043" w:rsidRPr="00527518">
        <w:rPr>
          <w:rStyle w:val="Code"/>
        </w:rPr>
        <w:t>.epub</w:t>
      </w:r>
      <w:r w:rsidR="006D5043" w:rsidRPr="00527518">
        <w:t xml:space="preserve">) </w:t>
      </w:r>
      <w:r w:rsidR="000E1704" w:rsidRPr="00527518">
        <w:t>file may take several seconds to several minutes depending on the size of the DOCX input file.</w:t>
      </w:r>
    </w:p>
    <w:p w14:paraId="7F8CE0FF" w14:textId="77777777" w:rsidR="00F455DD" w:rsidRPr="00527518" w:rsidRDefault="00F959D4" w:rsidP="00F455DD">
      <w:pPr>
        <w:pStyle w:val="Note"/>
      </w:pPr>
      <w:r w:rsidRPr="00527518">
        <w:t xml:space="preserve">If the name of the DOCX </w:t>
      </w:r>
      <w:r w:rsidR="004267FF" w:rsidRPr="00527518">
        <w:t xml:space="preserve">input </w:t>
      </w:r>
      <w:r w:rsidRPr="00527518">
        <w:t>file contains non-ASCII characters (e.g. accented charact</w:t>
      </w:r>
      <w:r w:rsidR="009723F7" w:rsidRPr="00527518">
        <w:t>ers), please make sure to use</w:t>
      </w:r>
      <w:r w:rsidR="00F455DD" w:rsidRPr="00527518">
        <w:t xml:space="preserve"> </w:t>
      </w:r>
      <w:r w:rsidRPr="00527518">
        <w:t xml:space="preserve">Zip extractor </w:t>
      </w:r>
      <w:r w:rsidR="001A4306" w:rsidRPr="00527518">
        <w:t xml:space="preserve"> software </w:t>
      </w:r>
      <w:r w:rsidRPr="00527518">
        <w:t xml:space="preserve">supporting </w:t>
      </w:r>
      <w:r w:rsidRPr="00527518">
        <w:rPr>
          <w:rStyle w:val="Code"/>
        </w:rPr>
        <w:t>.zip</w:t>
      </w:r>
      <w:r w:rsidRPr="00527518">
        <w:t xml:space="preserve"> files </w:t>
      </w:r>
      <w:r w:rsidR="00280D9C" w:rsidRPr="00527518">
        <w:t>having</w:t>
      </w:r>
      <w:r w:rsidRPr="00527518">
        <w:t xml:space="preserve"> UTF-8 encoded file</w:t>
      </w:r>
      <w:r w:rsidR="001A4306" w:rsidRPr="00527518">
        <w:t>name</w:t>
      </w:r>
      <w:r w:rsidRPr="00527518">
        <w:t>s.</w:t>
      </w:r>
    </w:p>
    <w:p w14:paraId="5AA0884D" w14:textId="77777777" w:rsidR="00F959D4" w:rsidRPr="00527518" w:rsidRDefault="00805352" w:rsidP="00F455DD">
      <w:pPr>
        <w:pStyle w:val="Note"/>
      </w:pPr>
      <w:r w:rsidRPr="00527518">
        <w:t xml:space="preserve">Note that most Zip extractor software do </w:t>
      </w:r>
      <w:r w:rsidRPr="00527518">
        <w:rPr>
          <w:rStyle w:val="Emphasis"/>
        </w:rPr>
        <w:t>not</w:t>
      </w:r>
      <w:r w:rsidRPr="00527518">
        <w:t xml:space="preserve"> support </w:t>
      </w:r>
      <w:r w:rsidRPr="00527518">
        <w:rPr>
          <w:rStyle w:val="Code"/>
        </w:rPr>
        <w:t>.zip</w:t>
      </w:r>
      <w:r w:rsidRPr="00527518">
        <w:t xml:space="preserve"> files having UTF-8 encoded filenames</w:t>
      </w:r>
      <w:r w:rsidR="000409C8" w:rsidRPr="00527518">
        <w:rPr>
          <w:rStyle w:val="FootnoteReference"/>
        </w:rPr>
        <w:footnoteReference w:id="1"/>
      </w:r>
      <w:r w:rsidRPr="00527518">
        <w:t xml:space="preserve">.  Such extractors will succeed in unpacking the </w:t>
      </w:r>
      <w:r w:rsidRPr="00527518">
        <w:rPr>
          <w:rStyle w:val="Code"/>
        </w:rPr>
        <w:t>.zip</w:t>
      </w:r>
      <w:r w:rsidRPr="00527518">
        <w:t xml:space="preserve"> file</w:t>
      </w:r>
      <w:r w:rsidR="000409C8" w:rsidRPr="00527518">
        <w:t>,</w:t>
      </w:r>
      <w:r w:rsidRPr="00527518">
        <w:t xml:space="preserve"> but will generate files having incorrect names.</w:t>
      </w:r>
    </w:p>
    <w:p w14:paraId="5B99E0F1" w14:textId="77777777" w:rsidR="001058C7" w:rsidRPr="00527518" w:rsidRDefault="001058C7" w:rsidP="001058C7">
      <w:pPr>
        <w:pStyle w:val="Heading3"/>
      </w:pPr>
      <w:bookmarkStart w:id="27" w:name="w2x_servlet_api"/>
      <w:bookmarkStart w:id="28" w:name="_Toc187485982"/>
      <w:bookmarkEnd w:id="27"/>
      <w:r w:rsidRPr="00527518">
        <w:t>Non interactive requests</w:t>
      </w:r>
      <w:bookmarkEnd w:id="28"/>
      <w:r w:rsidRPr="00527518">
        <w:t xml:space="preserve"> </w:t>
      </w:r>
    </w:p>
    <w:p w14:paraId="395757C4" w14:textId="77777777" w:rsidR="004765CE" w:rsidRPr="00527518" w:rsidRDefault="00E81DDE" w:rsidP="001058C7">
      <w:r w:rsidRPr="00527518">
        <w:t>It’s also possible to use the conversion service</w:t>
      </w:r>
      <w:r w:rsidR="00855F3B" w:rsidRPr="00527518">
        <w:t>s</w:t>
      </w:r>
      <w:r w:rsidRPr="00527518">
        <w:t xml:space="preserve"> of the “Word To XML” servlet by sending URL </w:t>
      </w:r>
      <w:r w:rsidRPr="00527518">
        <w:rPr>
          <w:rStyle w:val="Code"/>
        </w:rPr>
        <w:t>/w2x/convert</w:t>
      </w:r>
      <w:r w:rsidRPr="00527518">
        <w:t xml:space="preserve"> an HTTP </w:t>
      </w:r>
      <w:r w:rsidRPr="00527518">
        <w:rPr>
          <w:rStyle w:val="Code"/>
        </w:rPr>
        <w:t>POST</w:t>
      </w:r>
      <w:r w:rsidRPr="00527518">
        <w:t xml:space="preserve"> request having a </w:t>
      </w:r>
      <w:r w:rsidRPr="00527518">
        <w:rPr>
          <w:rStyle w:val="Code"/>
        </w:rPr>
        <w:t>multipart/form-data</w:t>
      </w:r>
      <w:r w:rsidRPr="00527518">
        <w:t xml:space="preserve"> encoding.</w:t>
      </w:r>
      <w:r w:rsidR="00855F3B" w:rsidRPr="00527518">
        <w:t xml:space="preserve"> </w:t>
      </w:r>
    </w:p>
    <w:p w14:paraId="66CEC85A" w14:textId="6E54CDCB" w:rsidR="001058C7" w:rsidRPr="00527518" w:rsidRDefault="00E81DDE" w:rsidP="001058C7">
      <w:r w:rsidRPr="00527518">
        <w:t xml:space="preserve"> </w:t>
      </w:r>
      <w:hyperlink r:id="rId36" w:history="1">
        <w:r w:rsidRPr="00527518">
          <w:rPr>
            <w:rStyle w:val="Hyperlink"/>
          </w:rPr>
          <w:t>cURL</w:t>
        </w:r>
      </w:hyperlink>
      <w:r w:rsidR="00E65AFD" w:rsidRPr="00527518">
        <w:rPr>
          <w:rStyle w:val="FootnoteReference"/>
        </w:rPr>
        <w:footnoteReference w:id="2"/>
      </w:r>
      <w:r w:rsidRPr="00527518">
        <w:t xml:space="preserve"> example:</w:t>
      </w:r>
      <w:r w:rsidR="004765CE" w:rsidRPr="00527518">
        <w:t xml:space="preserve"> </w:t>
      </w:r>
      <w:r w:rsidR="00DA3174" w:rsidRPr="00527518">
        <w:fldChar w:fldCharType="begin"/>
      </w:r>
      <w:r w:rsidR="00E249CD" w:rsidRPr="00527518">
        <w:instrText xml:space="preserve"> XE "servlet:</w:instrText>
      </w:r>
      <w:r w:rsidR="0038523C" w:rsidRPr="00527518">
        <w:instrText>curl</w:instrText>
      </w:r>
      <w:r w:rsidR="00E249CD" w:rsidRPr="00527518">
        <w:instrText xml:space="preserve">" </w:instrText>
      </w:r>
      <w:r w:rsidR="00DA3174" w:rsidRPr="00527518">
        <w:fldChar w:fldCharType="end"/>
      </w:r>
      <w:r w:rsidR="00DA3174" w:rsidRPr="00527518">
        <w:fldChar w:fldCharType="begin"/>
      </w:r>
      <w:r w:rsidR="00E249CD" w:rsidRPr="00527518">
        <w:instrText xml:space="preserve"> XE "servlet:POST" </w:instrText>
      </w:r>
      <w:r w:rsidR="00DA3174" w:rsidRPr="00527518">
        <w:fldChar w:fldCharType="end"/>
      </w:r>
      <w:r w:rsidR="00DA3174" w:rsidRPr="00527518">
        <w:fldChar w:fldCharType="begin"/>
      </w:r>
      <w:r w:rsidR="00E249CD" w:rsidRPr="00527518">
        <w:instrText xml:space="preserve"> XE "servlet:multipart/form-data" </w:instrText>
      </w:r>
      <w:r w:rsidR="00DA3174" w:rsidRPr="00527518">
        <w:fldChar w:fldCharType="end"/>
      </w:r>
    </w:p>
    <w:p w14:paraId="25E90FD8" w14:textId="77777777" w:rsidR="00E81DDE" w:rsidRPr="00527518" w:rsidRDefault="00E81DDE" w:rsidP="00E81DDE">
      <w:pPr>
        <w:pStyle w:val="ProgramListing"/>
      </w:pPr>
      <w:r w:rsidRPr="00527518">
        <w:t>curl -s -S -o manual_docbook5.zip \</w:t>
      </w:r>
    </w:p>
    <w:p w14:paraId="7911A190" w14:textId="77777777" w:rsidR="00E81DDE" w:rsidRPr="00527518" w:rsidRDefault="0058165C" w:rsidP="00E81DDE">
      <w:pPr>
        <w:pStyle w:val="ProgramListing"/>
      </w:pPr>
      <w:r w:rsidRPr="00527518">
        <w:t xml:space="preserve">  </w:t>
      </w:r>
      <w:r w:rsidR="00E81DDE" w:rsidRPr="00527518">
        <w:t>-F "docx=@</w:t>
      </w:r>
      <w:r w:rsidRPr="00527518">
        <w:t>manual</w:t>
      </w:r>
      <w:r w:rsidR="00E81DDE" w:rsidRPr="00527518">
        <w:t>.docx;type</w:t>
      </w:r>
      <w:r w:rsidRPr="00527518">
        <w:t>=application/vnd.openxmlformats-</w:t>
      </w:r>
      <w:r w:rsidR="00E81DDE" w:rsidRPr="00527518">
        <w:t>officedocument.wordprocessingml.document" \</w:t>
      </w:r>
    </w:p>
    <w:p w14:paraId="3470182F" w14:textId="77777777" w:rsidR="00E81DDE" w:rsidRPr="00527518" w:rsidRDefault="0058165C" w:rsidP="00E81DDE">
      <w:pPr>
        <w:pStyle w:val="ProgramListing"/>
      </w:pPr>
      <w:r w:rsidRPr="00527518">
        <w:t xml:space="preserve">  -F "conv=docbook5</w:t>
      </w:r>
      <w:r w:rsidR="00E81DDE" w:rsidRPr="00527518">
        <w:t>" \</w:t>
      </w:r>
    </w:p>
    <w:p w14:paraId="4B5C9B1D" w14:textId="77777777" w:rsidR="00E81DDE" w:rsidRPr="00527518" w:rsidRDefault="0058165C" w:rsidP="00E81DDE">
      <w:pPr>
        <w:pStyle w:val="ProgramListing"/>
      </w:pPr>
      <w:r w:rsidRPr="00527518">
        <w:t xml:space="preserve">  </w:t>
      </w:r>
      <w:r w:rsidR="00E81DDE" w:rsidRPr="00527518">
        <w:t>http://localhost:8080/w2x/convert</w:t>
      </w:r>
    </w:p>
    <w:p w14:paraId="3AB791C9" w14:textId="77777777" w:rsidR="007E00DA" w:rsidRPr="00527518" w:rsidRDefault="007E00DA" w:rsidP="0022030C">
      <w:r w:rsidRPr="00527518">
        <w:t xml:space="preserve">Other example: </w:t>
      </w:r>
    </w:p>
    <w:p w14:paraId="2F60953A" w14:textId="77777777" w:rsidR="007E00DA" w:rsidRPr="00527518" w:rsidRDefault="007E00DA" w:rsidP="007E00DA">
      <w:pPr>
        <w:pStyle w:val="ProgramListing"/>
      </w:pPr>
      <w:r w:rsidRPr="00527518">
        <w:t>curl -s -S -o manual.epub \</w:t>
      </w:r>
    </w:p>
    <w:p w14:paraId="2749974E" w14:textId="77777777" w:rsidR="007E00DA" w:rsidRPr="00527518" w:rsidRDefault="007E00DA" w:rsidP="007E00DA">
      <w:pPr>
        <w:pStyle w:val="ProgramListing"/>
      </w:pPr>
      <w:r w:rsidRPr="00527518">
        <w:t xml:space="preserve"> -F "docx=@manual.docx;type=application/vnd.openxmlformats-officedocument.wordprocessingml.document" \</w:t>
      </w:r>
    </w:p>
    <w:p w14:paraId="4D3E5EE1" w14:textId="77777777" w:rsidR="007E00DA" w:rsidRPr="00527518" w:rsidRDefault="007E00DA" w:rsidP="007E00DA">
      <w:pPr>
        <w:pStyle w:val="ProgramListing"/>
      </w:pPr>
      <w:r w:rsidRPr="00527518">
        <w:t xml:space="preserve"> -F "conv=epub" \</w:t>
      </w:r>
    </w:p>
    <w:p w14:paraId="6CCACBE1" w14:textId="77777777" w:rsidR="007E00DA" w:rsidRPr="00527518" w:rsidRDefault="007E00DA" w:rsidP="007E00DA">
      <w:pPr>
        <w:pStyle w:val="ProgramListing"/>
      </w:pPr>
      <w:r w:rsidRPr="00527518">
        <w:t xml:space="preserve"> -F "params=-p epub.identifier urn:x-mlmind:w2x:manual -p epub.split-before-level 8" \</w:t>
      </w:r>
    </w:p>
    <w:p w14:paraId="3AFC7764" w14:textId="77777777" w:rsidR="007E00DA" w:rsidRPr="00527518" w:rsidRDefault="007E00DA" w:rsidP="007E00DA">
      <w:pPr>
        <w:pStyle w:val="ProgramListing"/>
      </w:pPr>
      <w:r w:rsidRPr="00527518">
        <w:t xml:space="preserve"> http://localhost:8080/w2x/convert</w:t>
      </w:r>
    </w:p>
    <w:p w14:paraId="027D0C87" w14:textId="77777777" w:rsidR="00FE3D2A" w:rsidRPr="00527518" w:rsidRDefault="00FE3D2A" w:rsidP="0022030C">
      <w:r w:rsidRPr="00527518">
        <w:t xml:space="preserve">The conversion request has </w:t>
      </w:r>
      <w:r w:rsidR="007E00DA" w:rsidRPr="00527518">
        <w:t>three</w:t>
      </w:r>
      <w:r w:rsidRPr="00527518">
        <w:t xml:space="preserve"> emulated form fields:</w:t>
      </w:r>
    </w:p>
    <w:p w14:paraId="12563850" w14:textId="77777777" w:rsidR="00FE3D2A" w:rsidRPr="00527518" w:rsidRDefault="00FE3D2A" w:rsidP="00BC54E3">
      <w:pPr>
        <w:pStyle w:val="Term"/>
        <w:rPr>
          <w:rStyle w:val="Code"/>
        </w:rPr>
      </w:pPr>
      <w:r w:rsidRPr="00527518">
        <w:rPr>
          <w:rStyle w:val="Code"/>
        </w:rPr>
        <w:t>docx</w:t>
      </w:r>
    </w:p>
    <w:p w14:paraId="10BB216C" w14:textId="77777777" w:rsidR="00FE3D2A" w:rsidRPr="00527518" w:rsidRDefault="00F57AB5" w:rsidP="00BC54E3">
      <w:pPr>
        <w:pStyle w:val="Definition"/>
      </w:pPr>
      <w:r w:rsidRPr="00527518">
        <w:t xml:space="preserve">Emulated </w:t>
      </w:r>
      <w:r w:rsidR="00DC5709" w:rsidRPr="00527518">
        <w:rPr>
          <w:rStyle w:val="Code"/>
        </w:rPr>
        <w:t>&lt;input type=”</w:t>
      </w:r>
      <w:r w:rsidRPr="00527518">
        <w:rPr>
          <w:rStyle w:val="Code"/>
        </w:rPr>
        <w:t>file</w:t>
      </w:r>
      <w:r w:rsidR="00DC5709" w:rsidRPr="00527518">
        <w:rPr>
          <w:rStyle w:val="Code"/>
        </w:rPr>
        <w:t>”&gt;</w:t>
      </w:r>
      <w:r w:rsidRPr="00527518">
        <w:t xml:space="preserve"> field. </w:t>
      </w:r>
      <w:r w:rsidR="00C1535E" w:rsidRPr="00527518">
        <w:t xml:space="preserve">Required. </w:t>
      </w:r>
      <w:r w:rsidR="000C26DF" w:rsidRPr="00527518">
        <w:t>Contains t</w:t>
      </w:r>
      <w:r w:rsidR="00FE3D2A" w:rsidRPr="00527518">
        <w:t>he DOCX input file</w:t>
      </w:r>
      <w:r w:rsidR="000C26DF" w:rsidRPr="00527518">
        <w:t>.</w:t>
      </w:r>
    </w:p>
    <w:p w14:paraId="75FDD3DE" w14:textId="77777777" w:rsidR="00FE3D2A" w:rsidRPr="00527518" w:rsidRDefault="00FE3D2A" w:rsidP="00BC54E3">
      <w:pPr>
        <w:pStyle w:val="Term"/>
        <w:rPr>
          <w:rStyle w:val="Code"/>
        </w:rPr>
      </w:pPr>
      <w:r w:rsidRPr="00527518">
        <w:rPr>
          <w:rStyle w:val="Code"/>
        </w:rPr>
        <w:t>conv</w:t>
      </w:r>
    </w:p>
    <w:p w14:paraId="25B5EF39" w14:textId="77777777" w:rsidR="00176F2E" w:rsidRPr="00527518" w:rsidRDefault="00F57AB5" w:rsidP="00BC54E3">
      <w:pPr>
        <w:pStyle w:val="Definition"/>
      </w:pPr>
      <w:r w:rsidRPr="00527518">
        <w:t xml:space="preserve">Emulated </w:t>
      </w:r>
      <w:r w:rsidR="00DC5709" w:rsidRPr="00527518">
        <w:rPr>
          <w:rStyle w:val="Code"/>
        </w:rPr>
        <w:t>&lt;input type=”</w:t>
      </w:r>
      <w:r w:rsidRPr="00527518">
        <w:rPr>
          <w:rStyle w:val="Code"/>
        </w:rPr>
        <w:t>text</w:t>
      </w:r>
      <w:r w:rsidR="00DC5709" w:rsidRPr="00527518">
        <w:rPr>
          <w:rStyle w:val="Code"/>
        </w:rPr>
        <w:t>”&gt;</w:t>
      </w:r>
      <w:r w:rsidRPr="00527518">
        <w:t xml:space="preserve"> field. </w:t>
      </w:r>
      <w:r w:rsidR="00C1535E" w:rsidRPr="00527518">
        <w:t xml:space="preserve">Required. </w:t>
      </w:r>
      <w:r w:rsidR="000C26DF" w:rsidRPr="00527518">
        <w:t>Contains t</w:t>
      </w:r>
      <w:r w:rsidR="00FE3D2A" w:rsidRPr="00527518">
        <w:t xml:space="preserve">he name of  one of the </w:t>
      </w:r>
      <w:r w:rsidR="00FE3D2A" w:rsidRPr="00527518">
        <w:rPr>
          <w:rStyle w:val="Code"/>
        </w:rPr>
        <w:t>conversio</w:t>
      </w:r>
      <w:r w:rsidR="00BC54E3" w:rsidRPr="00527518">
        <w:rPr>
          <w:rStyle w:val="Code"/>
        </w:rPr>
        <w:t>n</w:t>
      </w:r>
      <w:r w:rsidR="00FE3D2A" w:rsidRPr="00527518">
        <w:rPr>
          <w:rStyle w:val="Code"/>
          <w:i/>
        </w:rPr>
        <w:t>N</w:t>
      </w:r>
      <w:r w:rsidR="00FE3D2A" w:rsidRPr="00527518">
        <w:rPr>
          <w:rStyle w:val="Code"/>
        </w:rPr>
        <w:t>.name</w:t>
      </w:r>
      <w:r w:rsidR="00FE3D2A" w:rsidRPr="00527518">
        <w:t xml:space="preserve"> </w:t>
      </w:r>
      <w:r w:rsidR="00FE3D2A" w:rsidRPr="00527518">
        <w:rPr>
          <w:rStyle w:val="Code"/>
        </w:rPr>
        <w:t>init-param</w:t>
      </w:r>
      <w:r w:rsidR="00FE3D2A" w:rsidRPr="00527518">
        <w:t xml:space="preserve"> defined in </w:t>
      </w:r>
      <w:r w:rsidR="00FE3D2A" w:rsidRPr="00527518">
        <w:rPr>
          <w:rStyle w:val="Code"/>
        </w:rPr>
        <w:t>WEB-INF/web.xml</w:t>
      </w:r>
      <w:r w:rsidR="00FE3D2A" w:rsidRPr="00527518">
        <w:t>.</w:t>
      </w:r>
    </w:p>
    <w:p w14:paraId="4FA7360C" w14:textId="77777777" w:rsidR="002A3A95" w:rsidRPr="00527518" w:rsidRDefault="00FE3D2A" w:rsidP="00BC54E3">
      <w:pPr>
        <w:pStyle w:val="Definition"/>
      </w:pPr>
      <w:r w:rsidRPr="00527518">
        <w:lastRenderedPageBreak/>
        <w:t xml:space="preserve">The stock </w:t>
      </w:r>
      <w:r w:rsidRPr="00527518">
        <w:rPr>
          <w:rStyle w:val="Code"/>
        </w:rPr>
        <w:t>WEB-INF/web.xml</w:t>
      </w:r>
      <w:r w:rsidRPr="00527518">
        <w:t xml:space="preserve"> defines the following conversions</w:t>
      </w:r>
      <w:r w:rsidR="0011438B" w:rsidRPr="00527518">
        <w:t xml:space="preserve"> to </w:t>
      </w:r>
      <w:r w:rsidR="0011438B" w:rsidRPr="00527518">
        <w:rPr>
          <w:rStyle w:val="Emphasis"/>
        </w:rPr>
        <w:t>styled HTML</w:t>
      </w:r>
      <w:r w:rsidRPr="00527518">
        <w:t>:</w:t>
      </w:r>
    </w:p>
    <w:p w14:paraId="5CD14A1E" w14:textId="77777777" w:rsidR="002A3A95" w:rsidRPr="00527518" w:rsidRDefault="00FE3D2A" w:rsidP="00BC54E3">
      <w:pPr>
        <w:pStyle w:val="Definition"/>
      </w:pPr>
      <w:r w:rsidRPr="00527518">
        <w:rPr>
          <w:rStyle w:val="Code"/>
        </w:rPr>
        <w:t>xhtml_css</w:t>
      </w:r>
      <w:r w:rsidR="00211EE3" w:rsidRPr="00527518">
        <w:t xml:space="preserve"> </w:t>
      </w:r>
      <w:r w:rsidR="00211EE3" w:rsidRPr="00527518">
        <w:rPr>
          <w:sz w:val="18"/>
          <w:szCs w:val="18"/>
        </w:rPr>
        <w:t>(single page styled HTML)</w:t>
      </w:r>
      <w:r w:rsidR="00AC66A0" w:rsidRPr="00527518">
        <w:t xml:space="preserve">, </w:t>
      </w:r>
      <w:r w:rsidR="00CF2DBF" w:rsidRPr="00527518">
        <w:rPr>
          <w:rStyle w:val="Code"/>
        </w:rPr>
        <w:t>frameset</w:t>
      </w:r>
      <w:r w:rsidR="00211EE3" w:rsidRPr="00527518">
        <w:t xml:space="preserve"> </w:t>
      </w:r>
      <w:r w:rsidR="00211EE3" w:rsidRPr="00527518">
        <w:rPr>
          <w:sz w:val="18"/>
          <w:szCs w:val="18"/>
        </w:rPr>
        <w:t xml:space="preserve">(multi-page styled HTML, split on </w:t>
      </w:r>
      <w:r w:rsidR="00211EE3" w:rsidRPr="00527518">
        <w:rPr>
          <w:b/>
          <w:sz w:val="18"/>
          <w:szCs w:val="18"/>
        </w:rPr>
        <w:t>Heading 1</w:t>
      </w:r>
      <w:r w:rsidR="00211EE3" w:rsidRPr="00527518">
        <w:rPr>
          <w:sz w:val="18"/>
          <w:szCs w:val="18"/>
        </w:rPr>
        <w:t>)</w:t>
      </w:r>
      <w:r w:rsidR="00211EE3" w:rsidRPr="00527518">
        <w:t>,</w:t>
      </w:r>
      <w:r w:rsidR="00AC66A0" w:rsidRPr="00527518">
        <w:t xml:space="preserve"> </w:t>
      </w:r>
      <w:r w:rsidR="00AC66A0" w:rsidRPr="00527518">
        <w:rPr>
          <w:rStyle w:val="Code"/>
        </w:rPr>
        <w:t>frameset2</w:t>
      </w:r>
      <w:r w:rsidR="00AC66A0" w:rsidRPr="00527518">
        <w:t xml:space="preserve"> </w:t>
      </w:r>
      <w:r w:rsidR="00AC66A0" w:rsidRPr="00527518">
        <w:rPr>
          <w:sz w:val="18"/>
          <w:szCs w:val="18"/>
        </w:rPr>
        <w:t xml:space="preserve">(multi-page styled HTML, split on </w:t>
      </w:r>
      <w:r w:rsidR="00AC66A0" w:rsidRPr="00527518">
        <w:rPr>
          <w:b/>
          <w:sz w:val="18"/>
          <w:szCs w:val="18"/>
        </w:rPr>
        <w:t>Heading 1</w:t>
      </w:r>
      <w:r w:rsidR="00AC66A0" w:rsidRPr="00527518">
        <w:rPr>
          <w:sz w:val="18"/>
          <w:szCs w:val="18"/>
        </w:rPr>
        <w:t xml:space="preserve">, </w:t>
      </w:r>
      <w:r w:rsidR="00AC66A0" w:rsidRPr="00527518">
        <w:rPr>
          <w:b/>
          <w:sz w:val="18"/>
          <w:szCs w:val="18"/>
        </w:rPr>
        <w:t>2</w:t>
      </w:r>
      <w:r w:rsidR="00AC66A0" w:rsidRPr="00527518">
        <w:rPr>
          <w:sz w:val="18"/>
          <w:szCs w:val="18"/>
        </w:rPr>
        <w:t>)</w:t>
      </w:r>
      <w:r w:rsidR="00AC66A0" w:rsidRPr="00527518">
        <w:t xml:space="preserve">, </w:t>
      </w:r>
      <w:r w:rsidR="00AC66A0" w:rsidRPr="00527518">
        <w:rPr>
          <w:rStyle w:val="Code"/>
        </w:rPr>
        <w:t>frameset3</w:t>
      </w:r>
      <w:r w:rsidR="00AC66A0" w:rsidRPr="00527518">
        <w:t xml:space="preserve"> </w:t>
      </w:r>
      <w:r w:rsidR="00AC66A0" w:rsidRPr="00527518">
        <w:rPr>
          <w:sz w:val="18"/>
          <w:szCs w:val="18"/>
        </w:rPr>
        <w:t xml:space="preserve">(multi-page styled HTML, split on </w:t>
      </w:r>
      <w:r w:rsidR="00AC66A0" w:rsidRPr="00527518">
        <w:rPr>
          <w:b/>
          <w:sz w:val="18"/>
          <w:szCs w:val="18"/>
        </w:rPr>
        <w:t>Heading 1</w:t>
      </w:r>
      <w:r w:rsidR="00AC66A0" w:rsidRPr="00527518">
        <w:rPr>
          <w:sz w:val="18"/>
          <w:szCs w:val="18"/>
        </w:rPr>
        <w:t xml:space="preserve">, </w:t>
      </w:r>
      <w:r w:rsidR="00AC66A0" w:rsidRPr="00527518">
        <w:rPr>
          <w:b/>
          <w:sz w:val="18"/>
          <w:szCs w:val="18"/>
        </w:rPr>
        <w:t>2</w:t>
      </w:r>
      <w:r w:rsidR="00AC66A0" w:rsidRPr="00527518">
        <w:rPr>
          <w:sz w:val="18"/>
          <w:szCs w:val="18"/>
        </w:rPr>
        <w:t xml:space="preserve">, </w:t>
      </w:r>
      <w:r w:rsidR="00AC66A0" w:rsidRPr="00527518">
        <w:rPr>
          <w:b/>
          <w:sz w:val="18"/>
          <w:szCs w:val="18"/>
        </w:rPr>
        <w:t>3</w:t>
      </w:r>
      <w:r w:rsidR="00AC66A0" w:rsidRPr="00527518">
        <w:rPr>
          <w:sz w:val="18"/>
          <w:szCs w:val="18"/>
        </w:rPr>
        <w:t>)</w:t>
      </w:r>
      <w:r w:rsidR="00AC66A0" w:rsidRPr="00527518">
        <w:t>,</w:t>
      </w:r>
      <w:r w:rsidR="00CF2DBF" w:rsidRPr="00527518">
        <w:t xml:space="preserve"> </w:t>
      </w:r>
      <w:r w:rsidR="00CF2DBF" w:rsidRPr="00527518">
        <w:rPr>
          <w:rStyle w:val="Code"/>
        </w:rPr>
        <w:t>webhelp</w:t>
      </w:r>
      <w:r w:rsidR="00211EE3" w:rsidRPr="00527518">
        <w:t xml:space="preserve"> </w:t>
      </w:r>
      <w:r w:rsidR="00211EE3" w:rsidRPr="00527518">
        <w:rPr>
          <w:sz w:val="18"/>
          <w:szCs w:val="18"/>
        </w:rPr>
        <w:t xml:space="preserve">(split on </w:t>
      </w:r>
      <w:r w:rsidR="00211EE3" w:rsidRPr="00527518">
        <w:rPr>
          <w:b/>
          <w:sz w:val="18"/>
          <w:szCs w:val="18"/>
        </w:rPr>
        <w:t>Heading 1</w:t>
      </w:r>
      <w:r w:rsidR="00211EE3" w:rsidRPr="00527518">
        <w:rPr>
          <w:sz w:val="18"/>
          <w:szCs w:val="18"/>
        </w:rPr>
        <w:t>)</w:t>
      </w:r>
      <w:r w:rsidR="00211EE3" w:rsidRPr="00527518">
        <w:t>,</w:t>
      </w:r>
      <w:r w:rsidR="00AC66A0" w:rsidRPr="00527518">
        <w:t xml:space="preserve"> </w:t>
      </w:r>
      <w:r w:rsidR="00AC66A0" w:rsidRPr="00527518">
        <w:rPr>
          <w:rStyle w:val="Code"/>
        </w:rPr>
        <w:t>webhelp2</w:t>
      </w:r>
      <w:r w:rsidR="00AC66A0" w:rsidRPr="00527518">
        <w:t xml:space="preserve"> </w:t>
      </w:r>
      <w:r w:rsidR="00AC66A0" w:rsidRPr="00527518">
        <w:rPr>
          <w:sz w:val="18"/>
          <w:szCs w:val="18"/>
        </w:rPr>
        <w:t xml:space="preserve">(split on </w:t>
      </w:r>
      <w:r w:rsidR="00AC66A0" w:rsidRPr="00527518">
        <w:rPr>
          <w:b/>
          <w:sz w:val="18"/>
          <w:szCs w:val="18"/>
        </w:rPr>
        <w:t>Heading 1</w:t>
      </w:r>
      <w:r w:rsidR="00AC66A0" w:rsidRPr="00527518">
        <w:rPr>
          <w:sz w:val="18"/>
          <w:szCs w:val="18"/>
        </w:rPr>
        <w:t xml:space="preserve">, </w:t>
      </w:r>
      <w:r w:rsidR="00AC66A0" w:rsidRPr="00527518">
        <w:rPr>
          <w:b/>
          <w:sz w:val="18"/>
          <w:szCs w:val="18"/>
        </w:rPr>
        <w:t>2</w:t>
      </w:r>
      <w:r w:rsidR="00AC66A0" w:rsidRPr="00527518">
        <w:rPr>
          <w:sz w:val="18"/>
          <w:szCs w:val="18"/>
        </w:rPr>
        <w:t>)</w:t>
      </w:r>
      <w:r w:rsidR="00AC66A0" w:rsidRPr="00527518">
        <w:t xml:space="preserve">, </w:t>
      </w:r>
      <w:r w:rsidR="00AC66A0" w:rsidRPr="00527518">
        <w:rPr>
          <w:rStyle w:val="Code"/>
        </w:rPr>
        <w:t>webhelp3</w:t>
      </w:r>
      <w:r w:rsidR="00AC66A0" w:rsidRPr="00527518">
        <w:t xml:space="preserve"> </w:t>
      </w:r>
      <w:r w:rsidR="00AC66A0" w:rsidRPr="00527518">
        <w:rPr>
          <w:sz w:val="18"/>
          <w:szCs w:val="18"/>
        </w:rPr>
        <w:t xml:space="preserve">(split on </w:t>
      </w:r>
      <w:r w:rsidR="00AC66A0" w:rsidRPr="00527518">
        <w:rPr>
          <w:b/>
          <w:sz w:val="18"/>
          <w:szCs w:val="18"/>
        </w:rPr>
        <w:t>Heading 1</w:t>
      </w:r>
      <w:r w:rsidR="004573FB" w:rsidRPr="00527518">
        <w:rPr>
          <w:sz w:val="18"/>
          <w:szCs w:val="18"/>
        </w:rPr>
        <w:t xml:space="preserve">, </w:t>
      </w:r>
      <w:r w:rsidR="004573FB" w:rsidRPr="00527518">
        <w:rPr>
          <w:b/>
          <w:sz w:val="18"/>
          <w:szCs w:val="18"/>
        </w:rPr>
        <w:t>2</w:t>
      </w:r>
      <w:r w:rsidR="004573FB" w:rsidRPr="00527518">
        <w:rPr>
          <w:sz w:val="18"/>
          <w:szCs w:val="18"/>
        </w:rPr>
        <w:t xml:space="preserve">, </w:t>
      </w:r>
      <w:r w:rsidR="004573FB" w:rsidRPr="00527518">
        <w:rPr>
          <w:b/>
          <w:sz w:val="18"/>
          <w:szCs w:val="18"/>
        </w:rPr>
        <w:t>3</w:t>
      </w:r>
      <w:r w:rsidR="00AC66A0" w:rsidRPr="00527518">
        <w:rPr>
          <w:sz w:val="18"/>
          <w:szCs w:val="18"/>
        </w:rPr>
        <w:t>)</w:t>
      </w:r>
      <w:r w:rsidR="00AC66A0" w:rsidRPr="00527518">
        <w:t>,</w:t>
      </w:r>
      <w:r w:rsidR="00CF2DBF" w:rsidRPr="00527518">
        <w:t xml:space="preserve"> </w:t>
      </w:r>
      <w:r w:rsidR="00CF2DBF" w:rsidRPr="00527518">
        <w:rPr>
          <w:rStyle w:val="Code"/>
        </w:rPr>
        <w:t>epub</w:t>
      </w:r>
      <w:r w:rsidR="00211EE3" w:rsidRPr="00527518">
        <w:t xml:space="preserve"> </w:t>
      </w:r>
      <w:r w:rsidR="00211EE3" w:rsidRPr="00527518">
        <w:rPr>
          <w:sz w:val="18"/>
          <w:szCs w:val="18"/>
        </w:rPr>
        <w:t xml:space="preserve">(split on </w:t>
      </w:r>
      <w:r w:rsidR="00211EE3" w:rsidRPr="00527518">
        <w:rPr>
          <w:b/>
          <w:sz w:val="18"/>
          <w:szCs w:val="18"/>
        </w:rPr>
        <w:t>Heading 1</w:t>
      </w:r>
      <w:r w:rsidR="00211EE3" w:rsidRPr="00527518">
        <w:rPr>
          <w:sz w:val="18"/>
          <w:szCs w:val="18"/>
        </w:rPr>
        <w:t>)</w:t>
      </w:r>
      <w:r w:rsidR="00AC66A0" w:rsidRPr="00527518">
        <w:t xml:space="preserve">, </w:t>
      </w:r>
      <w:r w:rsidR="00AC66A0" w:rsidRPr="00527518">
        <w:rPr>
          <w:rStyle w:val="Code"/>
        </w:rPr>
        <w:t>epub2</w:t>
      </w:r>
      <w:r w:rsidR="00AC66A0" w:rsidRPr="00527518">
        <w:t xml:space="preserve"> </w:t>
      </w:r>
      <w:r w:rsidR="00AC66A0" w:rsidRPr="00527518">
        <w:rPr>
          <w:sz w:val="18"/>
          <w:szCs w:val="18"/>
        </w:rPr>
        <w:t xml:space="preserve">(split on </w:t>
      </w:r>
      <w:r w:rsidR="00AC66A0" w:rsidRPr="00527518">
        <w:rPr>
          <w:b/>
          <w:sz w:val="18"/>
          <w:szCs w:val="18"/>
        </w:rPr>
        <w:t>Heading 1</w:t>
      </w:r>
      <w:r w:rsidR="004573FB" w:rsidRPr="00527518">
        <w:rPr>
          <w:sz w:val="18"/>
          <w:szCs w:val="18"/>
        </w:rPr>
        <w:t xml:space="preserve">, </w:t>
      </w:r>
      <w:r w:rsidR="004573FB" w:rsidRPr="00527518">
        <w:rPr>
          <w:b/>
          <w:sz w:val="18"/>
          <w:szCs w:val="18"/>
        </w:rPr>
        <w:t>2</w:t>
      </w:r>
      <w:r w:rsidR="00AC66A0" w:rsidRPr="00527518">
        <w:rPr>
          <w:sz w:val="18"/>
          <w:szCs w:val="18"/>
        </w:rPr>
        <w:t>)</w:t>
      </w:r>
      <w:r w:rsidR="00AC66A0" w:rsidRPr="00527518">
        <w:t xml:space="preserve">, </w:t>
      </w:r>
      <w:r w:rsidR="00AC66A0" w:rsidRPr="00527518">
        <w:rPr>
          <w:rStyle w:val="Code"/>
        </w:rPr>
        <w:t>epub3</w:t>
      </w:r>
      <w:r w:rsidR="00AC66A0" w:rsidRPr="00527518">
        <w:t xml:space="preserve"> </w:t>
      </w:r>
      <w:r w:rsidR="00AC66A0" w:rsidRPr="00527518">
        <w:rPr>
          <w:sz w:val="18"/>
          <w:szCs w:val="18"/>
        </w:rPr>
        <w:t xml:space="preserve">(split on </w:t>
      </w:r>
      <w:r w:rsidR="00AC66A0" w:rsidRPr="00527518">
        <w:rPr>
          <w:b/>
          <w:sz w:val="18"/>
          <w:szCs w:val="18"/>
        </w:rPr>
        <w:t>Heading 1</w:t>
      </w:r>
      <w:r w:rsidR="004573FB" w:rsidRPr="00527518">
        <w:rPr>
          <w:sz w:val="18"/>
          <w:szCs w:val="18"/>
        </w:rPr>
        <w:t xml:space="preserve">, </w:t>
      </w:r>
      <w:r w:rsidR="004573FB" w:rsidRPr="00527518">
        <w:rPr>
          <w:b/>
          <w:sz w:val="18"/>
          <w:szCs w:val="18"/>
        </w:rPr>
        <w:t>2</w:t>
      </w:r>
      <w:r w:rsidR="004573FB" w:rsidRPr="00527518">
        <w:rPr>
          <w:sz w:val="18"/>
          <w:szCs w:val="18"/>
        </w:rPr>
        <w:t xml:space="preserve">, </w:t>
      </w:r>
      <w:r w:rsidR="004573FB" w:rsidRPr="00527518">
        <w:rPr>
          <w:b/>
          <w:sz w:val="18"/>
          <w:szCs w:val="18"/>
        </w:rPr>
        <w:t>3</w:t>
      </w:r>
      <w:r w:rsidR="00AC66A0" w:rsidRPr="00527518">
        <w:rPr>
          <w:sz w:val="18"/>
          <w:szCs w:val="18"/>
        </w:rPr>
        <w:t>)</w:t>
      </w:r>
    </w:p>
    <w:p w14:paraId="64153FFB" w14:textId="77777777" w:rsidR="002A3A95" w:rsidRPr="00527518" w:rsidRDefault="00211EE3" w:rsidP="00BC54E3">
      <w:pPr>
        <w:pStyle w:val="Definition"/>
      </w:pPr>
      <w:r w:rsidRPr="00527518">
        <w:t xml:space="preserve">and </w:t>
      </w:r>
      <w:r w:rsidR="0011438B" w:rsidRPr="00527518">
        <w:t xml:space="preserve">also </w:t>
      </w:r>
      <w:r w:rsidRPr="00527518">
        <w:t>the following conversions</w:t>
      </w:r>
      <w:r w:rsidR="0011438B" w:rsidRPr="00527518">
        <w:t xml:space="preserve"> to  </w:t>
      </w:r>
      <w:r w:rsidR="0011438B" w:rsidRPr="00527518">
        <w:rPr>
          <w:rStyle w:val="Emphasis"/>
        </w:rPr>
        <w:t>“semantic” XML</w:t>
      </w:r>
      <w:r w:rsidRPr="00527518">
        <w:t>:</w:t>
      </w:r>
    </w:p>
    <w:p w14:paraId="1E446D48" w14:textId="77777777" w:rsidR="00E20C55" w:rsidRPr="00527518" w:rsidRDefault="00FE3D2A" w:rsidP="00BC54E3">
      <w:pPr>
        <w:pStyle w:val="Definition"/>
      </w:pPr>
      <w:r w:rsidRPr="00527518">
        <w:rPr>
          <w:rStyle w:val="Code"/>
        </w:rPr>
        <w:t>docbook</w:t>
      </w:r>
      <w:r w:rsidRPr="00527518">
        <w:t xml:space="preserve">, </w:t>
      </w:r>
      <w:r w:rsidRPr="00527518">
        <w:rPr>
          <w:rStyle w:val="Code"/>
        </w:rPr>
        <w:t>docbook5</w:t>
      </w:r>
      <w:r w:rsidRPr="00527518">
        <w:t xml:space="preserve">, </w:t>
      </w:r>
      <w:r w:rsidRPr="00527518">
        <w:rPr>
          <w:rStyle w:val="Code"/>
        </w:rPr>
        <w:t>topic</w:t>
      </w:r>
      <w:r w:rsidRPr="00527518">
        <w:t xml:space="preserve">, </w:t>
      </w:r>
      <w:r w:rsidRPr="00527518">
        <w:rPr>
          <w:rStyle w:val="Code"/>
        </w:rPr>
        <w:t>map</w:t>
      </w:r>
      <w:r w:rsidRPr="00527518">
        <w:t xml:space="preserve">, </w:t>
      </w:r>
      <w:r w:rsidRPr="00527518">
        <w:rPr>
          <w:rStyle w:val="Code"/>
        </w:rPr>
        <w:t>bookmap</w:t>
      </w:r>
      <w:r w:rsidRPr="00527518">
        <w:t xml:space="preserve">, </w:t>
      </w:r>
      <w:r w:rsidRPr="00527518">
        <w:rPr>
          <w:rStyle w:val="Code"/>
        </w:rPr>
        <w:t>xhtml_strict</w:t>
      </w:r>
      <w:r w:rsidRPr="00527518">
        <w:t xml:space="preserve">, </w:t>
      </w:r>
      <w:r w:rsidRPr="00527518">
        <w:rPr>
          <w:rStyle w:val="Code"/>
        </w:rPr>
        <w:t>xhtml_loose</w:t>
      </w:r>
      <w:r w:rsidRPr="00527518">
        <w:t xml:space="preserve">, </w:t>
      </w:r>
      <w:r w:rsidRPr="00527518">
        <w:rPr>
          <w:rStyle w:val="Code"/>
        </w:rPr>
        <w:t>xhtml1_1</w:t>
      </w:r>
      <w:r w:rsidRPr="00527518">
        <w:t xml:space="preserve">, </w:t>
      </w:r>
      <w:r w:rsidRPr="00527518">
        <w:rPr>
          <w:rStyle w:val="Code"/>
        </w:rPr>
        <w:t>xhtml5</w:t>
      </w:r>
      <w:r w:rsidRPr="00527518">
        <w:t>.</w:t>
      </w:r>
    </w:p>
    <w:p w14:paraId="4221289D" w14:textId="77777777" w:rsidR="0056184F" w:rsidRPr="00527518" w:rsidRDefault="0056184F" w:rsidP="006C499E">
      <w:pPr>
        <w:pStyle w:val="Term"/>
        <w:rPr>
          <w:rStyle w:val="Code"/>
        </w:rPr>
      </w:pPr>
      <w:r w:rsidRPr="00527518">
        <w:rPr>
          <w:rStyle w:val="Code"/>
        </w:rPr>
        <w:t>params</w:t>
      </w:r>
    </w:p>
    <w:p w14:paraId="0D1FF77D" w14:textId="175A578C" w:rsidR="006C499E" w:rsidRPr="00527518" w:rsidRDefault="0056184F" w:rsidP="006C499E">
      <w:pPr>
        <w:pStyle w:val="Definition"/>
      </w:pPr>
      <w:r w:rsidRPr="00527518">
        <w:t xml:space="preserve">Emulated </w:t>
      </w:r>
      <w:r w:rsidRPr="00527518">
        <w:rPr>
          <w:rStyle w:val="Code"/>
        </w:rPr>
        <w:t>&lt;input type=”text”&gt;</w:t>
      </w:r>
      <w:r w:rsidRPr="00527518">
        <w:t xml:space="preserve"> field. </w:t>
      </w:r>
      <w:r w:rsidR="005A39DF" w:rsidRPr="00527518">
        <w:t xml:space="preserve">Optional. </w:t>
      </w:r>
      <w:r w:rsidRPr="00527518">
        <w:t xml:space="preserve">Contains some </w:t>
      </w:r>
      <w:r w:rsidRPr="00527518">
        <w:rPr>
          <w:rStyle w:val="Code"/>
        </w:rPr>
        <w:t>w2x</w:t>
      </w:r>
      <w:r w:rsidRPr="00527518">
        <w:t xml:space="preserve"> command-line options, generally </w:t>
      </w:r>
      <w:hyperlink w:anchor="option_p" w:history="1">
        <w:r w:rsidRPr="00527518">
          <w:rPr>
            <w:rStyle w:val="Hyperlink"/>
            <w:rFonts w:ascii="Courier New" w:hAnsi="Courier New" w:cs="Courier New"/>
            <w:sz w:val="18"/>
            <w:szCs w:val="18"/>
          </w:rPr>
          <w:t>-p</w:t>
        </w:r>
        <w:r w:rsidRPr="00527518">
          <w:rPr>
            <w:rStyle w:val="Hyperlink"/>
          </w:rPr>
          <w:t xml:space="preserve"> parameters</w:t>
        </w:r>
      </w:hyperlink>
      <w:r w:rsidRPr="00527518">
        <w:t>.  These options are appended to the option</w:t>
      </w:r>
      <w:r w:rsidR="007E00DA" w:rsidRPr="00527518">
        <w:t>s of the conversion specified in</w:t>
      </w:r>
      <w:r w:rsidRPr="00527518">
        <w:t xml:space="preserve"> the </w:t>
      </w:r>
      <w:r w:rsidRPr="00527518">
        <w:rPr>
          <w:rStyle w:val="Code"/>
        </w:rPr>
        <w:t>conv</w:t>
      </w:r>
      <w:r w:rsidR="006C499E" w:rsidRPr="00527518">
        <w:t xml:space="preserve"> </w:t>
      </w:r>
      <w:r w:rsidR="007E00DA" w:rsidRPr="00527518">
        <w:t>emulated form field</w:t>
      </w:r>
      <w:r w:rsidR="006C499E" w:rsidRPr="00527518">
        <w:t>.</w:t>
      </w:r>
    </w:p>
    <w:p w14:paraId="1E6631D5" w14:textId="77777777" w:rsidR="00D35064" w:rsidRPr="00527518" w:rsidRDefault="00E20C55" w:rsidP="00E20C55">
      <w:pPr>
        <w:rPr>
          <w:rFonts w:asciiTheme="majorHAnsi" w:eastAsiaTheme="majorEastAsia" w:hAnsiTheme="majorHAnsi" w:cstheme="majorBidi"/>
          <w:color w:val="365F91" w:themeColor="accent1" w:themeShade="BF"/>
          <w:sz w:val="28"/>
          <w:szCs w:val="28"/>
        </w:rPr>
      </w:pPr>
      <w:r w:rsidRPr="00527518">
        <w:t xml:space="preserve">The response to a successful conversion request  is a </w:t>
      </w:r>
      <w:r w:rsidRPr="00527518">
        <w:rPr>
          <w:rStyle w:val="Code"/>
        </w:rPr>
        <w:t>.zip</w:t>
      </w:r>
      <w:r w:rsidRPr="00527518">
        <w:t xml:space="preserve"> </w:t>
      </w:r>
      <w:r w:rsidR="00FE05AA" w:rsidRPr="00527518">
        <w:t xml:space="preserve">(or </w:t>
      </w:r>
      <w:r w:rsidR="00FE05AA" w:rsidRPr="00527518">
        <w:rPr>
          <w:rStyle w:val="Code"/>
        </w:rPr>
        <w:t>.epub</w:t>
      </w:r>
      <w:r w:rsidR="00FE05AA" w:rsidRPr="00527518">
        <w:t xml:space="preserve">) </w:t>
      </w:r>
      <w:r w:rsidRPr="00527518">
        <w:t>archive containing the result of the conversion.</w:t>
      </w:r>
      <w:r w:rsidR="00D35064" w:rsidRPr="00527518">
        <w:br w:type="page"/>
      </w:r>
    </w:p>
    <w:p w14:paraId="51926D6D" w14:textId="77777777" w:rsidR="00B52A23" w:rsidRPr="00527518" w:rsidRDefault="00B52A23" w:rsidP="000F567E">
      <w:pPr>
        <w:pStyle w:val="Heading1"/>
      </w:pPr>
      <w:bookmarkStart w:id="29" w:name="getting_started"/>
      <w:bookmarkStart w:id="30" w:name="_Toc187485983"/>
      <w:bookmarkEnd w:id="29"/>
      <w:r w:rsidRPr="00527518">
        <w:lastRenderedPageBreak/>
        <w:t>Getting started</w:t>
      </w:r>
      <w:r w:rsidR="00DC21D6" w:rsidRPr="00527518">
        <w:t xml:space="preserve"> with w2x</w:t>
      </w:r>
      <w:bookmarkEnd w:id="30"/>
    </w:p>
    <w:p w14:paraId="797CDF83" w14:textId="77777777" w:rsidR="00873F81" w:rsidRPr="00527518" w:rsidRDefault="00873F81" w:rsidP="00873F81">
      <w:pPr>
        <w:pStyle w:val="Note"/>
        <w:rPr>
          <w:b/>
          <w:color w:val="244061" w:themeColor="accent1" w:themeShade="80"/>
        </w:rPr>
      </w:pPr>
      <w:bookmarkStart w:id="31" w:name="about_evaluation_edition"/>
      <w:bookmarkEnd w:id="31"/>
      <w:r w:rsidRPr="00527518">
        <w:rPr>
          <w:b/>
          <w:color w:val="244061" w:themeColor="accent1" w:themeShade="80"/>
        </w:rPr>
        <w:t>About Evaluation Edition</w:t>
      </w:r>
    </w:p>
    <w:p w14:paraId="46979A87" w14:textId="77777777" w:rsidR="00873F81" w:rsidRPr="00527518" w:rsidRDefault="00873F81" w:rsidP="00873F81">
      <w:pPr>
        <w:pStyle w:val="Note"/>
      </w:pPr>
      <w:r w:rsidRPr="00527518">
        <w:t>Note that Evaluation Edition is useless for any purpose other than evaluating XMLmind Word To XML. This edition generates output containing random words replaced by string "</w:t>
      </w:r>
      <w:r w:rsidRPr="00527518">
        <w:rPr>
          <w:b/>
        </w:rPr>
        <w:t>[XMLmind]</w:t>
      </w:r>
      <w:r w:rsidRPr="00527518">
        <w:t>". (Of course, this does not happen with Professional Edition!)</w:t>
      </w:r>
    </w:p>
    <w:p w14:paraId="41100349" w14:textId="77777777" w:rsidR="00873F81" w:rsidRPr="00527518" w:rsidRDefault="00873F81" w:rsidP="00873F81">
      <w:pPr>
        <w:pStyle w:val="Note"/>
      </w:pPr>
      <w:r w:rsidRPr="00527518">
        <w:drawing>
          <wp:inline distT="0" distB="0" distL="0" distR="0" wp14:anchorId="5994BE03" wp14:editId="3A4A6B48">
            <wp:extent cx="4572396" cy="2126164"/>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ndom_replaced_words.png"/>
                    <pic:cNvPicPr/>
                  </pic:nvPicPr>
                  <pic:blipFill>
                    <a:blip r:embed="rId37">
                      <a:extLst>
                        <a:ext uri="{28A0092B-C50C-407E-A947-70E740481C1C}">
                          <a14:useLocalDpi xmlns:a14="http://schemas.microsoft.com/office/drawing/2010/main" val="0"/>
                        </a:ext>
                      </a:extLst>
                    </a:blip>
                    <a:stretch>
                      <a:fillRect/>
                    </a:stretch>
                  </pic:blipFill>
                  <pic:spPr>
                    <a:xfrm>
                      <a:off x="0" y="0"/>
                      <a:ext cx="4572396" cy="2126164"/>
                    </a:xfrm>
                    <a:prstGeom prst="rect">
                      <a:avLst/>
                    </a:prstGeom>
                  </pic:spPr>
                </pic:pic>
              </a:graphicData>
            </a:graphic>
          </wp:inline>
        </w:drawing>
      </w:r>
    </w:p>
    <w:p w14:paraId="1E5AE3FC" w14:textId="77777777" w:rsidR="00B52A23" w:rsidRPr="00527518" w:rsidRDefault="000D6080" w:rsidP="00B52A23">
      <w:r w:rsidRPr="00527518">
        <w:t xml:space="preserve">We’ll use this manual to explain the basic uses of the </w:t>
      </w:r>
      <w:r w:rsidRPr="00527518">
        <w:rPr>
          <w:rStyle w:val="Code"/>
        </w:rPr>
        <w:t>w2x</w:t>
      </w:r>
      <w:r w:rsidRPr="00527518">
        <w:t xml:space="preserve"> command-line utility. This manual is found in DOCX format in </w:t>
      </w:r>
      <w:r w:rsidRPr="00527518">
        <w:rPr>
          <w:rStyle w:val="Code"/>
          <w:i/>
        </w:rPr>
        <w:t>w2x_install_dir</w:t>
      </w:r>
      <w:r w:rsidRPr="00527518">
        <w:rPr>
          <w:rStyle w:val="Code"/>
        </w:rPr>
        <w:t>/doc/manual/</w:t>
      </w:r>
      <w:r w:rsidRPr="00527518">
        <w:t xml:space="preserve"> and the w2x command-line utility is found in </w:t>
      </w:r>
      <w:r w:rsidRPr="00527518">
        <w:rPr>
          <w:rStyle w:val="Code"/>
          <w:i/>
        </w:rPr>
        <w:t>w2x_install_dir</w:t>
      </w:r>
      <w:r w:rsidRPr="00527518">
        <w:rPr>
          <w:rStyle w:val="Code"/>
        </w:rPr>
        <w:t>/bin/</w:t>
      </w:r>
      <w:r w:rsidRPr="00527518">
        <w:t>.</w:t>
      </w:r>
    </w:p>
    <w:p w14:paraId="1FE8F392" w14:textId="3F88DCCE" w:rsidR="000D6080" w:rsidRPr="00527518" w:rsidRDefault="00E94DFE" w:rsidP="00A8176B">
      <w:pPr>
        <w:pStyle w:val="ProgramListing"/>
      </w:pPr>
      <w:r w:rsidRPr="00527518">
        <w:t>C:\w2x-</w:t>
      </w:r>
      <w:r w:rsidR="004822F7" w:rsidRPr="00527518">
        <w:t>1_13_0</w:t>
      </w:r>
      <w:r w:rsidR="000D6080" w:rsidRPr="00527518">
        <w:t>&gt; cd doc\manual</w:t>
      </w:r>
    </w:p>
    <w:p w14:paraId="46D4E448" w14:textId="051196DD" w:rsidR="000D6080" w:rsidRPr="00527518" w:rsidRDefault="00E94DFE" w:rsidP="00A8176B">
      <w:pPr>
        <w:pStyle w:val="ProgramListing"/>
      </w:pPr>
      <w:r w:rsidRPr="00527518">
        <w:t>C:\w2x-</w:t>
      </w:r>
      <w:r w:rsidR="004822F7" w:rsidRPr="00527518">
        <w:t>1_13_0</w:t>
      </w:r>
      <w:r w:rsidR="000D6080" w:rsidRPr="00527518">
        <w:t>\doc\manual&gt; mkdir out</w:t>
      </w:r>
    </w:p>
    <w:p w14:paraId="7046797E" w14:textId="77777777" w:rsidR="000D6080" w:rsidRPr="00527518" w:rsidRDefault="00A72307" w:rsidP="00A0075D">
      <w:pPr>
        <w:pStyle w:val="ListParagraph"/>
        <w:numPr>
          <w:ilvl w:val="0"/>
          <w:numId w:val="15"/>
        </w:numPr>
      </w:pPr>
      <w:r w:rsidRPr="00527518">
        <w:t xml:space="preserve">Convert  </w:t>
      </w:r>
      <w:r w:rsidRPr="00527518">
        <w:rPr>
          <w:rStyle w:val="Code"/>
        </w:rPr>
        <w:t>manual.docx</w:t>
      </w:r>
      <w:r w:rsidRPr="00527518">
        <w:t xml:space="preserve"> to </w:t>
      </w:r>
      <w:r w:rsidR="00610D4B" w:rsidRPr="00527518">
        <w:rPr>
          <w:rStyle w:val="Code"/>
        </w:rPr>
        <w:t>out\manual.xhtml</w:t>
      </w:r>
      <w:r w:rsidR="00610D4B" w:rsidRPr="00527518">
        <w:t xml:space="preserve">, containing </w:t>
      </w:r>
      <w:r w:rsidRPr="00527518">
        <w:t>clean, styled, valid XHTML+CSS</w:t>
      </w:r>
      <w:r w:rsidR="00DA3174" w:rsidRPr="00527518">
        <w:fldChar w:fldCharType="begin"/>
      </w:r>
      <w:r w:rsidR="00826B0F" w:rsidRPr="00527518">
        <w:instrText xml:space="preserve"> XE "XHTML, output format " </w:instrText>
      </w:r>
      <w:r w:rsidR="00DA3174" w:rsidRPr="00527518">
        <w:fldChar w:fldCharType="end"/>
      </w:r>
      <w:r w:rsidRPr="00527518">
        <w:t xml:space="preserve">, looking very much like </w:t>
      </w:r>
      <w:r w:rsidRPr="00527518">
        <w:rPr>
          <w:rStyle w:val="Code"/>
        </w:rPr>
        <w:t>manual.docx</w:t>
      </w:r>
      <w:r w:rsidRPr="00527518">
        <w:t>:</w:t>
      </w:r>
    </w:p>
    <w:p w14:paraId="5AAFC0B9" w14:textId="77777777" w:rsidR="00A72307" w:rsidRPr="00527518" w:rsidRDefault="00A72307" w:rsidP="00A0075D">
      <w:pPr>
        <w:pStyle w:val="ProgramListing"/>
        <w:ind w:left="720"/>
      </w:pPr>
      <w:r w:rsidRPr="00527518">
        <w:t>..\..\bin\w2x manual.docx out\manual</w:t>
      </w:r>
      <w:r w:rsidRPr="00527518">
        <w:rPr>
          <w:b/>
        </w:rPr>
        <w:t>.xhtml</w:t>
      </w:r>
    </w:p>
    <w:p w14:paraId="23814D0E" w14:textId="77777777" w:rsidR="00A72307" w:rsidRPr="00527518" w:rsidRDefault="00A72307" w:rsidP="0041117B">
      <w:pPr>
        <w:pStyle w:val="ListParagraph"/>
      </w:pPr>
      <w:r w:rsidRPr="00527518">
        <w:t>If you want to generate XHTML which is treated</w:t>
      </w:r>
      <w:r w:rsidR="004A0348" w:rsidRPr="00527518">
        <w:t xml:space="preserve"> by Web browsers </w:t>
      </w:r>
      <w:r w:rsidRPr="00527518">
        <w:t xml:space="preserve"> as if it were HTML, simply use a </w:t>
      </w:r>
      <w:r w:rsidR="00F93EA8" w:rsidRPr="00527518">
        <w:t xml:space="preserve"> </w:t>
      </w:r>
      <w:r w:rsidRPr="00527518">
        <w:rPr>
          <w:rStyle w:val="Code"/>
        </w:rPr>
        <w:t>.html</w:t>
      </w:r>
      <w:r w:rsidRPr="00527518">
        <w:t xml:space="preserve"> file extension for the output file:</w:t>
      </w:r>
    </w:p>
    <w:p w14:paraId="3275CF61" w14:textId="77777777" w:rsidR="00A8176B" w:rsidRPr="00527518" w:rsidRDefault="00A8176B" w:rsidP="00A0075D">
      <w:pPr>
        <w:pStyle w:val="ProgramListing"/>
        <w:ind w:left="720"/>
      </w:pPr>
      <w:r w:rsidRPr="00527518">
        <w:t>..\..\bin\w2x manual.docx out\manual</w:t>
      </w:r>
      <w:r w:rsidRPr="00527518">
        <w:rPr>
          <w:b/>
        </w:rPr>
        <w:t>.html</w:t>
      </w:r>
    </w:p>
    <w:p w14:paraId="6CA1860A" w14:textId="77777777" w:rsidR="00A72307" w:rsidRPr="00527518" w:rsidRDefault="00A72307" w:rsidP="00A0075D">
      <w:pPr>
        <w:ind w:left="720"/>
      </w:pPr>
      <w:r w:rsidRPr="00527518">
        <w:t>Doing this automatically  turn on options</w:t>
      </w:r>
      <w:r w:rsidR="000C6AE0" w:rsidRPr="00527518">
        <w:rPr>
          <w:rStyle w:val="FootnoteReference"/>
        </w:rPr>
        <w:footnoteReference w:id="3"/>
      </w:r>
      <w:r w:rsidRPr="00527518">
        <w:t xml:space="preserve"> which remove the XML declaration </w:t>
      </w:r>
      <w:r w:rsidR="00A8176B" w:rsidRPr="00527518">
        <w:rPr>
          <w:rStyle w:val="Code"/>
        </w:rPr>
        <w:t>(&lt;?xml version=”1.0” encoding=”UTF-8”?&gt;</w:t>
      </w:r>
      <w:r w:rsidR="00A8176B" w:rsidRPr="00527518">
        <w:t xml:space="preserve">) </w:t>
      </w:r>
      <w:r w:rsidRPr="00527518">
        <w:t>normally found at the top of</w:t>
      </w:r>
      <w:r w:rsidR="000E2D73" w:rsidRPr="00527518">
        <w:t xml:space="preserve"> an XHTML file and insert</w:t>
      </w:r>
      <w:r w:rsidRPr="00527518">
        <w:t xml:space="preserve"> a </w:t>
      </w:r>
      <w:r w:rsidR="00A0075D" w:rsidRPr="00527518">
        <w:rPr>
          <w:rStyle w:val="Code"/>
        </w:rPr>
        <w:t>&lt;meta content=”text/html; charset=UTF-8” http-equiv=”Content-Type”/&gt;</w:t>
      </w:r>
      <w:r w:rsidR="00A0075D" w:rsidRPr="00527518">
        <w:t xml:space="preserve">  </w:t>
      </w:r>
      <w:r w:rsidRPr="00527518">
        <w:t xml:space="preserve">into the </w:t>
      </w:r>
      <w:r w:rsidRPr="00527518">
        <w:rPr>
          <w:rStyle w:val="Code"/>
        </w:rPr>
        <w:t>html</w:t>
      </w:r>
      <w:r w:rsidRPr="00527518">
        <w:t>/</w:t>
      </w:r>
      <w:r w:rsidRPr="00527518">
        <w:rPr>
          <w:rStyle w:val="Code"/>
        </w:rPr>
        <w:t>head</w:t>
      </w:r>
      <w:r w:rsidRPr="00527518">
        <w:t xml:space="preserve"> element of the output document.</w:t>
      </w:r>
    </w:p>
    <w:p w14:paraId="0BA02A9E" w14:textId="77777777" w:rsidR="00E94DFE" w:rsidRPr="00527518" w:rsidRDefault="00E94DFE" w:rsidP="00E94DFE">
      <w:pPr>
        <w:pStyle w:val="ListParagraph"/>
        <w:numPr>
          <w:ilvl w:val="0"/>
          <w:numId w:val="15"/>
        </w:numPr>
      </w:pPr>
      <w:r w:rsidRPr="00527518">
        <w:lastRenderedPageBreak/>
        <w:t xml:space="preserve">Convert  </w:t>
      </w:r>
      <w:r w:rsidRPr="00527518">
        <w:rPr>
          <w:rStyle w:val="Code"/>
        </w:rPr>
        <w:t>manual.docx</w:t>
      </w:r>
      <w:r w:rsidRPr="00527518">
        <w:t xml:space="preserve"> to </w:t>
      </w:r>
      <w:r w:rsidRPr="00527518">
        <w:rPr>
          <w:rStyle w:val="Code"/>
        </w:rPr>
        <w:t>out\frameset\manual.xhtml</w:t>
      </w:r>
      <w:r w:rsidRPr="00527518">
        <w:t xml:space="preserve">, containing </w:t>
      </w:r>
      <w:r w:rsidRPr="00527518">
        <w:rPr>
          <w:rStyle w:val="Emphasis"/>
        </w:rPr>
        <w:t>multi-page</w:t>
      </w:r>
      <w:r w:rsidR="00B40D88" w:rsidRPr="00527518">
        <w:t>,</w:t>
      </w:r>
      <w:r w:rsidRPr="00527518">
        <w:t xml:space="preserve"> </w:t>
      </w:r>
      <w:r w:rsidR="00D22B4D" w:rsidRPr="00527518">
        <w:t xml:space="preserve">clean, </w:t>
      </w:r>
      <w:r w:rsidRPr="00527518">
        <w:t>styled, valid XHTML+CSS</w:t>
      </w:r>
      <w:r w:rsidRPr="00527518">
        <w:fldChar w:fldCharType="begin"/>
      </w:r>
      <w:r w:rsidR="0001518D" w:rsidRPr="00527518">
        <w:instrText xml:space="preserve"> XE "frameset</w:instrText>
      </w:r>
      <w:r w:rsidRPr="00527518">
        <w:instrText xml:space="preserve">, output format " </w:instrText>
      </w:r>
      <w:r w:rsidRPr="00527518">
        <w:fldChar w:fldCharType="end"/>
      </w:r>
      <w:r w:rsidRPr="00527518">
        <w:t xml:space="preserve">, looking very much like </w:t>
      </w:r>
      <w:r w:rsidRPr="00527518">
        <w:rPr>
          <w:rStyle w:val="Code"/>
        </w:rPr>
        <w:t>manual.docx</w:t>
      </w:r>
      <w:r w:rsidRPr="00527518">
        <w:t>:</w:t>
      </w:r>
    </w:p>
    <w:p w14:paraId="1A8FA1FA" w14:textId="77777777" w:rsidR="00065A8F" w:rsidRPr="00527518" w:rsidRDefault="00065A8F" w:rsidP="00065A8F">
      <w:pPr>
        <w:pStyle w:val="ProgramListing"/>
        <w:ind w:left="720"/>
      </w:pPr>
      <w:r w:rsidRPr="00527518">
        <w:t xml:space="preserve">..\..\bin\w2x </w:t>
      </w:r>
      <w:r w:rsidRPr="00527518">
        <w:rPr>
          <w:b/>
        </w:rPr>
        <w:t>–o frameset</w:t>
      </w:r>
      <w:r w:rsidRPr="00527518">
        <w:t xml:space="preserve"> manual.docx out\frameset\manual.xhtml</w:t>
      </w:r>
    </w:p>
    <w:p w14:paraId="1345BE9A" w14:textId="77777777" w:rsidR="00065A8F" w:rsidRPr="00527518" w:rsidRDefault="00065A8F" w:rsidP="00065A8F">
      <w:pPr>
        <w:pStyle w:val="ListParagraph"/>
      </w:pPr>
      <w:r w:rsidRPr="00527518">
        <w:t>The above command generates multiple “</w:t>
      </w:r>
      <w:r w:rsidRPr="00527518">
        <w:rPr>
          <w:rStyle w:val="Code"/>
        </w:rPr>
        <w:t>.xhtml</w:t>
      </w:r>
      <w:r w:rsidRPr="00527518">
        <w:t xml:space="preserve">” files in the </w:t>
      </w:r>
      <w:r w:rsidRPr="00527518">
        <w:rPr>
          <w:rStyle w:val="Code"/>
        </w:rPr>
        <w:t>out\frameset</w:t>
      </w:r>
      <w:r w:rsidRPr="00527518">
        <w:t xml:space="preserve"> directory which is automatically created</w:t>
      </w:r>
      <w:r w:rsidRPr="00527518">
        <w:rPr>
          <w:rStyle w:val="FootnoteReference"/>
        </w:rPr>
        <w:footnoteReference w:id="4"/>
      </w:r>
      <w:r w:rsidRPr="00527518">
        <w:t xml:space="preserve"> if needed to.</w:t>
      </w:r>
    </w:p>
    <w:p w14:paraId="75ADD80F" w14:textId="67FCD248" w:rsidR="00065A8F" w:rsidRPr="00527518" w:rsidRDefault="00065A8F" w:rsidP="00065A8F">
      <w:pPr>
        <w:pStyle w:val="ListParagraph"/>
      </w:pPr>
      <w:r w:rsidRPr="00527518">
        <w:t xml:space="preserve">Note that </w:t>
      </w:r>
      <w:r w:rsidRPr="00527518">
        <w:rPr>
          <w:rStyle w:val="Code"/>
        </w:rPr>
        <w:t>out\frameset\manual.xhtml</w:t>
      </w:r>
      <w:r w:rsidRPr="00527518">
        <w:t xml:space="preserve"> contains a frameset.  While an obsolete HTML feature, a </w:t>
      </w:r>
      <w:hyperlink r:id="rId38" w:history="1">
        <w:r w:rsidRPr="00527518">
          <w:rPr>
            <w:rStyle w:val="Hyperlink"/>
          </w:rPr>
          <w:t>frameset</w:t>
        </w:r>
      </w:hyperlink>
      <w:r w:rsidRPr="00527518">
        <w:t xml:space="preserve"> makes it easy browsing the generated XHTML+CSS pages. Moreover the table of contents used as the left frame, found in </w:t>
      </w:r>
      <w:r w:rsidRPr="00527518">
        <w:rPr>
          <w:rStyle w:val="Code"/>
        </w:rPr>
        <w:t>out\frameset\manual-TOC.xhtml</w:t>
      </w:r>
      <w:r w:rsidRPr="00527518">
        <w:t xml:space="preserve">, is a convenient way to </w:t>
      </w:r>
      <w:r w:rsidR="00CE0103" w:rsidRPr="00527518">
        <w:t xml:space="preserve">programmatically </w:t>
      </w:r>
      <w:r w:rsidRPr="00527518">
        <w:t>list all the generated XHTML+CSS pages.</w:t>
      </w:r>
    </w:p>
    <w:p w14:paraId="2946A78B" w14:textId="77777777" w:rsidR="00E94DFE" w:rsidRPr="00527518" w:rsidRDefault="00E94DFE" w:rsidP="00916EA6">
      <w:pPr>
        <w:pStyle w:val="ListParagraph"/>
        <w:numPr>
          <w:ilvl w:val="0"/>
          <w:numId w:val="15"/>
        </w:numPr>
      </w:pPr>
      <w:r w:rsidRPr="00527518">
        <w:t xml:space="preserve">Convert  </w:t>
      </w:r>
      <w:r w:rsidRPr="00527518">
        <w:rPr>
          <w:rStyle w:val="Code"/>
        </w:rPr>
        <w:t>manual.docx</w:t>
      </w:r>
      <w:r w:rsidRPr="00527518">
        <w:t xml:space="preserve"> to</w:t>
      </w:r>
      <w:r w:rsidR="00A67753" w:rsidRPr="00527518">
        <w:t xml:space="preserve"> </w:t>
      </w:r>
      <w:r w:rsidR="00A67753" w:rsidRPr="00527518">
        <w:rPr>
          <w:rStyle w:val="Code"/>
        </w:rPr>
        <w:t>out\webhelp\manual.html</w:t>
      </w:r>
      <w:r w:rsidR="00A67753" w:rsidRPr="00527518">
        <w:t>, containing a Web Help</w:t>
      </w:r>
      <w:r w:rsidR="0001518D" w:rsidRPr="00527518">
        <w:fldChar w:fldCharType="begin"/>
      </w:r>
      <w:r w:rsidR="0001518D" w:rsidRPr="00527518">
        <w:instrText xml:space="preserve"> XE "Web Help, output format" </w:instrText>
      </w:r>
      <w:r w:rsidR="0001518D" w:rsidRPr="00527518">
        <w:fldChar w:fldCharType="end"/>
      </w:r>
      <w:r w:rsidR="00A67753" w:rsidRPr="00527518">
        <w:t xml:space="preserve"> looking very much like </w:t>
      </w:r>
      <w:r w:rsidR="00A67753" w:rsidRPr="00527518">
        <w:rPr>
          <w:rStyle w:val="Code"/>
        </w:rPr>
        <w:t>manual.docx</w:t>
      </w:r>
      <w:r w:rsidR="00A67753" w:rsidRPr="00527518">
        <w:t>:</w:t>
      </w:r>
    </w:p>
    <w:p w14:paraId="16964F26" w14:textId="77777777" w:rsidR="009B612A" w:rsidRPr="00527518" w:rsidRDefault="009B612A" w:rsidP="009B612A">
      <w:pPr>
        <w:pStyle w:val="ProgramListing"/>
        <w:ind w:left="720"/>
      </w:pPr>
      <w:r w:rsidRPr="00527518">
        <w:t xml:space="preserve">..\..\bin\w2x </w:t>
      </w:r>
      <w:r w:rsidRPr="00527518">
        <w:rPr>
          <w:b/>
        </w:rPr>
        <w:t>–o webhelp</w:t>
      </w:r>
      <w:r w:rsidRPr="00527518">
        <w:t xml:space="preserve"> manual.docx out\webhelp\manual.html</w:t>
      </w:r>
    </w:p>
    <w:p w14:paraId="1F671B81" w14:textId="77777777" w:rsidR="009B612A" w:rsidRPr="00527518" w:rsidRDefault="009B612A" w:rsidP="009B612A">
      <w:pPr>
        <w:pStyle w:val="ListParagraph"/>
      </w:pPr>
      <w:r w:rsidRPr="00527518">
        <w:t>The above command generates multiple “</w:t>
      </w:r>
      <w:r w:rsidRPr="00527518">
        <w:rPr>
          <w:rStyle w:val="Code"/>
        </w:rPr>
        <w:t>.html</w:t>
      </w:r>
      <w:r w:rsidRPr="00527518">
        <w:t xml:space="preserve">” files in the </w:t>
      </w:r>
      <w:r w:rsidRPr="00527518">
        <w:rPr>
          <w:rStyle w:val="Code"/>
        </w:rPr>
        <w:t>out\webhelp</w:t>
      </w:r>
      <w:r w:rsidRPr="00527518">
        <w:t xml:space="preserve"> directory which is automatically created if needed to.</w:t>
      </w:r>
    </w:p>
    <w:p w14:paraId="5196EE44" w14:textId="77777777" w:rsidR="009B612A" w:rsidRPr="00527518" w:rsidRDefault="009B612A" w:rsidP="009B612A">
      <w:pPr>
        <w:pStyle w:val="ListParagraph"/>
      </w:pPr>
    </w:p>
    <w:p w14:paraId="263F8EB5" w14:textId="7346361C" w:rsidR="00E94DFE" w:rsidRPr="00527518" w:rsidRDefault="00E94DFE" w:rsidP="00916EA6">
      <w:pPr>
        <w:pStyle w:val="ListParagraph"/>
        <w:numPr>
          <w:ilvl w:val="0"/>
          <w:numId w:val="15"/>
        </w:numPr>
      </w:pPr>
      <w:r w:rsidRPr="00527518">
        <w:t xml:space="preserve">Convert  </w:t>
      </w:r>
      <w:r w:rsidRPr="00527518">
        <w:rPr>
          <w:rStyle w:val="Code"/>
        </w:rPr>
        <w:t>manual.docx</w:t>
      </w:r>
      <w:r w:rsidRPr="00527518">
        <w:t xml:space="preserve"> to</w:t>
      </w:r>
      <w:r w:rsidR="00A67753" w:rsidRPr="00527518">
        <w:t xml:space="preserve"> </w:t>
      </w:r>
      <w:r w:rsidR="00A67753" w:rsidRPr="00527518">
        <w:rPr>
          <w:rStyle w:val="Code"/>
        </w:rPr>
        <w:t>out\manual.epub</w:t>
      </w:r>
      <w:r w:rsidR="00A67753" w:rsidRPr="00527518">
        <w:t xml:space="preserve">, containing a </w:t>
      </w:r>
      <w:hyperlink r:id="rId39" w:history="1">
        <w:r w:rsidR="00A67753" w:rsidRPr="00527518">
          <w:rPr>
            <w:rStyle w:val="Hyperlink"/>
          </w:rPr>
          <w:t>EPUB 2</w:t>
        </w:r>
      </w:hyperlink>
      <w:r w:rsidR="0001518D" w:rsidRPr="00527518">
        <w:fldChar w:fldCharType="begin"/>
      </w:r>
      <w:r w:rsidR="0001518D" w:rsidRPr="00527518">
        <w:instrText xml:space="preserve"> XE "EPUB, output format" </w:instrText>
      </w:r>
      <w:r w:rsidR="0001518D" w:rsidRPr="00527518">
        <w:fldChar w:fldCharType="end"/>
      </w:r>
      <w:r w:rsidR="00A67753" w:rsidRPr="00527518">
        <w:t xml:space="preserve"> book looking very much like </w:t>
      </w:r>
      <w:r w:rsidR="00A67753" w:rsidRPr="00527518">
        <w:rPr>
          <w:rStyle w:val="Code"/>
        </w:rPr>
        <w:t>manual.docx</w:t>
      </w:r>
      <w:r w:rsidR="00A67753" w:rsidRPr="00527518">
        <w:t>:</w:t>
      </w:r>
    </w:p>
    <w:p w14:paraId="6F526DB9" w14:textId="77777777" w:rsidR="006D1DF5" w:rsidRPr="00527518" w:rsidRDefault="009B612A" w:rsidP="006D1DF5">
      <w:pPr>
        <w:pStyle w:val="ProgramListing"/>
        <w:ind w:left="720"/>
      </w:pPr>
      <w:r w:rsidRPr="00527518">
        <w:t xml:space="preserve">..\..\bin\w2x </w:t>
      </w:r>
      <w:r w:rsidRPr="00527518">
        <w:rPr>
          <w:b/>
        </w:rPr>
        <w:t>–o epub</w:t>
      </w:r>
      <w:r w:rsidRPr="00527518">
        <w:t xml:space="preserve"> manual.docx out\manual.epub</w:t>
      </w:r>
    </w:p>
    <w:p w14:paraId="48484659" w14:textId="77777777" w:rsidR="00916EA6" w:rsidRPr="00527518" w:rsidRDefault="00916EA6" w:rsidP="00916EA6">
      <w:pPr>
        <w:pStyle w:val="ListParagraph"/>
        <w:numPr>
          <w:ilvl w:val="0"/>
          <w:numId w:val="15"/>
        </w:numPr>
      </w:pPr>
      <w:r w:rsidRPr="00527518">
        <w:t xml:space="preserve">Convert  </w:t>
      </w:r>
      <w:r w:rsidRPr="00527518">
        <w:rPr>
          <w:rStyle w:val="Code"/>
        </w:rPr>
        <w:t>manual.docx</w:t>
      </w:r>
      <w:r w:rsidRPr="00527518">
        <w:t xml:space="preserve"> to </w:t>
      </w:r>
      <w:r w:rsidRPr="00527518">
        <w:rPr>
          <w:rStyle w:val="Code"/>
        </w:rPr>
        <w:t>out\manual.xml</w:t>
      </w:r>
      <w:r w:rsidRPr="00527518">
        <w:t>, containing DocBook 4.5</w:t>
      </w:r>
      <w:r w:rsidR="00DA3174" w:rsidRPr="00527518">
        <w:fldChar w:fldCharType="begin"/>
      </w:r>
      <w:r w:rsidR="00B75D5C" w:rsidRPr="00527518">
        <w:instrText xml:space="preserve"> XE "DocBook 4, output format " </w:instrText>
      </w:r>
      <w:r w:rsidR="00DA3174" w:rsidRPr="00527518">
        <w:fldChar w:fldCharType="end"/>
      </w:r>
      <w:r w:rsidR="00DA3174" w:rsidRPr="00527518">
        <w:fldChar w:fldCharType="begin"/>
      </w:r>
      <w:r w:rsidR="00B52E49" w:rsidRPr="00527518">
        <w:instrText xml:space="preserve"> XE "-o, option" </w:instrText>
      </w:r>
      <w:r w:rsidR="00DA3174" w:rsidRPr="00527518">
        <w:fldChar w:fldCharType="end"/>
      </w:r>
      <w:r w:rsidRPr="00527518">
        <w:t>.</w:t>
      </w:r>
    </w:p>
    <w:p w14:paraId="17BF8CCA" w14:textId="77777777" w:rsidR="00916EA6" w:rsidRPr="00527518" w:rsidRDefault="00916EA6" w:rsidP="00916EA6">
      <w:pPr>
        <w:pStyle w:val="ProgramListing"/>
        <w:ind w:left="720"/>
      </w:pPr>
      <w:r w:rsidRPr="00527518">
        <w:t xml:space="preserve">..\..\bin\w2x </w:t>
      </w:r>
      <w:r w:rsidRPr="00527518">
        <w:rPr>
          <w:b/>
        </w:rPr>
        <w:t>–o</w:t>
      </w:r>
      <w:r w:rsidR="0041117B" w:rsidRPr="00527518">
        <w:rPr>
          <w:b/>
        </w:rPr>
        <w:t xml:space="preserve"> docbook</w:t>
      </w:r>
      <w:r w:rsidRPr="00527518">
        <w:t xml:space="preserve"> manual.docx out\manual.xml</w:t>
      </w:r>
    </w:p>
    <w:p w14:paraId="2A88EDA9" w14:textId="77777777" w:rsidR="00916EA6" w:rsidRPr="00527518" w:rsidRDefault="00916EA6" w:rsidP="00916EA6">
      <w:pPr>
        <w:pStyle w:val="ListParagraph"/>
        <w:numPr>
          <w:ilvl w:val="0"/>
          <w:numId w:val="15"/>
        </w:numPr>
      </w:pPr>
      <w:r w:rsidRPr="00527518">
        <w:t xml:space="preserve">Convert  </w:t>
      </w:r>
      <w:r w:rsidRPr="00527518">
        <w:rPr>
          <w:rStyle w:val="Code"/>
        </w:rPr>
        <w:t>manual.docx</w:t>
      </w:r>
      <w:r w:rsidRPr="00527518">
        <w:t xml:space="preserve"> to </w:t>
      </w:r>
      <w:r w:rsidRPr="00527518">
        <w:rPr>
          <w:rStyle w:val="Code"/>
        </w:rPr>
        <w:t>out\manual.xml</w:t>
      </w:r>
      <w:r w:rsidRPr="00527518">
        <w:t>, containing DocBook 5.0</w:t>
      </w:r>
      <w:r w:rsidR="00DA3174" w:rsidRPr="00527518">
        <w:fldChar w:fldCharType="begin"/>
      </w:r>
      <w:r w:rsidR="00B75D5C" w:rsidRPr="00527518">
        <w:instrText xml:space="preserve"> XE "DocBook 5, output format " </w:instrText>
      </w:r>
      <w:r w:rsidR="00DA3174" w:rsidRPr="00527518">
        <w:fldChar w:fldCharType="end"/>
      </w:r>
      <w:r w:rsidR="00DA3174" w:rsidRPr="00527518">
        <w:fldChar w:fldCharType="begin"/>
      </w:r>
      <w:r w:rsidR="00B52E49" w:rsidRPr="00527518">
        <w:instrText xml:space="preserve"> XE "-o, option" </w:instrText>
      </w:r>
      <w:r w:rsidR="00DA3174" w:rsidRPr="00527518">
        <w:fldChar w:fldCharType="end"/>
      </w:r>
      <w:r w:rsidRPr="00527518">
        <w:t>.</w:t>
      </w:r>
    </w:p>
    <w:p w14:paraId="621242C9" w14:textId="77777777" w:rsidR="0041117B" w:rsidRPr="00527518" w:rsidRDefault="0041117B" w:rsidP="0041117B">
      <w:pPr>
        <w:pStyle w:val="ProgramListing"/>
        <w:ind w:left="720"/>
      </w:pPr>
      <w:r w:rsidRPr="00527518">
        <w:t xml:space="preserve">..\..\bin\w2x </w:t>
      </w:r>
      <w:r w:rsidRPr="00527518">
        <w:rPr>
          <w:b/>
        </w:rPr>
        <w:t>–o docbook5</w:t>
      </w:r>
      <w:r w:rsidRPr="00527518">
        <w:t xml:space="preserve"> manual.docx out\manual.xml</w:t>
      </w:r>
    </w:p>
    <w:p w14:paraId="7199036A" w14:textId="77777777" w:rsidR="00043E6A" w:rsidRPr="00527518" w:rsidRDefault="00043E6A" w:rsidP="00043E6A">
      <w:pPr>
        <w:ind w:left="720"/>
      </w:pPr>
      <w:r w:rsidRPr="00527518">
        <w:t>By default, the generated DocBook files contain HTML tables. If you prefer DocBook to contain CALS tables, please use the following options:</w:t>
      </w:r>
    </w:p>
    <w:p w14:paraId="1624F704" w14:textId="77777777" w:rsidR="00FE67CD" w:rsidRPr="00527518" w:rsidRDefault="00FE67CD" w:rsidP="00FE67CD">
      <w:pPr>
        <w:pStyle w:val="ProgramListing"/>
        <w:ind w:left="720"/>
      </w:pPr>
      <w:r w:rsidRPr="00527518">
        <w:t xml:space="preserve">..\..\bin\w2x </w:t>
      </w:r>
      <w:r w:rsidRPr="00527518">
        <w:rPr>
          <w:b/>
        </w:rPr>
        <w:t xml:space="preserve">–o </w:t>
      </w:r>
      <w:r w:rsidRPr="00527518">
        <w:t>docbook5</w:t>
      </w:r>
      <w:r w:rsidRPr="00527518">
        <w:rPr>
          <w:color w:val="7F7F7F" w:themeColor="text1" w:themeTint="80"/>
        </w:rPr>
        <w:sym w:font="Symbol" w:char="F0D8"/>
      </w:r>
    </w:p>
    <w:p w14:paraId="23251186" w14:textId="77777777" w:rsidR="00FE67CD" w:rsidRPr="00527518" w:rsidRDefault="00E1572B" w:rsidP="00FE67CD">
      <w:pPr>
        <w:pStyle w:val="ProgramListing"/>
        <w:ind w:left="720"/>
      </w:pPr>
      <w:r w:rsidRPr="00527518">
        <w:rPr>
          <w:b/>
        </w:rPr>
        <w:t xml:space="preserve"> </w:t>
      </w:r>
      <w:r w:rsidR="00FE67CD" w:rsidRPr="00527518">
        <w:rPr>
          <w:b/>
        </w:rPr>
        <w:t>-p convert.set-column-number yes -p transform.cals-tables yes</w:t>
      </w:r>
      <w:r w:rsidR="00FE67CD" w:rsidRPr="00527518">
        <w:rPr>
          <w:color w:val="7F7F7F" w:themeColor="text1" w:themeTint="80"/>
        </w:rPr>
        <w:sym w:font="Symbol" w:char="F0D8"/>
      </w:r>
    </w:p>
    <w:p w14:paraId="601DF694" w14:textId="77777777" w:rsidR="00FE67CD" w:rsidRPr="00527518" w:rsidRDefault="00E1572B" w:rsidP="00FE67CD">
      <w:pPr>
        <w:pStyle w:val="ProgramListing"/>
        <w:ind w:left="720"/>
      </w:pPr>
      <w:r w:rsidRPr="00527518">
        <w:t xml:space="preserve"> </w:t>
      </w:r>
      <w:r w:rsidR="00FE67CD" w:rsidRPr="00527518">
        <w:t>manual.docx out\manual.xml</w:t>
      </w:r>
    </w:p>
    <w:p w14:paraId="2CDCADB5" w14:textId="2065BD62" w:rsidR="004967A6" w:rsidRPr="00527518" w:rsidRDefault="004967A6" w:rsidP="004967A6">
      <w:pPr>
        <w:pStyle w:val="ListParagraph"/>
        <w:numPr>
          <w:ilvl w:val="0"/>
          <w:numId w:val="15"/>
        </w:numPr>
      </w:pPr>
      <w:r w:rsidRPr="00527518">
        <w:t xml:space="preserve">Convert  </w:t>
      </w:r>
      <w:r w:rsidRPr="00527518">
        <w:rPr>
          <w:rStyle w:val="Code"/>
        </w:rPr>
        <w:t>manual.docx</w:t>
      </w:r>
      <w:r w:rsidRPr="00527518">
        <w:t xml:space="preserve"> to </w:t>
      </w:r>
      <w:r w:rsidRPr="00527518">
        <w:rPr>
          <w:rStyle w:val="Code"/>
        </w:rPr>
        <w:t>out\manual.xml</w:t>
      </w:r>
      <w:r w:rsidRPr="00527518">
        <w:t xml:space="preserve">, containing a </w:t>
      </w:r>
      <w:hyperlink r:id="rId40" w:history="1">
        <w:r w:rsidRPr="00527518">
          <w:rPr>
            <w:rStyle w:val="Hyperlink"/>
          </w:rPr>
          <w:t xml:space="preserve">DocBook </w:t>
        </w:r>
        <w:r w:rsidR="00C44FA2" w:rsidRPr="00527518">
          <w:rPr>
            <w:rStyle w:val="Hyperlink"/>
          </w:rPr>
          <w:t xml:space="preserve">V5.1 </w:t>
        </w:r>
        <w:r w:rsidRPr="00527518">
          <w:rPr>
            <w:rStyle w:val="Hyperlink"/>
          </w:rPr>
          <w:t>assembly</w:t>
        </w:r>
      </w:hyperlink>
      <w:r w:rsidRPr="00527518">
        <w:fldChar w:fldCharType="begin"/>
      </w:r>
      <w:r w:rsidRPr="00527518">
        <w:instrText xml:space="preserve"> XE "</w:instrText>
      </w:r>
      <w:r w:rsidR="00495BD2" w:rsidRPr="00527518">
        <w:instrText xml:space="preserve">DocBook </w:instrText>
      </w:r>
      <w:r w:rsidR="00974C65" w:rsidRPr="00527518">
        <w:instrText xml:space="preserve">V5.1 </w:instrText>
      </w:r>
      <w:r w:rsidR="00495BD2" w:rsidRPr="00527518">
        <w:instrText>assembly</w:instrText>
      </w:r>
      <w:r w:rsidRPr="00527518">
        <w:instrText xml:space="preserve">, output format " </w:instrText>
      </w:r>
      <w:r w:rsidRPr="00527518">
        <w:fldChar w:fldCharType="end"/>
      </w:r>
      <w:r w:rsidRPr="00527518">
        <w:fldChar w:fldCharType="begin"/>
      </w:r>
      <w:r w:rsidRPr="00527518">
        <w:instrText xml:space="preserve"> XE "-o, option" </w:instrText>
      </w:r>
      <w:r w:rsidRPr="00527518">
        <w:fldChar w:fldCharType="end"/>
      </w:r>
      <w:r w:rsidRPr="00527518">
        <w:t>.</w:t>
      </w:r>
    </w:p>
    <w:p w14:paraId="0432D331" w14:textId="155CDBDD" w:rsidR="004967A6" w:rsidRPr="00527518" w:rsidRDefault="004967A6" w:rsidP="004967A6">
      <w:pPr>
        <w:pStyle w:val="ProgramListing"/>
        <w:ind w:left="720"/>
      </w:pPr>
      <w:r w:rsidRPr="00527518">
        <w:t xml:space="preserve">..\..\bin\w2x </w:t>
      </w:r>
      <w:r w:rsidRPr="00527518">
        <w:rPr>
          <w:b/>
        </w:rPr>
        <w:t>–o assembly</w:t>
      </w:r>
      <w:r w:rsidRPr="00527518">
        <w:t xml:space="preserve"> manual.docx out\manual.xml</w:t>
      </w:r>
    </w:p>
    <w:p w14:paraId="78896EBE" w14:textId="03AFA3FD" w:rsidR="00043E6A" w:rsidRPr="00527518" w:rsidRDefault="00043E6A" w:rsidP="00043E6A">
      <w:pPr>
        <w:pStyle w:val="ListParagraph"/>
        <w:numPr>
          <w:ilvl w:val="0"/>
          <w:numId w:val="15"/>
        </w:numPr>
      </w:pPr>
      <w:r w:rsidRPr="00527518">
        <w:lastRenderedPageBreak/>
        <w:t xml:space="preserve">Convert  </w:t>
      </w:r>
      <w:r w:rsidRPr="00527518">
        <w:rPr>
          <w:rStyle w:val="Code"/>
        </w:rPr>
        <w:t>manual.docx</w:t>
      </w:r>
      <w:r w:rsidRPr="00527518">
        <w:t xml:space="preserve"> to </w:t>
      </w:r>
      <w:r w:rsidRPr="00527518">
        <w:rPr>
          <w:rStyle w:val="Code"/>
        </w:rPr>
        <w:t>out\manual.dita</w:t>
      </w:r>
      <w:r w:rsidRPr="00527518">
        <w:t>, containing a DITA topic</w:t>
      </w:r>
      <w:r w:rsidR="00DA3174" w:rsidRPr="00527518">
        <w:fldChar w:fldCharType="begin"/>
      </w:r>
      <w:r w:rsidR="00B75D5C" w:rsidRPr="00527518">
        <w:instrText xml:space="preserve"> XE "DITA topic, output format " </w:instrText>
      </w:r>
      <w:r w:rsidR="00DA3174" w:rsidRPr="00527518">
        <w:fldChar w:fldCharType="end"/>
      </w:r>
      <w:r w:rsidR="00DA3174" w:rsidRPr="00527518">
        <w:fldChar w:fldCharType="begin"/>
      </w:r>
      <w:r w:rsidR="00B52E49" w:rsidRPr="00527518">
        <w:instrText xml:space="preserve"> XE "-o, option" </w:instrText>
      </w:r>
      <w:r w:rsidR="00DA3174" w:rsidRPr="00527518">
        <w:fldChar w:fldCharType="end"/>
      </w:r>
      <w:r w:rsidRPr="00527518">
        <w:t>.</w:t>
      </w:r>
    </w:p>
    <w:p w14:paraId="4B6A6D34" w14:textId="77777777" w:rsidR="00FA714D" w:rsidRPr="00527518" w:rsidRDefault="00FA714D" w:rsidP="00FA714D">
      <w:pPr>
        <w:pStyle w:val="ProgramListing"/>
        <w:ind w:left="720"/>
      </w:pPr>
      <w:r w:rsidRPr="00527518">
        <w:t xml:space="preserve">..\..\bin\w2x </w:t>
      </w:r>
      <w:r w:rsidRPr="00527518">
        <w:rPr>
          <w:b/>
        </w:rPr>
        <w:t xml:space="preserve">–o </w:t>
      </w:r>
      <w:r w:rsidR="00FE67CD" w:rsidRPr="00527518">
        <w:rPr>
          <w:b/>
        </w:rPr>
        <w:t>topic</w:t>
      </w:r>
      <w:r w:rsidR="00FE67CD" w:rsidRPr="00527518">
        <w:t xml:space="preserve"> manual.docx out\manual.dita</w:t>
      </w:r>
    </w:p>
    <w:p w14:paraId="4CEC393C" w14:textId="77777777" w:rsidR="00FE67CD" w:rsidRPr="00527518" w:rsidRDefault="00FE67CD" w:rsidP="00FE67CD">
      <w:pPr>
        <w:ind w:left="720"/>
      </w:pPr>
      <w:r w:rsidRPr="00527518">
        <w:t xml:space="preserve">Generating a task having </w:t>
      </w:r>
      <w:r w:rsidR="00E9105E" w:rsidRPr="00527518">
        <w:t>“</w:t>
      </w:r>
      <w:r w:rsidRPr="00527518">
        <w:rPr>
          <w:rStyle w:val="Code"/>
        </w:rPr>
        <w:t>MyTask</w:t>
      </w:r>
      <w:r w:rsidR="00E9105E" w:rsidRPr="00527518">
        <w:t>”</w:t>
      </w:r>
      <w:r w:rsidRPr="00527518">
        <w:t xml:space="preserve"> as its ID is equally simple:</w:t>
      </w:r>
    </w:p>
    <w:p w14:paraId="1D5C885E" w14:textId="77777777" w:rsidR="00E9105E" w:rsidRPr="00527518" w:rsidRDefault="00E9105E" w:rsidP="00E9105E">
      <w:pPr>
        <w:pStyle w:val="ProgramListing"/>
        <w:ind w:left="720"/>
      </w:pPr>
      <w:r w:rsidRPr="00527518">
        <w:t xml:space="preserve">..\..\bin\w2x </w:t>
      </w:r>
      <w:r w:rsidRPr="00527518">
        <w:rPr>
          <w:b/>
        </w:rPr>
        <w:t>–o topic</w:t>
      </w:r>
      <w:r w:rsidRPr="00527518">
        <w:rPr>
          <w:color w:val="7F7F7F" w:themeColor="text1" w:themeTint="80"/>
        </w:rPr>
        <w:sym w:font="Symbol" w:char="F0D8"/>
      </w:r>
    </w:p>
    <w:p w14:paraId="01E84243" w14:textId="77777777" w:rsidR="00E9105E" w:rsidRPr="00527518" w:rsidRDefault="00E1572B" w:rsidP="00E9105E">
      <w:pPr>
        <w:pStyle w:val="ProgramListing"/>
        <w:ind w:left="720"/>
      </w:pPr>
      <w:r w:rsidRPr="00527518">
        <w:rPr>
          <w:b/>
        </w:rPr>
        <w:t xml:space="preserve"> </w:t>
      </w:r>
      <w:r w:rsidR="00E9105E" w:rsidRPr="00527518">
        <w:rPr>
          <w:b/>
        </w:rPr>
        <w:t>-p transform.topic-type task -p transform.root-topic-id MyTask</w:t>
      </w:r>
      <w:r w:rsidR="00E9105E" w:rsidRPr="00527518">
        <w:rPr>
          <w:color w:val="7F7F7F" w:themeColor="text1" w:themeTint="80"/>
        </w:rPr>
        <w:sym w:font="Symbol" w:char="F0D8"/>
      </w:r>
    </w:p>
    <w:p w14:paraId="4642BC16" w14:textId="77777777" w:rsidR="00E9105E" w:rsidRPr="00527518" w:rsidRDefault="00E1572B" w:rsidP="00E9105E">
      <w:pPr>
        <w:pStyle w:val="ProgramListing"/>
        <w:ind w:left="720"/>
      </w:pPr>
      <w:r w:rsidRPr="00527518">
        <w:t xml:space="preserve"> </w:t>
      </w:r>
      <w:r w:rsidR="00E9105E" w:rsidRPr="00527518">
        <w:t>manual.docx out\manual.dita</w:t>
      </w:r>
    </w:p>
    <w:p w14:paraId="0936773B" w14:textId="77777777" w:rsidR="00043E6A" w:rsidRPr="00527518" w:rsidRDefault="00043E6A" w:rsidP="00043E6A">
      <w:pPr>
        <w:pStyle w:val="ListParagraph"/>
        <w:numPr>
          <w:ilvl w:val="0"/>
          <w:numId w:val="15"/>
        </w:numPr>
      </w:pPr>
      <w:r w:rsidRPr="00527518">
        <w:t xml:space="preserve">Convert  </w:t>
      </w:r>
      <w:r w:rsidRPr="00527518">
        <w:rPr>
          <w:rStyle w:val="Code"/>
        </w:rPr>
        <w:t>manual.docx</w:t>
      </w:r>
      <w:r w:rsidRPr="00527518">
        <w:t xml:space="preserve"> to </w:t>
      </w:r>
      <w:r w:rsidRPr="00527518">
        <w:rPr>
          <w:rStyle w:val="Code"/>
        </w:rPr>
        <w:t>out\manual.ditamap</w:t>
      </w:r>
      <w:r w:rsidRPr="00527518">
        <w:t>, containing a DITA map</w:t>
      </w:r>
      <w:r w:rsidR="00DA3174" w:rsidRPr="00527518">
        <w:fldChar w:fldCharType="begin"/>
      </w:r>
      <w:r w:rsidR="00B75D5C" w:rsidRPr="00527518">
        <w:instrText xml:space="preserve"> XE "DITA map, output format " </w:instrText>
      </w:r>
      <w:r w:rsidR="00DA3174" w:rsidRPr="00527518">
        <w:fldChar w:fldCharType="end"/>
      </w:r>
      <w:r w:rsidR="00DA3174" w:rsidRPr="00527518">
        <w:fldChar w:fldCharType="begin"/>
      </w:r>
      <w:r w:rsidR="00B52E49" w:rsidRPr="00527518">
        <w:instrText xml:space="preserve"> XE "-o, option" </w:instrText>
      </w:r>
      <w:r w:rsidR="00DA3174" w:rsidRPr="00527518">
        <w:fldChar w:fldCharType="end"/>
      </w:r>
      <w:r w:rsidRPr="00527518">
        <w:t>.</w:t>
      </w:r>
    </w:p>
    <w:p w14:paraId="0988D7BF" w14:textId="77777777" w:rsidR="00FA714D" w:rsidRPr="00527518" w:rsidRDefault="00FA714D" w:rsidP="00FA714D">
      <w:pPr>
        <w:pStyle w:val="ProgramListing"/>
        <w:ind w:left="720"/>
      </w:pPr>
      <w:r w:rsidRPr="00527518">
        <w:t xml:space="preserve">..\..\bin\w2x </w:t>
      </w:r>
      <w:r w:rsidRPr="00527518">
        <w:rPr>
          <w:b/>
        </w:rPr>
        <w:t xml:space="preserve">–o </w:t>
      </w:r>
      <w:r w:rsidR="00FE67CD" w:rsidRPr="00527518">
        <w:rPr>
          <w:b/>
        </w:rPr>
        <w:t>map</w:t>
      </w:r>
      <w:r w:rsidR="00FE67CD" w:rsidRPr="00527518">
        <w:t xml:space="preserve"> manual.docx out\manual.ditamap</w:t>
      </w:r>
    </w:p>
    <w:p w14:paraId="61C96E89" w14:textId="77777777" w:rsidR="00043E6A" w:rsidRPr="00527518" w:rsidRDefault="00043E6A" w:rsidP="00043E6A">
      <w:pPr>
        <w:pStyle w:val="ListParagraph"/>
        <w:numPr>
          <w:ilvl w:val="0"/>
          <w:numId w:val="15"/>
        </w:numPr>
      </w:pPr>
      <w:r w:rsidRPr="00527518">
        <w:t xml:space="preserve">Convert  </w:t>
      </w:r>
      <w:r w:rsidRPr="00527518">
        <w:rPr>
          <w:rStyle w:val="Code"/>
        </w:rPr>
        <w:t>manual.docx</w:t>
      </w:r>
      <w:r w:rsidRPr="00527518">
        <w:t xml:space="preserve"> to </w:t>
      </w:r>
      <w:r w:rsidRPr="00527518">
        <w:rPr>
          <w:rStyle w:val="Code"/>
        </w:rPr>
        <w:t>out\manual.ditamap</w:t>
      </w:r>
      <w:r w:rsidRPr="00527518">
        <w:t>, containing a DITA bookmap</w:t>
      </w:r>
      <w:r w:rsidR="00DA3174" w:rsidRPr="00527518">
        <w:fldChar w:fldCharType="begin"/>
      </w:r>
      <w:r w:rsidR="00B75D5C" w:rsidRPr="00527518">
        <w:instrText xml:space="preserve"> XE "DITA bookmap, output format " </w:instrText>
      </w:r>
      <w:r w:rsidR="00DA3174" w:rsidRPr="00527518">
        <w:fldChar w:fldCharType="end"/>
      </w:r>
      <w:r w:rsidR="00DA3174" w:rsidRPr="00527518">
        <w:fldChar w:fldCharType="begin"/>
      </w:r>
      <w:r w:rsidR="00B52E49" w:rsidRPr="00527518">
        <w:instrText xml:space="preserve"> XE "-o, option" </w:instrText>
      </w:r>
      <w:r w:rsidR="00DA3174" w:rsidRPr="00527518">
        <w:fldChar w:fldCharType="end"/>
      </w:r>
      <w:r w:rsidR="00FA714D" w:rsidRPr="00527518">
        <w:t xml:space="preserve"> possibly having chapter</w:t>
      </w:r>
      <w:r w:rsidR="00DF6546" w:rsidRPr="00527518">
        <w:t xml:space="preserve"> </w:t>
      </w:r>
      <w:r w:rsidR="00DF6546" w:rsidRPr="00527518">
        <w:rPr>
          <w:rStyle w:val="Code"/>
        </w:rPr>
        <w:t>topicref</w:t>
      </w:r>
      <w:r w:rsidR="00DF6546" w:rsidRPr="00527518">
        <w:t xml:space="preserve">s and nested </w:t>
      </w:r>
      <w:r w:rsidR="00DF6546" w:rsidRPr="00527518">
        <w:rPr>
          <w:rStyle w:val="Code"/>
        </w:rPr>
        <w:t>topicref</w:t>
      </w:r>
      <w:r w:rsidR="00DF6546" w:rsidRPr="00527518">
        <w:t xml:space="preserve">s acting as </w:t>
      </w:r>
      <w:r w:rsidR="00FA714D" w:rsidRPr="00527518">
        <w:t>sections and subsections</w:t>
      </w:r>
      <w:r w:rsidR="00A46005" w:rsidRPr="00527518">
        <w:t xml:space="preserve"> (but no</w:t>
      </w:r>
      <w:r w:rsidR="00087693" w:rsidRPr="00527518">
        <w:t xml:space="preserve"> </w:t>
      </w:r>
      <w:r w:rsidR="00FE67CD" w:rsidRPr="00527518">
        <w:t>sub</w:t>
      </w:r>
      <w:r w:rsidR="00DF6546" w:rsidRPr="00527518">
        <w:t>-</w:t>
      </w:r>
      <w:r w:rsidR="00FE67CD" w:rsidRPr="00527518">
        <w:t>subsections)</w:t>
      </w:r>
      <w:r w:rsidRPr="00527518">
        <w:t>.</w:t>
      </w:r>
    </w:p>
    <w:p w14:paraId="07A267CC" w14:textId="77777777" w:rsidR="00DF6546" w:rsidRPr="00527518" w:rsidRDefault="00FE67CD" w:rsidP="00FE67CD">
      <w:pPr>
        <w:pStyle w:val="ProgramListing"/>
        <w:ind w:left="720"/>
      </w:pPr>
      <w:r w:rsidRPr="00527518">
        <w:t xml:space="preserve">..\..\bin\w2x </w:t>
      </w:r>
      <w:r w:rsidRPr="00527518">
        <w:rPr>
          <w:b/>
        </w:rPr>
        <w:t xml:space="preserve">–o bookmap </w:t>
      </w:r>
      <w:r w:rsidR="00DF6546" w:rsidRPr="00527518">
        <w:rPr>
          <w:b/>
        </w:rPr>
        <w:t>-p transform2.section-depth 3</w:t>
      </w:r>
      <w:r w:rsidR="00DF6546" w:rsidRPr="00527518">
        <w:rPr>
          <w:color w:val="7F7F7F" w:themeColor="text1" w:themeTint="80"/>
        </w:rPr>
        <w:sym w:font="Symbol" w:char="F0D8"/>
      </w:r>
    </w:p>
    <w:p w14:paraId="7C74B168" w14:textId="77777777" w:rsidR="00FE67CD" w:rsidRPr="00527518" w:rsidRDefault="00E1572B" w:rsidP="00FE67CD">
      <w:pPr>
        <w:pStyle w:val="ProgramListing"/>
        <w:ind w:left="720"/>
      </w:pPr>
      <w:r w:rsidRPr="00527518">
        <w:t xml:space="preserve"> </w:t>
      </w:r>
      <w:r w:rsidR="00FE67CD" w:rsidRPr="00527518">
        <w:t>manual.docx out\manual.ditamap</w:t>
      </w:r>
    </w:p>
    <w:p w14:paraId="23C6DABE" w14:textId="77777777" w:rsidR="00043E6A" w:rsidRPr="00527518" w:rsidRDefault="00043E6A" w:rsidP="00043E6A">
      <w:pPr>
        <w:pStyle w:val="ListParagraph"/>
        <w:numPr>
          <w:ilvl w:val="0"/>
          <w:numId w:val="15"/>
        </w:numPr>
      </w:pPr>
      <w:r w:rsidRPr="00527518">
        <w:t xml:space="preserve">Convert  </w:t>
      </w:r>
      <w:r w:rsidRPr="00527518">
        <w:rPr>
          <w:rStyle w:val="Code"/>
        </w:rPr>
        <w:t>manual.docx</w:t>
      </w:r>
      <w:r w:rsidRPr="00527518">
        <w:t xml:space="preserve"> to </w:t>
      </w:r>
      <w:r w:rsidRPr="00527518">
        <w:rPr>
          <w:rStyle w:val="Code"/>
        </w:rPr>
        <w:t>out\manual.xhtml</w:t>
      </w:r>
      <w:r w:rsidRPr="00527518">
        <w:t xml:space="preserve">, containing </w:t>
      </w:r>
      <w:r w:rsidR="00FA714D" w:rsidRPr="00527518">
        <w:t>“</w:t>
      </w:r>
      <w:r w:rsidRPr="00527518">
        <w:t>semantic</w:t>
      </w:r>
      <w:r w:rsidR="00FA714D" w:rsidRPr="00527518">
        <w:t>”</w:t>
      </w:r>
      <w:r w:rsidR="00AF5CB5" w:rsidRPr="00527518">
        <w:t>, unstyled</w:t>
      </w:r>
      <w:r w:rsidR="0064545B" w:rsidRPr="00527518">
        <w:t xml:space="preserve"> </w:t>
      </w:r>
      <w:r w:rsidR="00AF5CB5" w:rsidRPr="00527518">
        <w:t xml:space="preserve"> </w:t>
      </w:r>
      <w:r w:rsidRPr="00527518">
        <w:t>XHTML5</w:t>
      </w:r>
      <w:r w:rsidR="00DA3174" w:rsidRPr="00527518">
        <w:fldChar w:fldCharType="begin"/>
      </w:r>
      <w:r w:rsidR="00B75D5C" w:rsidRPr="00527518">
        <w:instrText xml:space="preserve"> XE "XHTML 5</w:instrText>
      </w:r>
      <w:r w:rsidR="001B6574" w:rsidRPr="00527518">
        <w:instrText>.0</w:instrText>
      </w:r>
      <w:r w:rsidR="00B75D5C" w:rsidRPr="00527518">
        <w:instrText xml:space="preserve">, output format" </w:instrText>
      </w:r>
      <w:r w:rsidR="00DA3174" w:rsidRPr="00527518">
        <w:fldChar w:fldCharType="end"/>
      </w:r>
      <w:r w:rsidR="00DA3174" w:rsidRPr="00527518">
        <w:fldChar w:fldCharType="begin"/>
      </w:r>
      <w:r w:rsidR="00B52E49" w:rsidRPr="00527518">
        <w:instrText xml:space="preserve"> XE "-o, option" </w:instrText>
      </w:r>
      <w:r w:rsidR="00DA3174" w:rsidRPr="00527518">
        <w:fldChar w:fldCharType="end"/>
      </w:r>
      <w:r w:rsidRPr="00527518">
        <w:t>.</w:t>
      </w:r>
    </w:p>
    <w:p w14:paraId="1EC27D86" w14:textId="77777777" w:rsidR="00FA714D" w:rsidRPr="00527518" w:rsidRDefault="00FA714D" w:rsidP="00FA714D">
      <w:pPr>
        <w:pStyle w:val="ProgramListing"/>
        <w:ind w:left="720"/>
      </w:pPr>
      <w:r w:rsidRPr="00527518">
        <w:t xml:space="preserve">..\..\bin\w2x </w:t>
      </w:r>
      <w:r w:rsidRPr="00527518">
        <w:rPr>
          <w:b/>
        </w:rPr>
        <w:t xml:space="preserve">–o </w:t>
      </w:r>
      <w:r w:rsidR="00FE67CD" w:rsidRPr="00527518">
        <w:rPr>
          <w:b/>
        </w:rPr>
        <w:t>xhtml5</w:t>
      </w:r>
      <w:r w:rsidRPr="00527518">
        <w:t xml:space="preserve"> manual.docx out\manual.x</w:t>
      </w:r>
      <w:r w:rsidR="00B13414" w:rsidRPr="00527518">
        <w:t>ht</w:t>
      </w:r>
      <w:r w:rsidRPr="00527518">
        <w:t>ml</w:t>
      </w:r>
    </w:p>
    <w:p w14:paraId="265630A2" w14:textId="77777777" w:rsidR="00202644" w:rsidRPr="00527518" w:rsidRDefault="00FA714D" w:rsidP="00FA714D">
      <w:pPr>
        <w:ind w:left="720"/>
      </w:pPr>
      <w:r w:rsidRPr="00527518">
        <w:t>Use the following options to generate other versions of semantic XHTML</w:t>
      </w:r>
      <w:r w:rsidR="00DA3174" w:rsidRPr="00527518">
        <w:fldChar w:fldCharType="begin"/>
      </w:r>
      <w:r w:rsidR="00B75D5C" w:rsidRPr="00527518">
        <w:instrText xml:space="preserve"> XE "XHTML, output format " </w:instrText>
      </w:r>
      <w:r w:rsidR="00DA3174" w:rsidRPr="00527518">
        <w:fldChar w:fldCharType="end"/>
      </w:r>
      <w:r w:rsidR="00DA3174" w:rsidRPr="00527518">
        <w:fldChar w:fldCharType="begin"/>
      </w:r>
      <w:r w:rsidR="00B52E49" w:rsidRPr="00527518">
        <w:instrText xml:space="preserve"> XE "-o, option" </w:instrText>
      </w:r>
      <w:r w:rsidR="00DA3174" w:rsidRPr="00527518">
        <w:fldChar w:fldCharType="end"/>
      </w:r>
      <w:r w:rsidRPr="00527518">
        <w:t>:</w:t>
      </w:r>
    </w:p>
    <w:tbl>
      <w:tblPr>
        <w:tblStyle w:val="TableGrid"/>
        <w:tblW w:w="2500" w:type="pct"/>
        <w:tblInd w:w="720" w:type="dxa"/>
        <w:tblLook w:val="04A0" w:firstRow="1" w:lastRow="0" w:firstColumn="1" w:lastColumn="0" w:noHBand="0" w:noVBand="1"/>
      </w:tblPr>
      <w:tblGrid>
        <w:gridCol w:w="2082"/>
        <w:gridCol w:w="2593"/>
      </w:tblGrid>
      <w:tr w:rsidR="00202644" w:rsidRPr="00527518" w14:paraId="39253FF6" w14:textId="77777777" w:rsidTr="00202644">
        <w:trPr>
          <w:tblHeader/>
        </w:trPr>
        <w:tc>
          <w:tcPr>
            <w:tcW w:w="0" w:type="auto"/>
            <w:shd w:val="clear" w:color="auto" w:fill="DBE5F1" w:themeFill="accent1" w:themeFillTint="33"/>
          </w:tcPr>
          <w:p w14:paraId="53947E1C" w14:textId="77777777" w:rsidR="00202644" w:rsidRPr="00527518" w:rsidRDefault="00202644" w:rsidP="00CC1A53">
            <w:pPr>
              <w:jc w:val="center"/>
              <w:rPr>
                <w:b/>
              </w:rPr>
            </w:pPr>
            <w:r w:rsidRPr="00527518">
              <w:rPr>
                <w:b/>
              </w:rPr>
              <w:t>Option</w:t>
            </w:r>
          </w:p>
        </w:tc>
        <w:tc>
          <w:tcPr>
            <w:tcW w:w="0" w:type="auto"/>
            <w:shd w:val="clear" w:color="auto" w:fill="DBE5F1" w:themeFill="accent1" w:themeFillTint="33"/>
          </w:tcPr>
          <w:p w14:paraId="02B6C80D" w14:textId="77777777" w:rsidR="00202644" w:rsidRPr="00527518" w:rsidRDefault="00202644" w:rsidP="00CC1A53">
            <w:pPr>
              <w:jc w:val="center"/>
              <w:rPr>
                <w:b/>
              </w:rPr>
            </w:pPr>
            <w:r w:rsidRPr="00527518">
              <w:rPr>
                <w:b/>
              </w:rPr>
              <w:t>XHTML Version</w:t>
            </w:r>
          </w:p>
        </w:tc>
      </w:tr>
      <w:tr w:rsidR="00202644" w:rsidRPr="00527518" w14:paraId="01D78C5F" w14:textId="77777777" w:rsidTr="00202644">
        <w:tc>
          <w:tcPr>
            <w:tcW w:w="0" w:type="auto"/>
          </w:tcPr>
          <w:p w14:paraId="6513A4C6" w14:textId="77777777" w:rsidR="00202644" w:rsidRPr="00527518" w:rsidRDefault="00202644" w:rsidP="00CC1A53">
            <w:pPr>
              <w:rPr>
                <w:rStyle w:val="Code"/>
              </w:rPr>
            </w:pPr>
            <w:r w:rsidRPr="00527518">
              <w:rPr>
                <w:rStyle w:val="Code"/>
              </w:rPr>
              <w:t>-o xhtml_strict</w:t>
            </w:r>
            <w:r w:rsidR="00DA3174" w:rsidRPr="00527518">
              <w:rPr>
                <w:rStyle w:val="Code"/>
              </w:rPr>
              <w:fldChar w:fldCharType="begin"/>
            </w:r>
            <w:r w:rsidR="00CA2227" w:rsidRPr="00527518">
              <w:instrText xml:space="preserve"> XE "-o, option" </w:instrText>
            </w:r>
            <w:r w:rsidR="00DA3174" w:rsidRPr="00527518">
              <w:rPr>
                <w:rStyle w:val="Code"/>
              </w:rPr>
              <w:fldChar w:fldCharType="end"/>
            </w:r>
          </w:p>
        </w:tc>
        <w:tc>
          <w:tcPr>
            <w:tcW w:w="0" w:type="auto"/>
          </w:tcPr>
          <w:p w14:paraId="3DA519B2" w14:textId="77777777" w:rsidR="00202644" w:rsidRPr="00527518" w:rsidRDefault="00202644" w:rsidP="00CC1A53">
            <w:r w:rsidRPr="00527518">
              <w:t>XHTML 1.0 Strict</w:t>
            </w:r>
            <w:r w:rsidR="00DA3174" w:rsidRPr="00527518">
              <w:fldChar w:fldCharType="begin"/>
            </w:r>
            <w:r w:rsidR="00CA2227" w:rsidRPr="00527518">
              <w:instrText xml:space="preserve"> XE "XHTML 1.0 Strict, output format" </w:instrText>
            </w:r>
            <w:r w:rsidR="00DA3174" w:rsidRPr="00527518">
              <w:fldChar w:fldCharType="end"/>
            </w:r>
          </w:p>
        </w:tc>
      </w:tr>
      <w:tr w:rsidR="00202644" w:rsidRPr="00527518" w14:paraId="6DFBDB29" w14:textId="77777777" w:rsidTr="00202644">
        <w:tc>
          <w:tcPr>
            <w:tcW w:w="0" w:type="auto"/>
          </w:tcPr>
          <w:p w14:paraId="4530CFA9" w14:textId="77777777" w:rsidR="00202644" w:rsidRPr="00527518" w:rsidRDefault="00202644" w:rsidP="00CC1A53">
            <w:pPr>
              <w:rPr>
                <w:rStyle w:val="Code"/>
              </w:rPr>
            </w:pPr>
            <w:r w:rsidRPr="00527518">
              <w:rPr>
                <w:rStyle w:val="Code"/>
              </w:rPr>
              <w:t>-o xhtml_loose</w:t>
            </w:r>
          </w:p>
        </w:tc>
        <w:tc>
          <w:tcPr>
            <w:tcW w:w="0" w:type="auto"/>
          </w:tcPr>
          <w:p w14:paraId="7C9B543E" w14:textId="77777777" w:rsidR="00202644" w:rsidRPr="00527518" w:rsidRDefault="00202644" w:rsidP="00CC1A53">
            <w:r w:rsidRPr="00527518">
              <w:t xml:space="preserve">XHTML 1.0 </w:t>
            </w:r>
            <w:r w:rsidR="005B7E83" w:rsidRPr="00527518">
              <w:t>Transitional</w:t>
            </w:r>
            <w:r w:rsidR="00DA3174" w:rsidRPr="00527518">
              <w:fldChar w:fldCharType="begin"/>
            </w:r>
            <w:r w:rsidR="00EC5FAA" w:rsidRPr="00527518">
              <w:instrText xml:space="preserve"> XE "XHTML 1.0 Trans</w:instrText>
            </w:r>
            <w:r w:rsidR="005B7E83" w:rsidRPr="00527518">
              <w:instrText>i</w:instrText>
            </w:r>
            <w:r w:rsidR="00EC5FAA" w:rsidRPr="00527518">
              <w:instrText xml:space="preserve">tional, output format" </w:instrText>
            </w:r>
            <w:r w:rsidR="00DA3174" w:rsidRPr="00527518">
              <w:fldChar w:fldCharType="end"/>
            </w:r>
          </w:p>
        </w:tc>
      </w:tr>
      <w:tr w:rsidR="00202644" w:rsidRPr="00527518" w14:paraId="62ACE0BA" w14:textId="77777777" w:rsidTr="00202644">
        <w:tc>
          <w:tcPr>
            <w:tcW w:w="0" w:type="auto"/>
          </w:tcPr>
          <w:p w14:paraId="7213B1D9" w14:textId="77777777" w:rsidR="00202644" w:rsidRPr="00527518" w:rsidRDefault="00202644" w:rsidP="00CC1A53">
            <w:pPr>
              <w:rPr>
                <w:rStyle w:val="Code"/>
              </w:rPr>
            </w:pPr>
            <w:r w:rsidRPr="00527518">
              <w:rPr>
                <w:rStyle w:val="Code"/>
              </w:rPr>
              <w:t>-o xhtml_1</w:t>
            </w:r>
          </w:p>
        </w:tc>
        <w:tc>
          <w:tcPr>
            <w:tcW w:w="0" w:type="auto"/>
          </w:tcPr>
          <w:p w14:paraId="789AB8B5" w14:textId="77777777" w:rsidR="00202644" w:rsidRPr="00527518" w:rsidRDefault="00202644" w:rsidP="00CC1A53">
            <w:r w:rsidRPr="00527518">
              <w:t>XHTML 1.1</w:t>
            </w:r>
            <w:r w:rsidR="00DA3174" w:rsidRPr="00527518">
              <w:fldChar w:fldCharType="begin"/>
            </w:r>
            <w:r w:rsidR="00EC5FAA" w:rsidRPr="00527518">
              <w:instrText xml:space="preserve"> XE "XHTML 1.1, output format" </w:instrText>
            </w:r>
            <w:r w:rsidR="00DA3174" w:rsidRPr="00527518">
              <w:fldChar w:fldCharType="end"/>
            </w:r>
          </w:p>
        </w:tc>
      </w:tr>
      <w:tr w:rsidR="00202644" w:rsidRPr="00527518" w14:paraId="3011C66B" w14:textId="77777777" w:rsidTr="00202644">
        <w:tc>
          <w:tcPr>
            <w:tcW w:w="0" w:type="auto"/>
          </w:tcPr>
          <w:p w14:paraId="1D362BD8" w14:textId="77777777" w:rsidR="00202644" w:rsidRPr="00527518" w:rsidRDefault="00202644" w:rsidP="00CC1A53">
            <w:pPr>
              <w:rPr>
                <w:rStyle w:val="Code"/>
              </w:rPr>
            </w:pPr>
            <w:r w:rsidRPr="00527518">
              <w:rPr>
                <w:rStyle w:val="Code"/>
              </w:rPr>
              <w:t>-o xhtml5</w:t>
            </w:r>
          </w:p>
        </w:tc>
        <w:tc>
          <w:tcPr>
            <w:tcW w:w="0" w:type="auto"/>
          </w:tcPr>
          <w:p w14:paraId="423CC301" w14:textId="77777777" w:rsidR="00202644" w:rsidRPr="00527518" w:rsidRDefault="00202644" w:rsidP="00CC1A53">
            <w:r w:rsidRPr="00527518">
              <w:t>XHTML 5.0</w:t>
            </w:r>
            <w:r w:rsidR="00DA3174" w:rsidRPr="00527518">
              <w:fldChar w:fldCharType="begin"/>
            </w:r>
            <w:r w:rsidR="00EC5FAA" w:rsidRPr="00527518">
              <w:instrText xml:space="preserve"> XE "XHTML 5.0, output format" </w:instrText>
            </w:r>
            <w:r w:rsidR="00DA3174" w:rsidRPr="00527518">
              <w:fldChar w:fldCharType="end"/>
            </w:r>
          </w:p>
        </w:tc>
      </w:tr>
    </w:tbl>
    <w:p w14:paraId="34F5D488" w14:textId="77777777" w:rsidR="00A373CA" w:rsidRPr="00527518" w:rsidRDefault="006D13F6" w:rsidP="00A373CA">
      <w:pPr>
        <w:pStyle w:val="Heading2"/>
      </w:pPr>
      <w:bookmarkStart w:id="32" w:name="check_outline_levels"/>
      <w:bookmarkStart w:id="33" w:name="_Toc187485984"/>
      <w:bookmarkEnd w:id="32"/>
      <w:r w:rsidRPr="00527518">
        <w:t>How to generate</w:t>
      </w:r>
      <w:r w:rsidR="00A373CA" w:rsidRPr="00527518">
        <w:t xml:space="preserve"> </w:t>
      </w:r>
      <w:r w:rsidRPr="00527518">
        <w:t xml:space="preserve">useful </w:t>
      </w:r>
      <w:r w:rsidR="00A373CA" w:rsidRPr="00527518">
        <w:t>multi-page HTML</w:t>
      </w:r>
      <w:bookmarkEnd w:id="33"/>
      <w:r w:rsidR="00A373CA" w:rsidRPr="00527518">
        <w:t xml:space="preserve"> </w:t>
      </w:r>
    </w:p>
    <w:p w14:paraId="55E74131" w14:textId="77777777" w:rsidR="00A373CA" w:rsidRPr="00527518" w:rsidRDefault="00A373CA" w:rsidP="00A373CA">
      <w:r w:rsidRPr="00527518">
        <w:t xml:space="preserve">In order to generate </w:t>
      </w:r>
      <w:r w:rsidR="004449A9" w:rsidRPr="00527518">
        <w:t xml:space="preserve">multi-page HTML, that is, </w:t>
      </w:r>
      <w:r w:rsidR="00F21180" w:rsidRPr="00527518">
        <w:t>frameset</w:t>
      </w:r>
      <w:r w:rsidR="0001518D" w:rsidRPr="00527518">
        <w:fldChar w:fldCharType="begin"/>
      </w:r>
      <w:r w:rsidR="0001518D" w:rsidRPr="00527518">
        <w:instrText xml:space="preserve"> XE "frameset, output format" </w:instrText>
      </w:r>
      <w:r w:rsidR="0001518D" w:rsidRPr="00527518">
        <w:fldChar w:fldCharType="end"/>
      </w:r>
      <w:r w:rsidR="00F21180" w:rsidRPr="00527518">
        <w:t>, W</w:t>
      </w:r>
      <w:r w:rsidRPr="00527518">
        <w:t>eb</w:t>
      </w:r>
      <w:r w:rsidR="00F21180" w:rsidRPr="00527518">
        <w:t xml:space="preserve"> H</w:t>
      </w:r>
      <w:r w:rsidRPr="00527518">
        <w:t>elp</w:t>
      </w:r>
      <w:r w:rsidR="0001518D" w:rsidRPr="00527518">
        <w:fldChar w:fldCharType="begin"/>
      </w:r>
      <w:r w:rsidR="0001518D" w:rsidRPr="00527518">
        <w:instrText xml:space="preserve"> XE "Web Help, output format" </w:instrText>
      </w:r>
      <w:r w:rsidR="0001518D" w:rsidRPr="00527518">
        <w:fldChar w:fldCharType="end"/>
      </w:r>
      <w:r w:rsidR="00F21180" w:rsidRPr="00527518">
        <w:t>,</w:t>
      </w:r>
      <w:r w:rsidRPr="00527518">
        <w:t xml:space="preserve"> </w:t>
      </w:r>
      <w:r w:rsidR="00271EA2" w:rsidRPr="00527518">
        <w:t>EPUB</w:t>
      </w:r>
      <w:r w:rsidR="0001518D" w:rsidRPr="00527518">
        <w:fldChar w:fldCharType="begin"/>
      </w:r>
      <w:r w:rsidR="0001518D" w:rsidRPr="00527518">
        <w:instrText xml:space="preserve"> XE "EPUB, output format" </w:instrText>
      </w:r>
      <w:r w:rsidR="0001518D" w:rsidRPr="00527518">
        <w:fldChar w:fldCharType="end"/>
      </w:r>
      <w:r w:rsidRPr="00527518">
        <w:t>, we need to automatically split the source DOCX document into parts.</w:t>
      </w:r>
    </w:p>
    <w:p w14:paraId="23BCE233" w14:textId="150242B9" w:rsidR="00A373CA" w:rsidRPr="00527518" w:rsidRDefault="00A373CA" w:rsidP="00A373CA">
      <w:r w:rsidRPr="00527518">
        <w:t xml:space="preserve">A new part is created each time a paragraph having an </w:t>
      </w:r>
      <w:r w:rsidRPr="00527518">
        <w:rPr>
          <w:rStyle w:val="Emphasis"/>
        </w:rPr>
        <w:t>outline level</w:t>
      </w:r>
      <w:r w:rsidR="0001518D" w:rsidRPr="00527518">
        <w:rPr>
          <w:rStyle w:val="Emphasis"/>
        </w:rPr>
        <w:fldChar w:fldCharType="begin"/>
      </w:r>
      <w:r w:rsidR="0001518D" w:rsidRPr="00527518">
        <w:instrText xml:space="preserve"> XE "Outline level" </w:instrText>
      </w:r>
      <w:r w:rsidR="0001518D" w:rsidRPr="00527518">
        <w:rPr>
          <w:rStyle w:val="Emphasis"/>
        </w:rPr>
        <w:fldChar w:fldCharType="end"/>
      </w:r>
      <w:r w:rsidRPr="00527518">
        <w:t xml:space="preserve"> less than or equal to specified </w:t>
      </w:r>
      <w:hyperlink w:anchor="split_split_before_level" w:history="1">
        <w:r w:rsidRPr="00527518">
          <w:rPr>
            <w:rStyle w:val="Hyperlink"/>
            <w:rFonts w:ascii="Courier New" w:hAnsi="Courier New" w:cs="Courier New"/>
            <w:sz w:val="18"/>
            <w:szCs w:val="18"/>
          </w:rPr>
          <w:t>split-before-level</w:t>
        </w:r>
        <w:r w:rsidRPr="00527518">
          <w:rPr>
            <w:rStyle w:val="Hyperlink"/>
          </w:rPr>
          <w:t xml:space="preserve"> parameter</w:t>
        </w:r>
      </w:hyperlink>
      <w:r w:rsidR="0001518D" w:rsidRPr="00527518">
        <w:fldChar w:fldCharType="begin"/>
      </w:r>
      <w:r w:rsidR="0001518D" w:rsidRPr="00527518">
        <w:instrText xml:space="preserve"> XE "split-before-level, parameter" </w:instrText>
      </w:r>
      <w:r w:rsidR="0001518D" w:rsidRPr="00527518">
        <w:fldChar w:fldCharType="end"/>
      </w:r>
      <w:r w:rsidRPr="00527518">
        <w:t xml:space="preserve"> is found in the source. An outline level is an integer between 0 (e.g. style “</w:t>
      </w:r>
      <w:r w:rsidRPr="00527518">
        <w:rPr>
          <w:b/>
        </w:rPr>
        <w:t>Heading 1</w:t>
      </w:r>
      <w:r w:rsidRPr="00527518">
        <w:t>”) and 8 (e.g. style “</w:t>
      </w:r>
      <w:r w:rsidRPr="00527518">
        <w:rPr>
          <w:b/>
        </w:rPr>
        <w:t>Heading 9</w:t>
      </w:r>
      <w:r w:rsidRPr="00527518">
        <w:t xml:space="preserve">”). The default value of parameter </w:t>
      </w:r>
      <w:r w:rsidRPr="00527518">
        <w:rPr>
          <w:rStyle w:val="Code"/>
        </w:rPr>
        <w:t>split-before-level</w:t>
      </w:r>
      <w:r w:rsidRPr="00527518">
        <w:t xml:space="preserve"> is 0, which means: </w:t>
      </w:r>
      <w:r w:rsidR="00721E89" w:rsidRPr="00527518">
        <w:t>for each “</w:t>
      </w:r>
      <w:r w:rsidR="00721E89" w:rsidRPr="00527518">
        <w:rPr>
          <w:b/>
        </w:rPr>
        <w:t>Heading 1</w:t>
      </w:r>
      <w:r w:rsidR="00721E89" w:rsidRPr="00527518">
        <w:t xml:space="preserve">”, </w:t>
      </w:r>
      <w:r w:rsidRPr="00527518">
        <w:t>create a new page</w:t>
      </w:r>
      <w:r w:rsidR="00721E89" w:rsidRPr="00527518">
        <w:t xml:space="preserve"> starting with this “</w:t>
      </w:r>
      <w:r w:rsidR="00721E89" w:rsidRPr="00527518">
        <w:rPr>
          <w:b/>
        </w:rPr>
        <w:t>Heading 1</w:t>
      </w:r>
      <w:r w:rsidR="00721E89" w:rsidRPr="00527518">
        <w:t>”</w:t>
      </w:r>
      <w:r w:rsidRPr="00527518">
        <w:t>.</w:t>
      </w:r>
    </w:p>
    <w:p w14:paraId="203E7980" w14:textId="77777777" w:rsidR="00A373CA" w:rsidRPr="00527518" w:rsidRDefault="00A373CA" w:rsidP="00A373CA">
      <w:r w:rsidRPr="00527518">
        <w:t>Fram</w:t>
      </w:r>
      <w:r w:rsidR="00F21180" w:rsidRPr="00527518">
        <w:t>e</w:t>
      </w:r>
      <w:r w:rsidRPr="00527518">
        <w:t xml:space="preserve">set example: </w:t>
      </w:r>
      <w:r w:rsidR="00721E89" w:rsidRPr="00527518">
        <w:t>for each “</w:t>
      </w:r>
      <w:r w:rsidR="00721E89" w:rsidRPr="00527518">
        <w:rPr>
          <w:b/>
        </w:rPr>
        <w:t>Heading 1</w:t>
      </w:r>
      <w:r w:rsidR="00721E89" w:rsidRPr="00527518">
        <w:t>” and “</w:t>
      </w:r>
      <w:r w:rsidR="00721E89" w:rsidRPr="00527518">
        <w:rPr>
          <w:b/>
        </w:rPr>
        <w:t>Heading 2</w:t>
      </w:r>
      <w:r w:rsidR="00721E89" w:rsidRPr="00527518">
        <w:t xml:space="preserve">”, </w:t>
      </w:r>
      <w:r w:rsidRPr="00527518">
        <w:t>create a new page (</w:t>
      </w:r>
      <w:r w:rsidRPr="00527518">
        <w:rPr>
          <w:rStyle w:val="Code"/>
        </w:rPr>
        <w:t>out/frameset/manual-1.xhtml</w:t>
      </w:r>
      <w:r w:rsidRPr="00527518">
        <w:t xml:space="preserve">, </w:t>
      </w:r>
      <w:r w:rsidRPr="00527518">
        <w:rPr>
          <w:rStyle w:val="Code"/>
        </w:rPr>
        <w:t>out/frameset/manual-2.xhtml</w:t>
      </w:r>
      <w:r w:rsidRPr="00527518">
        <w:t xml:space="preserve">, ..., </w:t>
      </w:r>
      <w:r w:rsidRPr="00527518">
        <w:rPr>
          <w:rStyle w:val="Code"/>
        </w:rPr>
        <w:t>out/frameset/manual-N.xhtml</w:t>
      </w:r>
      <w:r w:rsidRPr="00527518">
        <w:t>)</w:t>
      </w:r>
      <w:r w:rsidR="00721E89" w:rsidRPr="00527518">
        <w:t xml:space="preserve"> starting with this “</w:t>
      </w:r>
      <w:r w:rsidR="00721E89" w:rsidRPr="00527518">
        <w:rPr>
          <w:b/>
        </w:rPr>
        <w:t>Heading 1</w:t>
      </w:r>
      <w:r w:rsidR="00721E89" w:rsidRPr="00527518">
        <w:t>” or “</w:t>
      </w:r>
      <w:r w:rsidR="00721E89" w:rsidRPr="00527518">
        <w:rPr>
          <w:b/>
        </w:rPr>
        <w:t>Heading 2</w:t>
      </w:r>
      <w:r w:rsidR="00721E89" w:rsidRPr="00527518">
        <w:t>”:</w:t>
      </w:r>
    </w:p>
    <w:p w14:paraId="17C7D51B" w14:textId="77777777" w:rsidR="00F96C4F" w:rsidRPr="00527518" w:rsidRDefault="00F21180" w:rsidP="00F21180">
      <w:pPr>
        <w:pStyle w:val="ProgramListing"/>
      </w:pPr>
      <w:r w:rsidRPr="00527518">
        <w:lastRenderedPageBreak/>
        <w:t xml:space="preserve">..\..\bin\w2x </w:t>
      </w:r>
      <w:r w:rsidR="00271EA2" w:rsidRPr="00527518">
        <w:rPr>
          <w:b/>
        </w:rPr>
        <w:t>-p split.split-before-level 1</w:t>
      </w:r>
      <w:r w:rsidR="00F96C4F" w:rsidRPr="00527518">
        <w:rPr>
          <w:color w:val="7F7F7F" w:themeColor="text1" w:themeTint="80"/>
        </w:rPr>
        <w:sym w:font="Symbol" w:char="F0D8"/>
      </w:r>
    </w:p>
    <w:p w14:paraId="684729B9" w14:textId="77777777" w:rsidR="00F21180" w:rsidRPr="00527518" w:rsidRDefault="00F96C4F" w:rsidP="00F21180">
      <w:pPr>
        <w:pStyle w:val="ProgramListing"/>
      </w:pPr>
      <w:r w:rsidRPr="00527518">
        <w:t xml:space="preserve">  </w:t>
      </w:r>
      <w:r w:rsidR="00F21180" w:rsidRPr="00527518">
        <w:t>–o frameset manual.docx out\frameset\manual.xhtml</w:t>
      </w:r>
    </w:p>
    <w:p w14:paraId="0D1891E6" w14:textId="77777777" w:rsidR="00A373CA" w:rsidRPr="00527518" w:rsidRDefault="00A373CA" w:rsidP="00A373CA">
      <w:r w:rsidRPr="00527518">
        <w:t>EPUB example:</w:t>
      </w:r>
    </w:p>
    <w:p w14:paraId="02A1E96B" w14:textId="77777777" w:rsidR="00F96C4F" w:rsidRPr="00527518" w:rsidRDefault="00F21180" w:rsidP="00F21180">
      <w:pPr>
        <w:pStyle w:val="ProgramListing"/>
      </w:pPr>
      <w:r w:rsidRPr="00527518">
        <w:t xml:space="preserve">..\..\bin\w2x </w:t>
      </w:r>
      <w:r w:rsidR="00271EA2" w:rsidRPr="00527518">
        <w:rPr>
          <w:b/>
        </w:rPr>
        <w:t>-p epub.split-before-level 1</w:t>
      </w:r>
      <w:r w:rsidR="00F96C4F" w:rsidRPr="00527518">
        <w:rPr>
          <w:color w:val="7F7F7F" w:themeColor="text1" w:themeTint="80"/>
        </w:rPr>
        <w:sym w:font="Symbol" w:char="F0D8"/>
      </w:r>
    </w:p>
    <w:p w14:paraId="18845E94" w14:textId="77777777" w:rsidR="00F21180" w:rsidRPr="00527518" w:rsidRDefault="00F96C4F" w:rsidP="00F21180">
      <w:pPr>
        <w:pStyle w:val="ProgramListing"/>
      </w:pPr>
      <w:r w:rsidRPr="00527518">
        <w:t xml:space="preserve">  </w:t>
      </w:r>
      <w:r w:rsidR="00F21180" w:rsidRPr="00527518">
        <w:t>–o epub manual.docx out\manual.epub</w:t>
      </w:r>
    </w:p>
    <w:p w14:paraId="292D09CB" w14:textId="77777777" w:rsidR="00E71D8A" w:rsidRPr="00527518" w:rsidRDefault="00E71D8A" w:rsidP="00E71D8A">
      <w:r w:rsidRPr="00527518">
        <w:t>Web Help containing “semantic” XHTML 5 example:</w:t>
      </w:r>
    </w:p>
    <w:p w14:paraId="3FDD79CD" w14:textId="77777777" w:rsidR="00E71D8A" w:rsidRPr="00527518" w:rsidRDefault="00E71D8A" w:rsidP="00E71D8A">
      <w:pPr>
        <w:pStyle w:val="ProgramListing"/>
      </w:pPr>
      <w:r w:rsidRPr="00527518">
        <w:t xml:space="preserve">..\..\bin\w2x </w:t>
      </w:r>
      <w:r w:rsidRPr="00527518">
        <w:rPr>
          <w:b/>
        </w:rPr>
        <w:t>-p webhelp.split-before-level 1</w:t>
      </w:r>
      <w:r w:rsidRPr="00527518">
        <w:rPr>
          <w:color w:val="7F7F7F" w:themeColor="text1" w:themeTint="80"/>
        </w:rPr>
        <w:sym w:font="Symbol" w:char="F0D8"/>
      </w:r>
    </w:p>
    <w:p w14:paraId="2E968B22" w14:textId="77777777" w:rsidR="00E71D8A" w:rsidRPr="00527518" w:rsidRDefault="00E71D8A" w:rsidP="00F21180">
      <w:pPr>
        <w:pStyle w:val="ProgramListing"/>
      </w:pPr>
      <w:r w:rsidRPr="00527518">
        <w:t xml:space="preserve">  –o webhelp</w:t>
      </w:r>
      <w:r w:rsidR="006806D7" w:rsidRPr="00527518">
        <w:t>5</w:t>
      </w:r>
      <w:r w:rsidRPr="00527518">
        <w:t xml:space="preserve"> manual.docx out\webhelp\manual.html</w:t>
      </w:r>
    </w:p>
    <w:p w14:paraId="60647323" w14:textId="77777777" w:rsidR="00F21180" w:rsidRPr="00527518" w:rsidRDefault="00F21180" w:rsidP="00F21180">
      <w:pPr>
        <w:pStyle w:val="Note"/>
        <w:rPr>
          <w:b/>
          <w:color w:val="244061" w:themeColor="accent1" w:themeShade="80"/>
        </w:rPr>
      </w:pPr>
      <w:bookmarkStart w:id="34" w:name="check_outline_levels_tip"/>
      <w:bookmarkEnd w:id="34"/>
      <w:r w:rsidRPr="00527518">
        <w:rPr>
          <w:b/>
          <w:color w:val="244061" w:themeColor="accent1" w:themeShade="80"/>
        </w:rPr>
        <w:t>Important tip</w:t>
      </w:r>
    </w:p>
    <w:p w14:paraId="08A1F31D" w14:textId="77777777" w:rsidR="00F21180" w:rsidRPr="00527518" w:rsidRDefault="001963F1" w:rsidP="00F21180">
      <w:pPr>
        <w:pStyle w:val="Note"/>
      </w:pPr>
      <w:r w:rsidRPr="00527518">
        <w:t>Generating any of the</w:t>
      </w:r>
      <w:r w:rsidR="00F21180" w:rsidRPr="00527518">
        <w:t xml:space="preserve"> multi-page, styled HTML formats should work great if, for the DOCX document to be converted, you can use MS-Word's "</w:t>
      </w:r>
      <w:r w:rsidR="00F21180" w:rsidRPr="00527518">
        <w:rPr>
          <w:b/>
        </w:rPr>
        <w:t>References</w:t>
      </w:r>
      <w:r w:rsidR="00F21180" w:rsidRPr="00527518">
        <w:t xml:space="preserve"> &gt; </w:t>
      </w:r>
      <w:r w:rsidR="00F21180" w:rsidRPr="00527518">
        <w:rPr>
          <w:b/>
        </w:rPr>
        <w:t>Table of Contents</w:t>
      </w:r>
      <w:r w:rsidR="00F21180" w:rsidRPr="00527518">
        <w:t>" button to automatically create a table of contents.</w:t>
      </w:r>
    </w:p>
    <w:p w14:paraId="47F85A81" w14:textId="77777777" w:rsidR="00F21180" w:rsidRPr="00527518" w:rsidRDefault="00F21180" w:rsidP="00F21180">
      <w:pPr>
        <w:pStyle w:val="Note"/>
      </w:pPr>
      <w:r w:rsidRPr="00527518">
        <w:t xml:space="preserve">Note that the source DOCX document is not required to have a table of contents, but MS-Word should allow to automatically create a </w:t>
      </w:r>
      <w:r w:rsidRPr="00527518">
        <w:rPr>
          <w:rStyle w:val="Emphasis"/>
        </w:rPr>
        <w:t>good</w:t>
      </w:r>
      <w:r w:rsidRPr="00527518">
        <w:t xml:space="preserve"> one.</w:t>
      </w:r>
    </w:p>
    <w:p w14:paraId="1DB4DED5" w14:textId="77777777" w:rsidR="00F21180" w:rsidRPr="00527518" w:rsidRDefault="00F21180" w:rsidP="00F21180">
      <w:pPr>
        <w:pStyle w:val="Note"/>
      </w:pPr>
      <w:r w:rsidRPr="00527518">
        <w:t>In other words, automatically creating a table of contents using MS-Word is the best way to check that your outline levels</w:t>
      </w:r>
      <w:r w:rsidR="0001518D" w:rsidRPr="00527518">
        <w:fldChar w:fldCharType="begin"/>
      </w:r>
      <w:r w:rsidR="0001518D" w:rsidRPr="00527518">
        <w:instrText xml:space="preserve"> XE "Outline level" </w:instrText>
      </w:r>
      <w:r w:rsidR="0001518D" w:rsidRPr="00527518">
        <w:fldChar w:fldCharType="end"/>
      </w:r>
      <w:r w:rsidRPr="00527518">
        <w:t xml:space="preserve"> are OK.</w:t>
      </w:r>
    </w:p>
    <w:p w14:paraId="3ED54E4C" w14:textId="77777777" w:rsidR="00052BD9" w:rsidRPr="00527518" w:rsidRDefault="00052BD9" w:rsidP="00FA714D">
      <w:pPr>
        <w:ind w:left="720"/>
        <w:rPr>
          <w:rFonts w:asciiTheme="majorHAnsi" w:eastAsiaTheme="majorEastAsia" w:hAnsiTheme="majorHAnsi" w:cstheme="majorBidi"/>
          <w:b/>
          <w:bCs/>
          <w:color w:val="365F91" w:themeColor="accent1" w:themeShade="BF"/>
          <w:sz w:val="28"/>
          <w:szCs w:val="28"/>
        </w:rPr>
      </w:pPr>
      <w:r w:rsidRPr="00527518">
        <w:br w:type="page"/>
      </w:r>
    </w:p>
    <w:p w14:paraId="182986F0" w14:textId="77777777" w:rsidR="00DA7912" w:rsidRPr="00527518" w:rsidRDefault="00DC21D6" w:rsidP="000F567E">
      <w:pPr>
        <w:pStyle w:val="Heading1"/>
      </w:pPr>
      <w:bookmarkStart w:id="35" w:name="going_further"/>
      <w:bookmarkStart w:id="36" w:name="_Ref415217587"/>
      <w:bookmarkStart w:id="37" w:name="_Toc187485985"/>
      <w:bookmarkEnd w:id="35"/>
      <w:r w:rsidRPr="00527518">
        <w:lastRenderedPageBreak/>
        <w:t>Going further with w2x</w:t>
      </w:r>
      <w:bookmarkEnd w:id="36"/>
      <w:bookmarkEnd w:id="37"/>
    </w:p>
    <w:p w14:paraId="0C2A6A0D" w14:textId="77777777" w:rsidR="00DA7912" w:rsidRPr="00527518" w:rsidRDefault="00CC1A53" w:rsidP="00DA7912">
      <w:r w:rsidRPr="00527518">
        <w:t>When you execute the following command:</w:t>
      </w:r>
    </w:p>
    <w:p w14:paraId="5233256D" w14:textId="77777777" w:rsidR="00CC1A53" w:rsidRPr="00527518" w:rsidRDefault="00CC1A53" w:rsidP="00CC1A53">
      <w:pPr>
        <w:pStyle w:val="ProgramListing"/>
      </w:pPr>
      <w:r w:rsidRPr="00527518">
        <w:t>..\..\bin\w2x –o docbook5 manual.docx out\manual.xml</w:t>
      </w:r>
    </w:p>
    <w:p w14:paraId="0F2FA2FD" w14:textId="77777777" w:rsidR="00CC1A53" w:rsidRPr="00527518" w:rsidRDefault="00CC1A53" w:rsidP="00CC1A53">
      <w:r w:rsidRPr="00527518">
        <w:t>you execute in fact a sequence of</w:t>
      </w:r>
      <w:r w:rsidR="00527AC1" w:rsidRPr="00527518">
        <w:t xml:space="preserve"> 3 </w:t>
      </w:r>
      <w:r w:rsidRPr="00527518">
        <w:t xml:space="preserve"> </w:t>
      </w:r>
      <w:r w:rsidRPr="00527518">
        <w:rPr>
          <w:i/>
        </w:rPr>
        <w:t>conversion steps</w:t>
      </w:r>
      <w:r w:rsidRPr="00527518">
        <w:t>:</w:t>
      </w:r>
    </w:p>
    <w:p w14:paraId="318C75F7" w14:textId="77777777" w:rsidR="00CC1A53" w:rsidRPr="00527518" w:rsidRDefault="00CC1A53" w:rsidP="00CC1A53">
      <w:pPr>
        <w:pStyle w:val="ListParagraph"/>
        <w:numPr>
          <w:ilvl w:val="0"/>
          <w:numId w:val="17"/>
        </w:numPr>
      </w:pPr>
      <w:r w:rsidRPr="00527518">
        <w:t>Convert the DOCX file to a styled, valid, XHTML 1.0 Transitional document</w:t>
      </w:r>
      <w:r w:rsidR="00593930" w:rsidRPr="00527518">
        <w:t>, looking very much like the input DOCX file</w:t>
      </w:r>
      <w:r w:rsidRPr="00527518">
        <w:t>.</w:t>
      </w:r>
    </w:p>
    <w:p w14:paraId="74964517" w14:textId="6343B7E1" w:rsidR="00CC1A53" w:rsidRPr="00527518" w:rsidRDefault="00CC1A53" w:rsidP="00CC1A53">
      <w:pPr>
        <w:pStyle w:val="ListParagraph"/>
        <w:numPr>
          <w:ilvl w:val="0"/>
          <w:numId w:val="17"/>
        </w:numPr>
      </w:pPr>
      <w:r w:rsidRPr="00527518">
        <w:t xml:space="preserve">Apply a number of </w:t>
      </w:r>
      <w:hyperlink r:id="rId41" w:history="1">
        <w:r w:rsidRPr="00527518">
          <w:rPr>
            <w:rStyle w:val="Hyperlink"/>
          </w:rPr>
          <w:t>XED scripts</w:t>
        </w:r>
      </w:hyperlink>
      <w:r w:rsidRPr="00527518">
        <w:t xml:space="preserve"> to this document to convert CSS styles into semantic tags. For example,</w:t>
      </w:r>
      <w:r w:rsidR="00593930" w:rsidRPr="00527518">
        <w:t xml:space="preserve"> numbered paragraphs are converted to proper ordered lists</w:t>
      </w:r>
      <w:r w:rsidRPr="00527518">
        <w:t xml:space="preserve"> . </w:t>
      </w:r>
    </w:p>
    <w:p w14:paraId="43E584AF" w14:textId="77777777" w:rsidR="00CC1A53" w:rsidRPr="00527518" w:rsidRDefault="00CC1A53" w:rsidP="00CC1A53">
      <w:pPr>
        <w:pStyle w:val="ListParagraph"/>
      </w:pPr>
      <w:r w:rsidRPr="00527518">
        <w:t xml:space="preserve">The entry point of these </w:t>
      </w:r>
      <w:r w:rsidR="00F9743D" w:rsidRPr="00527518">
        <w:t xml:space="preserve">“semantic” </w:t>
      </w:r>
      <w:r w:rsidRPr="00527518">
        <w:t xml:space="preserve">XED scripts is found in </w:t>
      </w:r>
      <w:r w:rsidRPr="00527518">
        <w:rPr>
          <w:rStyle w:val="Code"/>
          <w:i/>
        </w:rPr>
        <w:t>w2x_install_dir</w:t>
      </w:r>
      <w:r w:rsidRPr="00527518">
        <w:rPr>
          <w:rStyle w:val="Code"/>
        </w:rPr>
        <w:t>/xed/main.xed</w:t>
      </w:r>
      <w:r w:rsidRPr="00527518">
        <w:t>.</w:t>
      </w:r>
    </w:p>
    <w:p w14:paraId="571FF4D4" w14:textId="77777777" w:rsidR="00CC1A53" w:rsidRPr="00527518" w:rsidRDefault="00CC1A53" w:rsidP="00CC1A53">
      <w:pPr>
        <w:pStyle w:val="ListParagraph"/>
      </w:pPr>
      <w:r w:rsidRPr="00527518">
        <w:t>The XED scripts edit in place the input XHTML document. Therefore, the result of this step is the same</w:t>
      </w:r>
      <w:r w:rsidR="00077489" w:rsidRPr="00527518">
        <w:t xml:space="preserve"> XHTML document, still valid, but</w:t>
      </w:r>
      <w:r w:rsidRPr="00527518">
        <w:t xml:space="preserve"> this time, containing no CSS styles whatsoever.</w:t>
      </w:r>
    </w:p>
    <w:p w14:paraId="00005F42" w14:textId="5D6BC955" w:rsidR="00CC1A53" w:rsidRPr="00527518" w:rsidRDefault="00DA57A1" w:rsidP="00CC1A53">
      <w:pPr>
        <w:pStyle w:val="ListParagraph"/>
        <w:numPr>
          <w:ilvl w:val="0"/>
          <w:numId w:val="17"/>
        </w:numPr>
      </w:pPr>
      <w:r w:rsidRPr="00527518">
        <w:t xml:space="preserve">Apply an </w:t>
      </w:r>
      <w:hyperlink r:id="rId42" w:history="1">
        <w:r w:rsidRPr="00527518">
          <w:rPr>
            <w:rStyle w:val="Hyperlink"/>
          </w:rPr>
          <w:t>XSLT 1.0</w:t>
        </w:r>
      </w:hyperlink>
      <w:r w:rsidRPr="00527518">
        <w:t xml:space="preserve"> stylesheet to the unstyled, valid, XHTML 1.0 Transitional document </w:t>
      </w:r>
      <w:r w:rsidR="00593930" w:rsidRPr="00527518">
        <w:t xml:space="preserve">in order </w:t>
      </w:r>
      <w:r w:rsidRPr="00527518">
        <w:t>to generate the desired semantic XML format.</w:t>
      </w:r>
    </w:p>
    <w:p w14:paraId="29530C38" w14:textId="77777777" w:rsidR="00DA57A1" w:rsidRPr="00527518" w:rsidRDefault="00DA57A1" w:rsidP="00DA57A1">
      <w:pPr>
        <w:pStyle w:val="ListParagraph"/>
      </w:pPr>
      <w:r w:rsidRPr="00527518">
        <w:t xml:space="preserve">The XSLT stylesheets are all found in </w:t>
      </w:r>
      <w:r w:rsidRPr="00527518">
        <w:rPr>
          <w:rStyle w:val="Code"/>
          <w:i/>
        </w:rPr>
        <w:t>w2x_install_dir</w:t>
      </w:r>
      <w:r w:rsidRPr="00527518">
        <w:rPr>
          <w:rStyle w:val="Code"/>
        </w:rPr>
        <w:t>/xslt/</w:t>
      </w:r>
      <w:r w:rsidRPr="00527518">
        <w:t>.  In the above case, we want to gener</w:t>
      </w:r>
      <w:r w:rsidR="00603E47" w:rsidRPr="00527518">
        <w:t xml:space="preserve">ate DocBook v5, therefore we </w:t>
      </w:r>
      <w:r w:rsidRPr="00527518">
        <w:t xml:space="preserve">use </w:t>
      </w:r>
      <w:r w:rsidRPr="00527518">
        <w:rPr>
          <w:rStyle w:val="Code"/>
          <w:i/>
        </w:rPr>
        <w:t>w2x_install_dir</w:t>
      </w:r>
      <w:r w:rsidRPr="00527518">
        <w:rPr>
          <w:rStyle w:val="Code"/>
        </w:rPr>
        <w:t>/xslt/docbook5.xslt</w:t>
      </w:r>
      <w:r w:rsidRPr="00527518">
        <w:t>.</w:t>
      </w:r>
    </w:p>
    <w:p w14:paraId="72087E62" w14:textId="77777777" w:rsidR="00CC1A53" w:rsidRPr="00527518" w:rsidRDefault="00CC1A53" w:rsidP="00CC1A53">
      <w:r w:rsidRPr="00527518">
        <w:t xml:space="preserve">This sequence of conversion steps can be made visible in every detail by specifying the </w:t>
      </w:r>
      <w:r w:rsidRPr="00527518">
        <w:rPr>
          <w:rStyle w:val="Code"/>
        </w:rPr>
        <w:t>–vv</w:t>
      </w:r>
      <w:r w:rsidRPr="00527518">
        <w:t xml:space="preserve"> option </w:t>
      </w:r>
      <w:r w:rsidRPr="00527518">
        <w:rPr>
          <w:sz w:val="18"/>
          <w:szCs w:val="18"/>
        </w:rPr>
        <w:t>(very verbose)</w:t>
      </w:r>
      <w:r w:rsidR="008F4BE1" w:rsidRPr="00527518">
        <w:t xml:space="preserve"> </w:t>
      </w:r>
      <w:r w:rsidR="00DA3174" w:rsidRPr="00527518">
        <w:fldChar w:fldCharType="begin"/>
      </w:r>
      <w:r w:rsidR="008F4BE1" w:rsidRPr="00527518">
        <w:instrText xml:space="preserve"> XE "-vv, option" </w:instrText>
      </w:r>
      <w:r w:rsidR="00DA3174" w:rsidRPr="00527518">
        <w:fldChar w:fldCharType="end"/>
      </w:r>
      <w:r w:rsidRPr="00527518">
        <w:t>:</w:t>
      </w:r>
    </w:p>
    <w:p w14:paraId="4AE56C83" w14:textId="77777777" w:rsidR="00CC1A53" w:rsidRPr="00527518" w:rsidRDefault="00CC1A53" w:rsidP="00CC1A53">
      <w:pPr>
        <w:pStyle w:val="ProgramListing"/>
      </w:pPr>
      <w:r w:rsidRPr="00527518">
        <w:t xml:space="preserve">..\..\bin\w2x </w:t>
      </w:r>
      <w:r w:rsidRPr="00527518">
        <w:rPr>
          <w:b/>
        </w:rPr>
        <w:t>–vv</w:t>
      </w:r>
      <w:r w:rsidRPr="00527518">
        <w:t xml:space="preserve"> –o docbook5 manual.docx out\manual.xml</w:t>
      </w:r>
    </w:p>
    <w:p w14:paraId="5E80C19E" w14:textId="77777777" w:rsidR="001906A7" w:rsidRPr="00527518" w:rsidRDefault="001906A7" w:rsidP="00CC1A53">
      <w:pPr>
        <w:pStyle w:val="ProgramListing"/>
      </w:pPr>
    </w:p>
    <w:p w14:paraId="0C90B70C" w14:textId="77777777" w:rsidR="00593930" w:rsidRPr="00527518" w:rsidRDefault="00593930" w:rsidP="00593930">
      <w:pPr>
        <w:pStyle w:val="ProgramListing"/>
      </w:pPr>
      <w:r w:rsidRPr="00527518">
        <w:t>VERBOSE: Converting "manual.docx" to XHTML...</w:t>
      </w:r>
    </w:p>
    <w:p w14:paraId="26CB0960" w14:textId="29619D80" w:rsidR="00593930" w:rsidRPr="00527518" w:rsidRDefault="001906A7" w:rsidP="00593930">
      <w:pPr>
        <w:pStyle w:val="ProgramListing"/>
      </w:pPr>
      <w:r w:rsidRPr="00527518">
        <w:t>DEBUG: convert.xhtml-</w:t>
      </w:r>
      <w:r w:rsidR="00593930" w:rsidRPr="00527518">
        <w:t>file=</w:t>
      </w:r>
      <w:r w:rsidR="00EB6FC5" w:rsidRPr="00527518">
        <w:t>C:</w:t>
      </w:r>
      <w:r w:rsidR="008E2FE5" w:rsidRPr="00527518">
        <w:t>\w2x</w:t>
      </w:r>
      <w:r w:rsidR="00C66A9C" w:rsidRPr="00527518">
        <w:t>-</w:t>
      </w:r>
      <w:r w:rsidR="004822F7" w:rsidRPr="00527518">
        <w:t>1_13_0</w:t>
      </w:r>
      <w:r w:rsidR="008E2FE5" w:rsidRPr="00527518">
        <w:t>\doc\manual\</w:t>
      </w:r>
      <w:r w:rsidR="00EB6FC5" w:rsidRPr="00527518">
        <w:t>out</w:t>
      </w:r>
      <w:r w:rsidR="008E2FE5" w:rsidRPr="00527518">
        <w:t>\</w:t>
      </w:r>
      <w:r w:rsidR="00EB6FC5" w:rsidRPr="00527518">
        <w:t>manual</w:t>
      </w:r>
      <w:r w:rsidR="00593930" w:rsidRPr="00527518">
        <w:t>.xhtml</w:t>
      </w:r>
    </w:p>
    <w:p w14:paraId="56335C53" w14:textId="77777777" w:rsidR="001906A7" w:rsidRPr="00527518" w:rsidRDefault="001906A7" w:rsidP="00593930">
      <w:pPr>
        <w:pStyle w:val="ProgramListing"/>
      </w:pPr>
    </w:p>
    <w:p w14:paraId="0B69BBB0" w14:textId="663D4A10" w:rsidR="00593930" w:rsidRPr="00527518" w:rsidRDefault="00593930" w:rsidP="00593930">
      <w:pPr>
        <w:pStyle w:val="ProgramListing"/>
      </w:pPr>
      <w:r w:rsidRPr="00527518">
        <w:t>VERBOSE: Editing XHTML document using "</w:t>
      </w:r>
      <w:r w:rsidR="00EB6FC5" w:rsidRPr="00527518">
        <w:t>C:</w:t>
      </w:r>
      <w:r w:rsidR="00CB3B05" w:rsidRPr="00527518">
        <w:t>\w2x</w:t>
      </w:r>
      <w:r w:rsidR="00C66A9C" w:rsidRPr="00527518">
        <w:t>-</w:t>
      </w:r>
      <w:r w:rsidR="004822F7" w:rsidRPr="00527518">
        <w:t>1_13_0</w:t>
      </w:r>
      <w:r w:rsidR="00CB3B05" w:rsidRPr="00527518">
        <w:t>\xed\</w:t>
      </w:r>
      <w:r w:rsidRPr="00527518">
        <w:t>main.xed"...</w:t>
      </w:r>
    </w:p>
    <w:p w14:paraId="7252191D" w14:textId="714EB85E" w:rsidR="00593930" w:rsidRPr="00527518" w:rsidRDefault="00593930" w:rsidP="00593930">
      <w:pPr>
        <w:pStyle w:val="ProgramListing"/>
      </w:pPr>
      <w:r w:rsidRPr="00527518">
        <w:t>DEBUG: edit.xed-url-or-file=file:</w:t>
      </w:r>
      <w:r w:rsidR="001906A7" w:rsidRPr="00527518">
        <w:t>/</w:t>
      </w:r>
      <w:r w:rsidR="00EB6FC5" w:rsidRPr="00527518">
        <w:t>C:/</w:t>
      </w:r>
      <w:r w:rsidRPr="00527518">
        <w:t>w2x</w:t>
      </w:r>
      <w:r w:rsidR="00C66A9C" w:rsidRPr="00527518">
        <w:t>-</w:t>
      </w:r>
      <w:r w:rsidR="004822F7" w:rsidRPr="00527518">
        <w:t>1_13_0</w:t>
      </w:r>
      <w:r w:rsidRPr="00527518">
        <w:t>/xed/main.xed</w:t>
      </w:r>
    </w:p>
    <w:p w14:paraId="529A66FE" w14:textId="556E895B" w:rsidR="00593930" w:rsidRPr="00527518" w:rsidRDefault="00593930" w:rsidP="00593930">
      <w:pPr>
        <w:pStyle w:val="ProgramListing"/>
      </w:pPr>
      <w:r w:rsidRPr="00527518">
        <w:t>DEBUG: Loading script "file:</w:t>
      </w:r>
      <w:r w:rsidR="00EB6FC5" w:rsidRPr="00527518">
        <w:t>/C:</w:t>
      </w:r>
      <w:r w:rsidRPr="00527518">
        <w:t>/w2x</w:t>
      </w:r>
      <w:r w:rsidR="00C66A9C" w:rsidRPr="00527518">
        <w:t>-</w:t>
      </w:r>
      <w:r w:rsidR="004822F7" w:rsidRPr="00527518">
        <w:t>1_13_0</w:t>
      </w:r>
      <w:r w:rsidRPr="00527518">
        <w:t>/xed/main.xed"...</w:t>
      </w:r>
    </w:p>
    <w:p w14:paraId="086E090D" w14:textId="499A956A" w:rsidR="00593930" w:rsidRPr="00527518" w:rsidRDefault="00593930" w:rsidP="00593930">
      <w:pPr>
        <w:pStyle w:val="ProgramListing"/>
      </w:pPr>
      <w:r w:rsidRPr="00527518">
        <w:t>DEBUG: Loading script "file:</w:t>
      </w:r>
      <w:r w:rsidR="00EB6FC5" w:rsidRPr="00527518">
        <w:t>/C:</w:t>
      </w:r>
      <w:r w:rsidRPr="00527518">
        <w:t>/w2x</w:t>
      </w:r>
      <w:r w:rsidR="00C66A9C" w:rsidRPr="00527518">
        <w:t>-</w:t>
      </w:r>
      <w:r w:rsidR="004822F7" w:rsidRPr="00527518">
        <w:t>1_13_0</w:t>
      </w:r>
      <w:r w:rsidRPr="00527518">
        <w:t>/xed/after-translate.xed"...</w:t>
      </w:r>
    </w:p>
    <w:p w14:paraId="005DE4FC" w14:textId="77777777" w:rsidR="00593930" w:rsidRPr="00527518" w:rsidRDefault="00593930" w:rsidP="00593930">
      <w:pPr>
        <w:pStyle w:val="ProgramListing"/>
      </w:pPr>
      <w:r w:rsidRPr="00527518">
        <w:t>[...]</w:t>
      </w:r>
    </w:p>
    <w:p w14:paraId="2D263FEF" w14:textId="4DF4EF74" w:rsidR="00593930" w:rsidRPr="00527518" w:rsidRDefault="00593930" w:rsidP="00593930">
      <w:pPr>
        <w:pStyle w:val="ProgramListing"/>
      </w:pPr>
      <w:r w:rsidRPr="00527518">
        <w:t>DEBUG: Loading script "file:</w:t>
      </w:r>
      <w:r w:rsidR="00EB6FC5" w:rsidRPr="00527518">
        <w:t>/C:</w:t>
      </w:r>
      <w:r w:rsidRPr="00527518">
        <w:t>/w2x</w:t>
      </w:r>
      <w:r w:rsidR="00C66A9C" w:rsidRPr="00527518">
        <w:t>-</w:t>
      </w:r>
      <w:r w:rsidR="004822F7" w:rsidRPr="00527518">
        <w:t>1_13_0</w:t>
      </w:r>
      <w:r w:rsidRPr="00527518">
        <w:t>/xed/before-save.xed"...</w:t>
      </w:r>
    </w:p>
    <w:p w14:paraId="2F6F89FF" w14:textId="77777777" w:rsidR="001906A7" w:rsidRPr="00527518" w:rsidRDefault="001906A7" w:rsidP="00593930">
      <w:pPr>
        <w:pStyle w:val="ProgramListing"/>
      </w:pPr>
    </w:p>
    <w:p w14:paraId="650DB927" w14:textId="45B95F47" w:rsidR="00593930" w:rsidRPr="00527518" w:rsidRDefault="00593930" w:rsidP="00593930">
      <w:pPr>
        <w:pStyle w:val="ProgramListing"/>
      </w:pPr>
      <w:r w:rsidRPr="00527518">
        <w:t>VERBOSE: Transforming document using "</w:t>
      </w:r>
      <w:r w:rsidR="00EB6FC5" w:rsidRPr="00527518">
        <w:t>C:</w:t>
      </w:r>
      <w:r w:rsidR="008E2FE5" w:rsidRPr="00527518">
        <w:t>\w2x</w:t>
      </w:r>
      <w:r w:rsidR="00C66A9C" w:rsidRPr="00527518">
        <w:t>-</w:t>
      </w:r>
      <w:r w:rsidR="004822F7" w:rsidRPr="00527518">
        <w:t>1_13_0</w:t>
      </w:r>
      <w:r w:rsidR="008E2FE5" w:rsidRPr="00527518">
        <w:t>\xslt\</w:t>
      </w:r>
      <w:r w:rsidRPr="00527518">
        <w:t>docbook5.xslt" then saving it to "</w:t>
      </w:r>
      <w:r w:rsidR="00EB6FC5" w:rsidRPr="00527518">
        <w:t>C:</w:t>
      </w:r>
      <w:r w:rsidR="008E2FE5" w:rsidRPr="00527518">
        <w:t>\</w:t>
      </w:r>
      <w:r w:rsidR="00EB6FC5" w:rsidRPr="00527518">
        <w:t>w2x</w:t>
      </w:r>
      <w:r w:rsidR="00C66A9C" w:rsidRPr="00527518">
        <w:t>-</w:t>
      </w:r>
      <w:r w:rsidR="004822F7" w:rsidRPr="00527518">
        <w:t>1_13_0</w:t>
      </w:r>
      <w:r w:rsidR="008E2FE5" w:rsidRPr="00527518">
        <w:t>\doc\manual\</w:t>
      </w:r>
      <w:r w:rsidR="00EB6FC5" w:rsidRPr="00527518">
        <w:t>out</w:t>
      </w:r>
      <w:r w:rsidR="008E2FE5" w:rsidRPr="00527518">
        <w:t>\</w:t>
      </w:r>
      <w:r w:rsidR="00EB6FC5" w:rsidRPr="00527518">
        <w:t>manual</w:t>
      </w:r>
      <w:r w:rsidRPr="00527518">
        <w:t>.xml"...</w:t>
      </w:r>
    </w:p>
    <w:p w14:paraId="5A84EBE0" w14:textId="38B1D6D7" w:rsidR="00593930" w:rsidRPr="00527518" w:rsidRDefault="00593930" w:rsidP="00593930">
      <w:pPr>
        <w:pStyle w:val="ProgramListing"/>
      </w:pPr>
      <w:r w:rsidRPr="00527518">
        <w:t>DEBUG: transform.out-file=</w:t>
      </w:r>
      <w:r w:rsidR="00EB6FC5" w:rsidRPr="00527518">
        <w:t>C:</w:t>
      </w:r>
      <w:r w:rsidR="008E2FE5" w:rsidRPr="00527518">
        <w:t>\w2x</w:t>
      </w:r>
      <w:r w:rsidR="00C66A9C" w:rsidRPr="00527518">
        <w:t>-</w:t>
      </w:r>
      <w:r w:rsidR="004822F7" w:rsidRPr="00527518">
        <w:t>1_13_0</w:t>
      </w:r>
      <w:r w:rsidR="008E2FE5" w:rsidRPr="00527518">
        <w:t>\doc\manual\</w:t>
      </w:r>
      <w:r w:rsidR="00EB6FC5" w:rsidRPr="00527518">
        <w:t>out</w:t>
      </w:r>
      <w:r w:rsidR="008E2FE5" w:rsidRPr="00527518">
        <w:t>\</w:t>
      </w:r>
      <w:r w:rsidR="00EB6FC5" w:rsidRPr="00527518">
        <w:t>manual</w:t>
      </w:r>
      <w:r w:rsidRPr="00527518">
        <w:t>.xml transform.xslt-url-or-file=file:</w:t>
      </w:r>
      <w:r w:rsidR="00EB6FC5" w:rsidRPr="00527518">
        <w:t>/C:</w:t>
      </w:r>
      <w:r w:rsidRPr="00527518">
        <w:t>/w2x</w:t>
      </w:r>
      <w:r w:rsidR="00C66A9C" w:rsidRPr="00527518">
        <w:t>-</w:t>
      </w:r>
      <w:r w:rsidR="004822F7" w:rsidRPr="00527518">
        <w:t>1_13_0</w:t>
      </w:r>
      <w:r w:rsidRPr="00527518">
        <w:t>/xslt/docbook5.xslt</w:t>
      </w:r>
    </w:p>
    <w:p w14:paraId="3859E0FE" w14:textId="77777777" w:rsidR="00593930" w:rsidRPr="00527518" w:rsidRDefault="00593930" w:rsidP="00593930">
      <w:pPr>
        <w:pStyle w:val="ProgramListing"/>
      </w:pPr>
      <w:r w:rsidRPr="00527518">
        <w:t>[...]</w:t>
      </w:r>
    </w:p>
    <w:p w14:paraId="6B194A56" w14:textId="2372F6E1" w:rsidR="00CC1A53" w:rsidRPr="00527518" w:rsidRDefault="00593930" w:rsidP="00CC1A53">
      <w:r w:rsidRPr="00527518">
        <w:t xml:space="preserve">In fact, option </w:t>
      </w:r>
      <w:r w:rsidRPr="00527518">
        <w:rPr>
          <w:rStyle w:val="Code"/>
        </w:rPr>
        <w:t>–o docbook5</w:t>
      </w:r>
      <w:r w:rsidRPr="00527518">
        <w:t xml:space="preserve"> is a shorthand for the following </w:t>
      </w:r>
      <w:hyperlink w:anchor="w2x_command" w:history="1">
        <w:r w:rsidR="005B53C9" w:rsidRPr="00527518">
          <w:rPr>
            <w:rStyle w:val="Hyperlink"/>
          </w:rPr>
          <w:t xml:space="preserve">w2x command-line </w:t>
        </w:r>
        <w:r w:rsidR="000F7620" w:rsidRPr="00527518">
          <w:rPr>
            <w:rStyle w:val="Hyperlink"/>
          </w:rPr>
          <w:t>options</w:t>
        </w:r>
      </w:hyperlink>
      <w:r w:rsidRPr="00527518">
        <w:t>:</w:t>
      </w:r>
    </w:p>
    <w:p w14:paraId="4445ABD2" w14:textId="77777777" w:rsidR="00971B52" w:rsidRPr="00527518" w:rsidRDefault="001906A7" w:rsidP="001906A7">
      <w:pPr>
        <w:pStyle w:val="ListParagraph"/>
        <w:numPr>
          <w:ilvl w:val="0"/>
          <w:numId w:val="15"/>
        </w:numPr>
        <w:rPr>
          <w:rFonts w:ascii="Courier New" w:hAnsi="Courier New" w:cs="Courier New"/>
          <w:sz w:val="18"/>
          <w:szCs w:val="18"/>
        </w:rPr>
      </w:pPr>
      <w:r w:rsidRPr="00527518">
        <w:rPr>
          <w:rStyle w:val="Code"/>
        </w:rPr>
        <w:t>-c</w:t>
      </w:r>
    </w:p>
    <w:p w14:paraId="3FDD6464" w14:textId="2232E0ED" w:rsidR="00CC1A53" w:rsidRPr="00527518" w:rsidRDefault="003E419E" w:rsidP="00971B52">
      <w:pPr>
        <w:pStyle w:val="ListParagraph"/>
        <w:rPr>
          <w:rStyle w:val="Code"/>
        </w:rPr>
      </w:pPr>
      <w:r w:rsidRPr="00527518">
        <w:t xml:space="preserve">Execute a </w:t>
      </w:r>
      <w:hyperlink w:anchor="convert_step" w:history="1">
        <w:r w:rsidR="00527AC1" w:rsidRPr="00527518">
          <w:rPr>
            <w:rStyle w:val="Hyperlink"/>
          </w:rPr>
          <w:t>Convert step</w:t>
        </w:r>
      </w:hyperlink>
      <w:r w:rsidR="00B07AF7" w:rsidRPr="00527518">
        <w:t xml:space="preserve"> called “</w:t>
      </w:r>
      <w:r w:rsidR="00B07AF7" w:rsidRPr="00527518">
        <w:rPr>
          <w:rStyle w:val="Code"/>
        </w:rPr>
        <w:t>convert</w:t>
      </w:r>
      <w:r w:rsidR="00B07AF7" w:rsidRPr="00527518">
        <w:t>”.</w:t>
      </w:r>
      <w:r w:rsidR="006F749A" w:rsidRPr="00527518">
        <w:t xml:space="preserve"> </w:t>
      </w:r>
      <w:r w:rsidR="00DA3174" w:rsidRPr="00527518">
        <w:fldChar w:fldCharType="begin"/>
      </w:r>
      <w:r w:rsidR="006F749A" w:rsidRPr="00527518">
        <w:instrText xml:space="preserve"> XE "-c, option" </w:instrText>
      </w:r>
      <w:r w:rsidR="00DA3174" w:rsidRPr="00527518">
        <w:fldChar w:fldCharType="end"/>
      </w:r>
    </w:p>
    <w:p w14:paraId="2B6126A6" w14:textId="20A1BA69" w:rsidR="00FE7222" w:rsidRPr="00527518" w:rsidRDefault="001906A7" w:rsidP="00FE7222">
      <w:pPr>
        <w:pStyle w:val="ListParagraph"/>
        <w:numPr>
          <w:ilvl w:val="0"/>
          <w:numId w:val="15"/>
        </w:numPr>
        <w:rPr>
          <w:rStyle w:val="Code"/>
        </w:rPr>
      </w:pPr>
      <w:r w:rsidRPr="00527518">
        <w:rPr>
          <w:rStyle w:val="Code"/>
        </w:rPr>
        <w:t>-p convert.xhtml-file</w:t>
      </w:r>
      <w:r w:rsidR="00CB518A" w:rsidRPr="00527518">
        <w:rPr>
          <w:rStyle w:val="Code"/>
        </w:rPr>
        <w:t xml:space="preserve"> C:\w2x</w:t>
      </w:r>
      <w:r w:rsidR="00C66A9C" w:rsidRPr="00527518">
        <w:rPr>
          <w:rStyle w:val="Code"/>
        </w:rPr>
        <w:t>-</w:t>
      </w:r>
      <w:r w:rsidR="004822F7" w:rsidRPr="00527518">
        <w:rPr>
          <w:rStyle w:val="Code"/>
        </w:rPr>
        <w:t>1_13_0</w:t>
      </w:r>
      <w:r w:rsidR="006F749A" w:rsidRPr="00527518">
        <w:rPr>
          <w:rStyle w:val="Code"/>
        </w:rPr>
        <w:t>\doc\manual\out\manual.xhtml</w:t>
      </w:r>
      <w:r w:rsidRPr="00527518">
        <w:rPr>
          <w:rStyle w:val="Code"/>
        </w:rPr>
        <w:t xml:space="preserve"> </w:t>
      </w:r>
      <w:r w:rsidR="00DA3174" w:rsidRPr="00527518">
        <w:fldChar w:fldCharType="begin"/>
      </w:r>
      <w:r w:rsidR="006F749A" w:rsidRPr="00527518">
        <w:instrText xml:space="preserve"> XE "-p, parameter" </w:instrText>
      </w:r>
      <w:r w:rsidR="00DA3174" w:rsidRPr="00527518">
        <w:fldChar w:fldCharType="end"/>
      </w:r>
    </w:p>
    <w:p w14:paraId="49146B5F" w14:textId="77777777" w:rsidR="00971B52" w:rsidRPr="00527518" w:rsidRDefault="00971B52" w:rsidP="00971B52">
      <w:pPr>
        <w:ind w:left="720"/>
      </w:pPr>
      <w:r w:rsidRPr="00527518">
        <w:t xml:space="preserve">Pass the above </w:t>
      </w:r>
      <w:r w:rsidRPr="00527518">
        <w:rPr>
          <w:rStyle w:val="Code"/>
        </w:rPr>
        <w:t>xhtml-file</w:t>
      </w:r>
      <w:r w:rsidRPr="00527518">
        <w:t xml:space="preserve"> parameter to the conversion step called “</w:t>
      </w:r>
      <w:r w:rsidRPr="00527518">
        <w:rPr>
          <w:rStyle w:val="Code"/>
        </w:rPr>
        <w:t>convert</w:t>
      </w:r>
      <w:r w:rsidRPr="00527518">
        <w:t>”.</w:t>
      </w:r>
    </w:p>
    <w:p w14:paraId="2F67F6C7" w14:textId="77777777" w:rsidR="00971B52" w:rsidRPr="00527518" w:rsidRDefault="00FE7222" w:rsidP="001906A7">
      <w:pPr>
        <w:pStyle w:val="ListParagraph"/>
        <w:numPr>
          <w:ilvl w:val="0"/>
          <w:numId w:val="15"/>
        </w:numPr>
        <w:rPr>
          <w:rFonts w:ascii="Courier New" w:hAnsi="Courier New" w:cs="Courier New"/>
          <w:sz w:val="18"/>
          <w:szCs w:val="18"/>
        </w:rPr>
      </w:pPr>
      <w:r w:rsidRPr="00527518">
        <w:rPr>
          <w:rStyle w:val="Code"/>
        </w:rPr>
        <w:lastRenderedPageBreak/>
        <w:t>-e</w:t>
      </w:r>
    </w:p>
    <w:p w14:paraId="4272ECE9" w14:textId="2D3F72C8" w:rsidR="00FE7222" w:rsidRPr="00527518" w:rsidRDefault="003E419E" w:rsidP="00971B52">
      <w:pPr>
        <w:pStyle w:val="ListParagraph"/>
        <w:rPr>
          <w:rStyle w:val="Code"/>
        </w:rPr>
      </w:pPr>
      <w:r w:rsidRPr="00527518">
        <w:t xml:space="preserve">Execute an </w:t>
      </w:r>
      <w:hyperlink w:anchor="edit_step" w:history="1">
        <w:r w:rsidR="00527AC1" w:rsidRPr="00527518">
          <w:rPr>
            <w:rStyle w:val="Hyperlink"/>
          </w:rPr>
          <w:t>Edit step</w:t>
        </w:r>
      </w:hyperlink>
      <w:r w:rsidRPr="00527518">
        <w:t xml:space="preserve"> called “</w:t>
      </w:r>
      <w:r w:rsidRPr="00527518">
        <w:rPr>
          <w:rStyle w:val="Code"/>
        </w:rPr>
        <w:t>edit</w:t>
      </w:r>
      <w:r w:rsidRPr="00527518">
        <w:t>”.</w:t>
      </w:r>
      <w:r w:rsidR="006F749A" w:rsidRPr="00527518">
        <w:t xml:space="preserve"> </w:t>
      </w:r>
      <w:r w:rsidR="00DA3174" w:rsidRPr="00527518">
        <w:fldChar w:fldCharType="begin"/>
      </w:r>
      <w:r w:rsidR="006F749A" w:rsidRPr="00527518">
        <w:instrText xml:space="preserve"> XE "-e, option" </w:instrText>
      </w:r>
      <w:r w:rsidR="00DA3174" w:rsidRPr="00527518">
        <w:fldChar w:fldCharType="end"/>
      </w:r>
    </w:p>
    <w:p w14:paraId="4DF77E76" w14:textId="79F4EEC6" w:rsidR="00FE7222" w:rsidRPr="00527518" w:rsidRDefault="00FE7222" w:rsidP="001906A7">
      <w:pPr>
        <w:pStyle w:val="ListParagraph"/>
        <w:numPr>
          <w:ilvl w:val="0"/>
          <w:numId w:val="15"/>
        </w:numPr>
        <w:rPr>
          <w:rStyle w:val="Code"/>
        </w:rPr>
      </w:pPr>
      <w:r w:rsidRPr="00527518">
        <w:rPr>
          <w:rStyle w:val="Code"/>
        </w:rPr>
        <w:t>-</w:t>
      </w:r>
      <w:r w:rsidR="00CB518A" w:rsidRPr="00527518">
        <w:rPr>
          <w:rStyle w:val="Code"/>
        </w:rPr>
        <w:t>p edit.xed-url-or-file file:/C:</w:t>
      </w:r>
      <w:r w:rsidRPr="00527518">
        <w:rPr>
          <w:rStyle w:val="Code"/>
        </w:rPr>
        <w:t>/w2x</w:t>
      </w:r>
      <w:r w:rsidR="00C66A9C" w:rsidRPr="00527518">
        <w:rPr>
          <w:rStyle w:val="Code"/>
        </w:rPr>
        <w:t>-</w:t>
      </w:r>
      <w:r w:rsidR="004822F7" w:rsidRPr="00527518">
        <w:rPr>
          <w:rStyle w:val="Code"/>
        </w:rPr>
        <w:t>1_13_0</w:t>
      </w:r>
      <w:r w:rsidRPr="00527518">
        <w:rPr>
          <w:rStyle w:val="Code"/>
        </w:rPr>
        <w:t>/xed/main.xed</w:t>
      </w:r>
    </w:p>
    <w:p w14:paraId="2ABB4A36" w14:textId="77777777" w:rsidR="00971B52" w:rsidRPr="00527518" w:rsidRDefault="00971B52" w:rsidP="00971B52">
      <w:pPr>
        <w:pStyle w:val="ListParagraph"/>
      </w:pPr>
      <w:r w:rsidRPr="00527518">
        <w:t xml:space="preserve">Pass the above </w:t>
      </w:r>
      <w:r w:rsidRPr="00527518">
        <w:rPr>
          <w:rStyle w:val="Code"/>
        </w:rPr>
        <w:t>xed-url-or-file</w:t>
      </w:r>
      <w:r w:rsidRPr="00527518">
        <w:t xml:space="preserve"> parameter to the conversion step called “</w:t>
      </w:r>
      <w:r w:rsidRPr="00527518">
        <w:rPr>
          <w:rStyle w:val="Code"/>
        </w:rPr>
        <w:t>edit</w:t>
      </w:r>
      <w:r w:rsidRPr="00527518">
        <w:t>”.</w:t>
      </w:r>
    </w:p>
    <w:p w14:paraId="6E1ACF2F" w14:textId="77777777" w:rsidR="00971B52" w:rsidRPr="00527518" w:rsidRDefault="00FE7222" w:rsidP="001906A7">
      <w:pPr>
        <w:pStyle w:val="ListParagraph"/>
        <w:numPr>
          <w:ilvl w:val="0"/>
          <w:numId w:val="15"/>
        </w:numPr>
        <w:rPr>
          <w:rFonts w:ascii="Courier New" w:hAnsi="Courier New" w:cs="Courier New"/>
          <w:sz w:val="18"/>
          <w:szCs w:val="18"/>
        </w:rPr>
      </w:pPr>
      <w:r w:rsidRPr="00527518">
        <w:rPr>
          <w:rStyle w:val="Code"/>
        </w:rPr>
        <w:t>-t</w:t>
      </w:r>
    </w:p>
    <w:p w14:paraId="158B288D" w14:textId="40562B80" w:rsidR="00FE7222" w:rsidRPr="00527518" w:rsidRDefault="003E419E" w:rsidP="00971B52">
      <w:pPr>
        <w:pStyle w:val="ListParagraph"/>
        <w:rPr>
          <w:rStyle w:val="Code"/>
        </w:rPr>
      </w:pPr>
      <w:r w:rsidRPr="00527518">
        <w:t xml:space="preserve">Execute a </w:t>
      </w:r>
      <w:hyperlink w:anchor="transform_step" w:history="1">
        <w:r w:rsidR="00527AC1" w:rsidRPr="00527518">
          <w:rPr>
            <w:rStyle w:val="Hyperlink"/>
          </w:rPr>
          <w:t>Transform step</w:t>
        </w:r>
      </w:hyperlink>
      <w:r w:rsidRPr="00527518">
        <w:t xml:space="preserve"> called “</w:t>
      </w:r>
      <w:r w:rsidR="008E6C59" w:rsidRPr="00527518">
        <w:rPr>
          <w:rStyle w:val="Code"/>
        </w:rPr>
        <w:t>transform</w:t>
      </w:r>
      <w:r w:rsidRPr="00527518">
        <w:t>”.</w:t>
      </w:r>
      <w:r w:rsidR="006F749A" w:rsidRPr="00527518">
        <w:t xml:space="preserve"> </w:t>
      </w:r>
      <w:r w:rsidR="00DA3174" w:rsidRPr="00527518">
        <w:fldChar w:fldCharType="begin"/>
      </w:r>
      <w:r w:rsidR="006F749A" w:rsidRPr="00527518">
        <w:instrText xml:space="preserve"> XE "-t, option" </w:instrText>
      </w:r>
      <w:r w:rsidR="00DA3174" w:rsidRPr="00527518">
        <w:fldChar w:fldCharType="end"/>
      </w:r>
    </w:p>
    <w:p w14:paraId="169F610C" w14:textId="7430DA57" w:rsidR="00FE7222" w:rsidRPr="00527518" w:rsidRDefault="00FE7222" w:rsidP="001906A7">
      <w:pPr>
        <w:pStyle w:val="ListParagraph"/>
        <w:numPr>
          <w:ilvl w:val="0"/>
          <w:numId w:val="15"/>
        </w:numPr>
        <w:rPr>
          <w:rStyle w:val="Code"/>
        </w:rPr>
      </w:pPr>
      <w:r w:rsidRPr="00527518">
        <w:rPr>
          <w:rStyle w:val="Code"/>
        </w:rPr>
        <w:t>-p transform.xslt-url-or-file fi</w:t>
      </w:r>
      <w:r w:rsidR="00CB518A" w:rsidRPr="00527518">
        <w:rPr>
          <w:rStyle w:val="Code"/>
        </w:rPr>
        <w:t>le:/C:</w:t>
      </w:r>
      <w:r w:rsidRPr="00527518">
        <w:rPr>
          <w:rStyle w:val="Code"/>
        </w:rPr>
        <w:t>/w2x</w:t>
      </w:r>
      <w:r w:rsidR="00C66A9C" w:rsidRPr="00527518">
        <w:rPr>
          <w:rStyle w:val="Code"/>
        </w:rPr>
        <w:t>-</w:t>
      </w:r>
      <w:r w:rsidR="004822F7" w:rsidRPr="00527518">
        <w:rPr>
          <w:rStyle w:val="Code"/>
        </w:rPr>
        <w:t>1_13_0</w:t>
      </w:r>
      <w:r w:rsidRPr="00527518">
        <w:rPr>
          <w:rStyle w:val="Code"/>
        </w:rPr>
        <w:t>/xslt/docbook5.xslt</w:t>
      </w:r>
    </w:p>
    <w:p w14:paraId="7B5AC932" w14:textId="403BFD6E" w:rsidR="00FE7222" w:rsidRPr="00527518" w:rsidRDefault="00CB518A" w:rsidP="001906A7">
      <w:pPr>
        <w:pStyle w:val="ListParagraph"/>
        <w:numPr>
          <w:ilvl w:val="0"/>
          <w:numId w:val="15"/>
        </w:numPr>
        <w:rPr>
          <w:rStyle w:val="Code"/>
        </w:rPr>
      </w:pPr>
      <w:r w:rsidRPr="00527518">
        <w:rPr>
          <w:rStyle w:val="Code"/>
        </w:rPr>
        <w:t>-p transform.out-file C:\w2x</w:t>
      </w:r>
      <w:r w:rsidR="00C66A9C" w:rsidRPr="00527518">
        <w:rPr>
          <w:rStyle w:val="Code"/>
        </w:rPr>
        <w:t>-</w:t>
      </w:r>
      <w:r w:rsidR="004822F7" w:rsidRPr="00527518">
        <w:rPr>
          <w:rStyle w:val="Code"/>
        </w:rPr>
        <w:t>1_13_0</w:t>
      </w:r>
      <w:r w:rsidRPr="00527518">
        <w:rPr>
          <w:rStyle w:val="Code"/>
        </w:rPr>
        <w:t>\doc\manual\out\manual.xml</w:t>
      </w:r>
    </w:p>
    <w:p w14:paraId="64E57A13" w14:textId="77777777" w:rsidR="00971B52" w:rsidRPr="00527518" w:rsidRDefault="00971B52" w:rsidP="00971B52">
      <w:pPr>
        <w:pStyle w:val="ListParagraph"/>
      </w:pPr>
      <w:r w:rsidRPr="00527518">
        <w:t xml:space="preserve">Pass the above </w:t>
      </w:r>
      <w:r w:rsidRPr="00527518">
        <w:rPr>
          <w:rStyle w:val="Code"/>
        </w:rPr>
        <w:t>xslt-url-or-file</w:t>
      </w:r>
      <w:r w:rsidRPr="00527518">
        <w:t xml:space="preserve"> and </w:t>
      </w:r>
      <w:r w:rsidRPr="00527518">
        <w:rPr>
          <w:rStyle w:val="Code"/>
        </w:rPr>
        <w:t>out-file</w:t>
      </w:r>
      <w:r w:rsidRPr="00527518">
        <w:t xml:space="preserve"> parameters to the conversion step called “</w:t>
      </w:r>
      <w:r w:rsidRPr="00527518">
        <w:rPr>
          <w:rStyle w:val="Code"/>
        </w:rPr>
        <w:t>transform</w:t>
      </w:r>
      <w:r w:rsidRPr="00527518">
        <w:t>”.</w:t>
      </w:r>
    </w:p>
    <w:p w14:paraId="52890EEE" w14:textId="6BB598E6" w:rsidR="00A64B09" w:rsidRPr="00527518" w:rsidRDefault="00A64B09" w:rsidP="0073022B">
      <w:pPr>
        <w:pStyle w:val="Note"/>
      </w:pPr>
      <w:r w:rsidRPr="00527518">
        <w:t xml:space="preserve">If you </w:t>
      </w:r>
      <w:r w:rsidR="00FD0DD4" w:rsidRPr="00527518">
        <w:t>need</w:t>
      </w:r>
      <w:r w:rsidRPr="00527518">
        <w:t xml:space="preserve"> to </w:t>
      </w:r>
      <w:r w:rsidR="00FD0DD4" w:rsidRPr="00527518">
        <w:t>learn about</w:t>
      </w:r>
      <w:r w:rsidRPr="00527518">
        <w:t xml:space="preserve"> the </w:t>
      </w:r>
      <w:r w:rsidR="007F1344" w:rsidRPr="00527518">
        <w:t xml:space="preserve">details of the </w:t>
      </w:r>
      <w:r w:rsidR="00862657" w:rsidRPr="00527518">
        <w:t>conversion steps to be executed</w:t>
      </w:r>
      <w:r w:rsidRPr="00527518">
        <w:t xml:space="preserve">, </w:t>
      </w:r>
      <w:r w:rsidR="00862657" w:rsidRPr="00527518">
        <w:t>the simplest is</w:t>
      </w:r>
      <w:r w:rsidRPr="00527518">
        <w:t xml:space="preserve"> to use the </w:t>
      </w:r>
      <w:hyperlink w:anchor="option_liststeps" w:history="1">
        <w:r w:rsidRPr="00527518">
          <w:rPr>
            <w:rStyle w:val="Hyperlink"/>
            <w:rFonts w:ascii="Courier New" w:hAnsi="Courier New" w:cs="Courier New"/>
            <w:sz w:val="18"/>
            <w:szCs w:val="18"/>
          </w:rPr>
          <w:t>–liststeps</w:t>
        </w:r>
      </w:hyperlink>
      <w:r w:rsidR="00DB1C9D" w:rsidRPr="00527518">
        <w:fldChar w:fldCharType="begin"/>
      </w:r>
      <w:r w:rsidR="00DB1C9D" w:rsidRPr="00527518">
        <w:instrText xml:space="preserve"> XE "-liststeps, option" </w:instrText>
      </w:r>
      <w:r w:rsidR="00DB1C9D" w:rsidRPr="00527518">
        <w:fldChar w:fldCharType="end"/>
      </w:r>
      <w:r w:rsidR="00DB1C9D" w:rsidRPr="00527518">
        <w:t xml:space="preserve"> </w:t>
      </w:r>
      <w:r w:rsidR="00862657" w:rsidRPr="00527518">
        <w:t xml:space="preserve">command-line </w:t>
      </w:r>
      <w:r w:rsidR="00BC5B86" w:rsidRPr="00527518">
        <w:t>option.</w:t>
      </w:r>
      <w:r w:rsidR="00BC5B86" w:rsidRPr="00527518">
        <w:br/>
      </w:r>
      <w:r w:rsidRPr="00527518">
        <w:t xml:space="preserve">Example: </w:t>
      </w:r>
      <w:r w:rsidRPr="00527518">
        <w:rPr>
          <w:rStyle w:val="Code"/>
        </w:rPr>
        <w:t>w2x –o docbook5 –liststeps</w:t>
      </w:r>
      <w:r w:rsidRPr="00527518">
        <w:t>.</w:t>
      </w:r>
    </w:p>
    <w:p w14:paraId="6F0EAD1B" w14:textId="40AD3030" w:rsidR="005163C7" w:rsidRPr="00527518" w:rsidRDefault="005163C7" w:rsidP="005163C7">
      <w:r w:rsidRPr="00527518">
        <w:t>The order of</w:t>
      </w:r>
      <w:r w:rsidR="009F4556" w:rsidRPr="00527518">
        <w:t xml:space="preserve"> the</w:t>
      </w:r>
      <w:r w:rsidRPr="00527518">
        <w:t xml:space="preserve"> </w:t>
      </w:r>
      <w:hyperlink w:anchor="option_c" w:history="1">
        <w:r w:rsidRPr="00527518">
          <w:rPr>
            <w:rStyle w:val="Hyperlink"/>
            <w:rFonts w:ascii="Courier New" w:hAnsi="Courier New" w:cs="Courier New"/>
            <w:sz w:val="18"/>
            <w:szCs w:val="18"/>
          </w:rPr>
          <w:t>–c</w:t>
        </w:r>
      </w:hyperlink>
      <w:r w:rsidRPr="00527518">
        <w:t xml:space="preserve">, </w:t>
      </w:r>
      <w:hyperlink w:anchor="option_e" w:history="1">
        <w:r w:rsidRPr="00527518">
          <w:rPr>
            <w:rStyle w:val="Hyperlink"/>
            <w:rFonts w:ascii="Courier New" w:hAnsi="Courier New" w:cs="Courier New"/>
            <w:sz w:val="18"/>
            <w:szCs w:val="18"/>
          </w:rPr>
          <w:t>-e</w:t>
        </w:r>
      </w:hyperlink>
      <w:r w:rsidRPr="00527518">
        <w:t xml:space="preserve"> and </w:t>
      </w:r>
      <w:hyperlink w:anchor="option_t" w:history="1">
        <w:r w:rsidRPr="00527518">
          <w:rPr>
            <w:rStyle w:val="Hyperlink"/>
            <w:rFonts w:ascii="Courier New" w:hAnsi="Courier New" w:cs="Courier New"/>
            <w:sz w:val="18"/>
            <w:szCs w:val="18"/>
          </w:rPr>
          <w:t>–t</w:t>
        </w:r>
      </w:hyperlink>
      <w:r w:rsidRPr="00527518">
        <w:t xml:space="preserve"> options is significant because it means:  first convert, then edit and finally transform. The order of</w:t>
      </w:r>
      <w:r w:rsidR="009F4556" w:rsidRPr="00527518">
        <w:t xml:space="preserve"> the</w:t>
      </w:r>
      <w:r w:rsidRPr="00527518">
        <w:t xml:space="preserve"> </w:t>
      </w:r>
      <w:hyperlink w:anchor="option_p" w:history="1">
        <w:r w:rsidRPr="00527518">
          <w:rPr>
            <w:rStyle w:val="Hyperlink"/>
            <w:rFonts w:ascii="Courier New" w:hAnsi="Courier New" w:cs="Courier New"/>
            <w:sz w:val="18"/>
            <w:szCs w:val="18"/>
          </w:rPr>
          <w:t>–p</w:t>
        </w:r>
      </w:hyperlink>
      <w:r w:rsidRPr="00527518">
        <w:t xml:space="preserve"> (and </w:t>
      </w:r>
      <w:hyperlink w:anchor="option_pu" w:history="1">
        <w:r w:rsidRPr="00527518">
          <w:rPr>
            <w:rStyle w:val="Hyperlink"/>
            <w:rFonts w:ascii="Courier New" w:hAnsi="Courier New" w:cs="Courier New"/>
            <w:sz w:val="18"/>
            <w:szCs w:val="18"/>
          </w:rPr>
          <w:t>–pu</w:t>
        </w:r>
      </w:hyperlink>
      <w:r w:rsidRPr="00527518">
        <w:t>) option</w:t>
      </w:r>
      <w:r w:rsidR="009F4556" w:rsidRPr="00527518">
        <w:t>s</w:t>
      </w:r>
      <w:r w:rsidRPr="00527518">
        <w:t xml:space="preserve"> is not important</w:t>
      </w:r>
      <w:r w:rsidR="00061BB9" w:rsidRPr="00527518">
        <w:t>,</w:t>
      </w:r>
      <w:r w:rsidRPr="00527518">
        <w:t xml:space="preserve"> as </w:t>
      </w:r>
      <w:r w:rsidRPr="00527518">
        <w:rPr>
          <w:rStyle w:val="Emphasis"/>
        </w:rPr>
        <w:t>a parameter name must be prefixed by the name of the step to which it applies</w:t>
      </w:r>
      <w:r w:rsidRPr="00527518">
        <w:t>.</w:t>
      </w:r>
      <w:r w:rsidR="00EB0CCD" w:rsidRPr="00527518">
        <w:t xml:space="preserve"> </w:t>
      </w:r>
      <w:r w:rsidR="00DA3174" w:rsidRPr="00527518">
        <w:fldChar w:fldCharType="begin"/>
      </w:r>
      <w:r w:rsidR="00EB0CCD" w:rsidRPr="00527518">
        <w:instrText xml:space="preserve"> XE "-p, parameter" </w:instrText>
      </w:r>
      <w:r w:rsidR="00DA3174" w:rsidRPr="00527518">
        <w:fldChar w:fldCharType="end"/>
      </w:r>
      <w:r w:rsidR="00DA3174" w:rsidRPr="00527518">
        <w:fldChar w:fldCharType="begin"/>
      </w:r>
      <w:r w:rsidR="00EB0CCD" w:rsidRPr="00527518">
        <w:instrText xml:space="preserve"> XE "-pu, parameter" </w:instrText>
      </w:r>
      <w:r w:rsidR="00DA3174" w:rsidRPr="00527518">
        <w:fldChar w:fldCharType="end"/>
      </w:r>
    </w:p>
    <w:p w14:paraId="2113CD30" w14:textId="3550AE23" w:rsidR="00971B52" w:rsidRPr="00527518" w:rsidRDefault="005163C7" w:rsidP="005163C7">
      <w:r w:rsidRPr="00527518">
        <w:t xml:space="preserve">The Convert, Edit and </w:t>
      </w:r>
      <w:r w:rsidR="00527AC1" w:rsidRPr="00527518">
        <w:t>Transform step</w:t>
      </w:r>
      <w:r w:rsidRPr="00527518">
        <w:t>s are the most important steps. There are other conversion steps though</w:t>
      </w:r>
      <w:r w:rsidR="007E273B" w:rsidRPr="00527518">
        <w:t>,</w:t>
      </w:r>
      <w:r w:rsidRPr="00527518">
        <w:t xml:space="preserve"> which are all documented in chapter </w:t>
      </w:r>
      <w:r w:rsidR="00DA3174" w:rsidRPr="00527518">
        <w:fldChar w:fldCharType="begin"/>
      </w:r>
      <w:r w:rsidR="000D59AB" w:rsidRPr="00527518">
        <w:instrText xml:space="preserve"> REF _Ref414869043 \h </w:instrText>
      </w:r>
      <w:r w:rsidR="00DA3174" w:rsidRPr="00527518">
        <w:fldChar w:fldCharType="separate"/>
      </w:r>
      <w:r w:rsidR="00527518" w:rsidRPr="00527518">
        <w:t>Conversion step reference</w:t>
      </w:r>
      <w:r w:rsidR="00DA3174" w:rsidRPr="00527518">
        <w:fldChar w:fldCharType="end"/>
      </w:r>
      <w:r w:rsidRPr="00527518">
        <w:t>. Moreover a Java™ programmer may implement its own custom conversion steps</w:t>
      </w:r>
      <w:r w:rsidR="000C7616" w:rsidRPr="00527518">
        <w:rPr>
          <w:rStyle w:val="FootnoteReference"/>
        </w:rPr>
        <w:footnoteReference w:id="5"/>
      </w:r>
      <w:r w:rsidRPr="00527518">
        <w:t xml:space="preserve"> and instruct the </w:t>
      </w:r>
      <w:r w:rsidRPr="00527518">
        <w:rPr>
          <w:rStyle w:val="Code"/>
        </w:rPr>
        <w:t>w2x</w:t>
      </w:r>
      <w:r w:rsidRPr="00527518">
        <w:t xml:space="preserve"> command-line to give </w:t>
      </w:r>
      <w:r w:rsidR="007E273B" w:rsidRPr="00527518">
        <w:t xml:space="preserve">them names </w:t>
      </w:r>
      <w:r w:rsidRPr="00527518">
        <w:t xml:space="preserve"> </w:t>
      </w:r>
      <w:r w:rsidR="007E273B" w:rsidRPr="00527518">
        <w:rPr>
          <w:sz w:val="18"/>
          <w:szCs w:val="18"/>
        </w:rPr>
        <w:t>(required to pass them parameters)</w:t>
      </w:r>
      <w:r w:rsidR="007E273B" w:rsidRPr="00527518">
        <w:t xml:space="preserve"> </w:t>
      </w:r>
      <w:r w:rsidRPr="00527518">
        <w:t>and to execute them</w:t>
      </w:r>
      <w:r w:rsidR="00C62C43" w:rsidRPr="00527518">
        <w:t xml:space="preserve">. See option </w:t>
      </w:r>
      <w:hyperlink w:anchor="option_step" w:history="1">
        <w:r w:rsidR="00C62C43" w:rsidRPr="00527518">
          <w:rPr>
            <w:rStyle w:val="Hyperlink"/>
            <w:rFonts w:ascii="Courier New" w:hAnsi="Courier New" w:cs="Courier New"/>
            <w:sz w:val="18"/>
            <w:szCs w:val="18"/>
          </w:rPr>
          <w:t>–step</w:t>
        </w:r>
      </w:hyperlink>
      <w:r w:rsidRPr="00527518">
        <w:t>.</w:t>
      </w:r>
      <w:r w:rsidR="003C2AFF" w:rsidRPr="00527518">
        <w:t xml:space="preserve"> </w:t>
      </w:r>
      <w:r w:rsidR="00DA3174" w:rsidRPr="00527518">
        <w:fldChar w:fldCharType="begin"/>
      </w:r>
      <w:r w:rsidR="003C2AFF" w:rsidRPr="00527518">
        <w:instrText xml:space="preserve"> XE "-step, option" </w:instrText>
      </w:r>
      <w:r w:rsidR="00DA3174" w:rsidRPr="00527518">
        <w:fldChar w:fldCharType="end"/>
      </w:r>
    </w:p>
    <w:p w14:paraId="0FB35EF7" w14:textId="77777777" w:rsidR="00CE4117" w:rsidRPr="00527518" w:rsidRDefault="00CE0976" w:rsidP="005163C7">
      <w:r w:rsidRPr="00527518">
        <w:t>A w2x processor executes a sequence of conversion steps whatever the output format. Simply the conversion steps, their order, number and parameters, depend on the desired output format. This is depicted in the figure below.</w:t>
      </w:r>
    </w:p>
    <w:p w14:paraId="6F4EE9DE" w14:textId="6B860A29" w:rsidR="00DE00B1" w:rsidRPr="00527518" w:rsidRDefault="00DE00B1" w:rsidP="001166CD">
      <w:pPr>
        <w:pStyle w:val="Caption"/>
      </w:pPr>
      <w:r w:rsidRPr="00527518">
        <w:lastRenderedPageBreak/>
        <w:t xml:space="preserve">Figure </w:t>
      </w:r>
      <w:r w:rsidR="00612B8C" w:rsidRPr="00527518">
        <w:fldChar w:fldCharType="begin"/>
      </w:r>
      <w:r w:rsidR="00612B8C" w:rsidRPr="00527518">
        <w:instrText xml:space="preserve"> SEQ Figure \* ARABIC </w:instrText>
      </w:r>
      <w:r w:rsidR="00612B8C" w:rsidRPr="00527518">
        <w:fldChar w:fldCharType="separate"/>
      </w:r>
      <w:r w:rsidR="00527518">
        <w:t>3</w:t>
      </w:r>
      <w:r w:rsidR="00612B8C" w:rsidRPr="00527518">
        <w:fldChar w:fldCharType="end"/>
      </w:r>
      <w:r w:rsidRPr="00527518">
        <w:t xml:space="preserve"> Anatomy of a w2x processor</w:t>
      </w:r>
    </w:p>
    <w:p w14:paraId="416ED612" w14:textId="77777777" w:rsidR="00CE0976" w:rsidRPr="00527518" w:rsidRDefault="00CE0976" w:rsidP="00A90685">
      <w:r w:rsidRPr="00527518">
        <w:drawing>
          <wp:inline distT="0" distB="0" distL="0" distR="0" wp14:anchorId="54027C1A" wp14:editId="5ED87E26">
            <wp:extent cx="5815666" cy="3912243"/>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pic:nvPicPr>
                  <pic:blipFill>
                    <a:blip r:embed="rId43">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5824264" cy="3918027"/>
                    </a:xfrm>
                    <a:prstGeom prst="rect">
                      <a:avLst/>
                    </a:prstGeom>
                  </pic:spPr>
                </pic:pic>
              </a:graphicData>
            </a:graphic>
          </wp:inline>
        </w:drawing>
      </w:r>
    </w:p>
    <w:p w14:paraId="54174415" w14:textId="77777777" w:rsidR="00CE0976" w:rsidRPr="00527518" w:rsidRDefault="00CE0976" w:rsidP="005163C7">
      <w:r w:rsidRPr="00527518">
        <w:t xml:space="preserve">The first sequence of in the above figure reads as follows: in order to convert a DOCX file to styled XHTML, first convert the DOCX file  to a XHTML+CSS document, then “polish up” this document (e.g. process </w:t>
      </w:r>
      <w:r w:rsidR="00645AA2" w:rsidRPr="00527518">
        <w:t>consecutive</w:t>
      </w:r>
      <w:r w:rsidRPr="00527518">
        <w:t xml:space="preserve"> paragraphs having identical borders) using XED script</w:t>
      </w:r>
      <w:r w:rsidR="00202BD3" w:rsidRPr="00527518">
        <w:t xml:space="preserve"> </w:t>
      </w:r>
      <w:r w:rsidR="00202BD3" w:rsidRPr="00527518">
        <w:rPr>
          <w:rStyle w:val="Code"/>
          <w:i/>
        </w:rPr>
        <w:t>w2x_install_dir</w:t>
      </w:r>
      <w:r w:rsidR="00202BD3" w:rsidRPr="00527518">
        <w:rPr>
          <w:rStyle w:val="Code"/>
        </w:rPr>
        <w:t>/xed/main-styled.xed</w:t>
      </w:r>
      <w:r w:rsidR="00BB4AC0" w:rsidRPr="00527518">
        <w:t>, and finally</w:t>
      </w:r>
      <w:r w:rsidRPr="00527518">
        <w:t xml:space="preserve"> save the possibly modified XHTML+CSS document</w:t>
      </w:r>
      <w:r w:rsidR="00EC19BC" w:rsidRPr="00527518">
        <w:t xml:space="preserve"> to disk</w:t>
      </w:r>
      <w:r w:rsidRPr="00527518">
        <w:t xml:space="preserve">. </w:t>
      </w:r>
    </w:p>
    <w:p w14:paraId="1B9BC7C7" w14:textId="77777777" w:rsidR="008203CC" w:rsidRPr="00527518" w:rsidRDefault="008203CC" w:rsidP="008203CC">
      <w:pPr>
        <w:pStyle w:val="Heading2"/>
      </w:pPr>
      <w:bookmarkStart w:id="38" w:name="stock_xed_scripts"/>
      <w:bookmarkStart w:id="39" w:name="_Toc187485986"/>
      <w:bookmarkEnd w:id="38"/>
      <w:r w:rsidRPr="00527518">
        <w:t>Stock XED scripts</w:t>
      </w:r>
      <w:bookmarkEnd w:id="39"/>
    </w:p>
    <w:p w14:paraId="424BD138" w14:textId="77777777" w:rsidR="00022E7B" w:rsidRPr="00527518" w:rsidRDefault="00022E7B" w:rsidP="00022E7B">
      <w:r w:rsidRPr="00527518">
        <w:t xml:space="preserve">XMLmind Word to XML comes with two stock </w:t>
      </w:r>
      <w:r w:rsidR="00446AD0" w:rsidRPr="00527518">
        <w:t xml:space="preserve">“main” </w:t>
      </w:r>
      <w:r w:rsidRPr="00527518">
        <w:t>XED scripts:</w:t>
      </w:r>
    </w:p>
    <w:p w14:paraId="71A62676" w14:textId="77777777" w:rsidR="00022E7B" w:rsidRPr="00527518" w:rsidRDefault="00022E7B" w:rsidP="00022E7B">
      <w:pPr>
        <w:pStyle w:val="Term"/>
        <w:rPr>
          <w:rStyle w:val="Code"/>
        </w:rPr>
      </w:pPr>
      <w:r w:rsidRPr="00527518">
        <w:rPr>
          <w:rStyle w:val="Code"/>
          <w:i/>
        </w:rPr>
        <w:t>w2x_install_dir</w:t>
      </w:r>
      <w:r w:rsidRPr="00527518">
        <w:rPr>
          <w:rStyle w:val="Code"/>
        </w:rPr>
        <w:t>/xed/main-styled.xed</w:t>
      </w:r>
    </w:p>
    <w:p w14:paraId="0E1E63E6" w14:textId="77777777" w:rsidR="00022E7B" w:rsidRPr="00527518" w:rsidRDefault="00CE342C" w:rsidP="00022E7B">
      <w:pPr>
        <w:pStyle w:val="Definition"/>
      </w:pPr>
      <w:r w:rsidRPr="00527518">
        <w:t xml:space="preserve">Invokes </w:t>
      </w:r>
      <w:r w:rsidR="00022E7B" w:rsidRPr="00527518">
        <w:t>XED script</w:t>
      </w:r>
      <w:r w:rsidRPr="00527518">
        <w:t>s</w:t>
      </w:r>
      <w:r w:rsidR="00022E7B" w:rsidRPr="00527518">
        <w:t xml:space="preserve"> used to “polish up” the styled XHTML 1.0 Transitional document created by the </w:t>
      </w:r>
      <w:r w:rsidR="00527AC1" w:rsidRPr="00527518">
        <w:t>Convert step</w:t>
      </w:r>
      <w:r w:rsidR="00022E7B" w:rsidRPr="00527518">
        <w:t xml:space="preserve"> (e.g. process </w:t>
      </w:r>
      <w:r w:rsidR="00645AA2" w:rsidRPr="00527518">
        <w:t>consecutive</w:t>
      </w:r>
      <w:r w:rsidR="00022E7B" w:rsidRPr="00527518">
        <w:t xml:space="preserve"> paragraphs having identical borders).</w:t>
      </w:r>
    </w:p>
    <w:p w14:paraId="3EEB18BD" w14:textId="77777777" w:rsidR="00022E7B" w:rsidRPr="00527518" w:rsidRDefault="00022E7B" w:rsidP="00022E7B">
      <w:pPr>
        <w:pStyle w:val="Term"/>
        <w:rPr>
          <w:rStyle w:val="Code"/>
        </w:rPr>
      </w:pPr>
      <w:r w:rsidRPr="00527518">
        <w:rPr>
          <w:rStyle w:val="Code"/>
          <w:i/>
        </w:rPr>
        <w:t>w2x_install_dir</w:t>
      </w:r>
      <w:r w:rsidRPr="00527518">
        <w:rPr>
          <w:rStyle w:val="Code"/>
        </w:rPr>
        <w:t>/xed/main.xed</w:t>
      </w:r>
    </w:p>
    <w:p w14:paraId="5C20EE9D" w14:textId="77777777" w:rsidR="00022E7B" w:rsidRPr="00527518" w:rsidRDefault="00CE342C" w:rsidP="00022E7B">
      <w:pPr>
        <w:pStyle w:val="Definition"/>
      </w:pPr>
      <w:r w:rsidRPr="00527518">
        <w:t xml:space="preserve">Invokes </w:t>
      </w:r>
      <w:r w:rsidR="00022E7B" w:rsidRPr="00527518">
        <w:t xml:space="preserve">XED scripts used to prepare the generation of semantic XML of all kinds:  XHTML, DocBook, DITA.  These scripts leverage the CSS styles and classes found in the styled XHTML 1.0 Transitional document created by the </w:t>
      </w:r>
      <w:r w:rsidR="00527AC1" w:rsidRPr="00527518">
        <w:t>Convert step</w:t>
      </w:r>
      <w:r w:rsidR="00022E7B" w:rsidRPr="00527518">
        <w:t xml:space="preserve">.  They translate these CSS styles and classes (e.g. numbered paragraph) into semantic tags (e.g. </w:t>
      </w:r>
      <w:r w:rsidR="00022E7B" w:rsidRPr="00527518">
        <w:rPr>
          <w:rStyle w:val="Code"/>
        </w:rPr>
        <w:t>ol</w:t>
      </w:r>
      <w:r w:rsidR="00022E7B" w:rsidRPr="00527518">
        <w:t>/</w:t>
      </w:r>
      <w:r w:rsidR="00022E7B" w:rsidRPr="00527518">
        <w:rPr>
          <w:rStyle w:val="Code"/>
        </w:rPr>
        <w:t>li</w:t>
      </w:r>
      <w:r w:rsidR="00022E7B" w:rsidRPr="00527518">
        <w:t>).</w:t>
      </w:r>
    </w:p>
    <w:p w14:paraId="766EE2B6" w14:textId="636AA116" w:rsidR="00022E7B" w:rsidRPr="00527518" w:rsidRDefault="00CD5823" w:rsidP="00022E7B">
      <w:r w:rsidRPr="00527518">
        <w:lastRenderedPageBreak/>
        <w:t xml:space="preserve">Both the above “main” XED scripts are organized as sequences of simpler, short, XED scripts. </w:t>
      </w:r>
      <w:r w:rsidR="00B22FA3" w:rsidRPr="00527518">
        <w:t xml:space="preserve">Using </w:t>
      </w:r>
      <w:hyperlink w:anchor="option_p" w:history="1">
        <w:r w:rsidR="00B22FA3" w:rsidRPr="00527518">
          <w:rPr>
            <w:rStyle w:val="Hyperlink"/>
            <w:rFonts w:ascii="Courier New" w:hAnsi="Courier New" w:cs="Courier New"/>
            <w:sz w:val="18"/>
            <w:szCs w:val="18"/>
          </w:rPr>
          <w:t>–p</w:t>
        </w:r>
      </w:hyperlink>
      <w:r w:rsidR="00B22FA3" w:rsidRPr="00527518">
        <w:t xml:space="preserve"> or </w:t>
      </w:r>
      <w:hyperlink w:anchor="option_pu" w:history="1">
        <w:r w:rsidR="00B22FA3" w:rsidRPr="00527518">
          <w:rPr>
            <w:rStyle w:val="Hyperlink"/>
            <w:rFonts w:ascii="Courier New" w:hAnsi="Courier New" w:cs="Courier New"/>
            <w:sz w:val="18"/>
            <w:szCs w:val="18"/>
          </w:rPr>
          <w:t>–pu</w:t>
        </w:r>
      </w:hyperlink>
      <w:r w:rsidR="00B22FA3" w:rsidRPr="00527518">
        <w:t xml:space="preserve"> options, t</w:t>
      </w:r>
      <w:r w:rsidRPr="00527518">
        <w:t>hese short scr</w:t>
      </w:r>
      <w:r w:rsidR="00B22FA3" w:rsidRPr="00527518">
        <w:t xml:space="preserve">ipts may be replaced or removed and  may be passed parameters. It’s also possible to insert </w:t>
      </w:r>
      <w:r w:rsidRPr="00527518">
        <w:t>custom script</w:t>
      </w:r>
      <w:r w:rsidR="00B22FA3" w:rsidRPr="00527518">
        <w:t>s</w:t>
      </w:r>
      <w:r w:rsidRPr="00527518">
        <w:t xml:space="preserve"> before or after any of these short scripts.</w:t>
      </w:r>
    </w:p>
    <w:p w14:paraId="16FC4C9E" w14:textId="77777777" w:rsidR="00EB610B" w:rsidRPr="00527518" w:rsidRDefault="00EB610B" w:rsidP="00022E7B">
      <w:r w:rsidRPr="00527518">
        <w:t xml:space="preserve">Excerpts from </w:t>
      </w:r>
      <w:r w:rsidRPr="00527518">
        <w:rPr>
          <w:rStyle w:val="Code"/>
          <w:i/>
        </w:rPr>
        <w:t>w2x_install_dir</w:t>
      </w:r>
      <w:r w:rsidRPr="00527518">
        <w:rPr>
          <w:rStyle w:val="Code"/>
        </w:rPr>
        <w:t>/xed/main-styled.xed</w:t>
      </w:r>
      <w:r w:rsidRPr="00527518">
        <w:t>:</w:t>
      </w:r>
    </w:p>
    <w:p w14:paraId="6813FD79" w14:textId="77777777" w:rsidR="00EB610B" w:rsidRPr="00527518" w:rsidRDefault="00EB610B" w:rsidP="00EB610B">
      <w:pPr>
        <w:pStyle w:val="ProgramListing"/>
      </w:pPr>
      <w:r w:rsidRPr="00527518">
        <w:t>script(defined("</w:t>
      </w:r>
      <w:r w:rsidRPr="00527518">
        <w:rPr>
          <w:b/>
        </w:rPr>
        <w:t>before.</w:t>
      </w:r>
      <w:r w:rsidRPr="00527518">
        <w:t>init-styles", ""));</w:t>
      </w:r>
    </w:p>
    <w:p w14:paraId="61EFEE03" w14:textId="77777777" w:rsidR="00EB610B" w:rsidRPr="00527518" w:rsidRDefault="00EB610B" w:rsidP="00EB610B">
      <w:pPr>
        <w:pStyle w:val="ProgramListing"/>
      </w:pPr>
      <w:r w:rsidRPr="00527518">
        <w:t>script(defined("</w:t>
      </w:r>
      <w:r w:rsidRPr="00527518">
        <w:rPr>
          <w:b/>
        </w:rPr>
        <w:t>do.</w:t>
      </w:r>
      <w:r w:rsidRPr="00527518">
        <w:t>init-styles", "init-styles.xed"));</w:t>
      </w:r>
    </w:p>
    <w:p w14:paraId="4C8AC7E0" w14:textId="77777777" w:rsidR="00EB610B" w:rsidRPr="00527518" w:rsidRDefault="00EB610B" w:rsidP="00EB610B">
      <w:pPr>
        <w:pStyle w:val="ProgramListing"/>
      </w:pPr>
      <w:r w:rsidRPr="00527518">
        <w:t>script(defined("</w:t>
      </w:r>
      <w:r w:rsidRPr="00527518">
        <w:rPr>
          <w:b/>
        </w:rPr>
        <w:t>after.</w:t>
      </w:r>
      <w:r w:rsidRPr="00527518">
        <w:t>init-styles", ""));</w:t>
      </w:r>
    </w:p>
    <w:p w14:paraId="0322AD9A" w14:textId="77777777" w:rsidR="00EB610B" w:rsidRPr="00527518" w:rsidRDefault="00EB610B" w:rsidP="00EB610B">
      <w:pPr>
        <w:pStyle w:val="ProgramListing"/>
      </w:pPr>
    </w:p>
    <w:p w14:paraId="646A9C86" w14:textId="77777777" w:rsidR="00EB610B" w:rsidRPr="00527518" w:rsidRDefault="00EB610B" w:rsidP="00EB610B">
      <w:pPr>
        <w:pStyle w:val="ProgramListing"/>
      </w:pPr>
      <w:r w:rsidRPr="00527518">
        <w:t>script(defined("</w:t>
      </w:r>
      <w:r w:rsidRPr="00527518">
        <w:rPr>
          <w:b/>
        </w:rPr>
        <w:t>before.</w:t>
      </w:r>
      <w:r w:rsidRPr="00527518">
        <w:t>title-styled", ""));</w:t>
      </w:r>
    </w:p>
    <w:p w14:paraId="6903A7A2" w14:textId="77777777" w:rsidR="00EB610B" w:rsidRPr="00527518" w:rsidRDefault="00EB610B" w:rsidP="00EB610B">
      <w:pPr>
        <w:pStyle w:val="ProgramListing"/>
      </w:pPr>
      <w:r w:rsidRPr="00527518">
        <w:t>script(defined("</w:t>
      </w:r>
      <w:r w:rsidRPr="00527518">
        <w:rPr>
          <w:b/>
        </w:rPr>
        <w:t>do.</w:t>
      </w:r>
      <w:r w:rsidRPr="00527518">
        <w:t>title-styled", "title-styled.xed"));</w:t>
      </w:r>
    </w:p>
    <w:p w14:paraId="4C42D25C" w14:textId="77777777" w:rsidR="00EB610B" w:rsidRPr="00527518" w:rsidRDefault="00EB610B" w:rsidP="00EB610B">
      <w:pPr>
        <w:pStyle w:val="ProgramListing"/>
      </w:pPr>
      <w:r w:rsidRPr="00527518">
        <w:t>script(defined("</w:t>
      </w:r>
      <w:r w:rsidRPr="00527518">
        <w:rPr>
          <w:b/>
        </w:rPr>
        <w:t>after.</w:t>
      </w:r>
      <w:r w:rsidRPr="00527518">
        <w:t>title-styled", ""));</w:t>
      </w:r>
    </w:p>
    <w:p w14:paraId="3A8CEB77" w14:textId="77777777" w:rsidR="00B17F4E" w:rsidRPr="00527518" w:rsidRDefault="00B17F4E" w:rsidP="00B17F4E">
      <w:pPr>
        <w:pStyle w:val="ProgramListing"/>
      </w:pPr>
    </w:p>
    <w:p w14:paraId="4B31F81D" w14:textId="77777777" w:rsidR="00B17F4E" w:rsidRPr="00527518" w:rsidRDefault="00B17F4E" w:rsidP="00B17F4E">
      <w:pPr>
        <w:pStyle w:val="ProgramListing"/>
      </w:pPr>
      <w:r w:rsidRPr="00527518">
        <w:t>script(defined("</w:t>
      </w:r>
      <w:r w:rsidRPr="00527518">
        <w:rPr>
          <w:b/>
        </w:rPr>
        <w:t>before.</w:t>
      </w:r>
      <w:r w:rsidRPr="00527518">
        <w:t>remove-pis", ""));</w:t>
      </w:r>
    </w:p>
    <w:p w14:paraId="5708601A" w14:textId="77777777" w:rsidR="00B17F4E" w:rsidRPr="00527518" w:rsidRDefault="00B17F4E" w:rsidP="00B17F4E">
      <w:pPr>
        <w:pStyle w:val="ProgramListing"/>
      </w:pPr>
      <w:r w:rsidRPr="00527518">
        <w:t>script(defined("</w:t>
      </w:r>
      <w:r w:rsidRPr="00527518">
        <w:rPr>
          <w:b/>
        </w:rPr>
        <w:t>do.</w:t>
      </w:r>
      <w:r w:rsidRPr="00527518">
        <w:t>remove-pis", "remove-pis.xed"));</w:t>
      </w:r>
    </w:p>
    <w:p w14:paraId="775BB10A" w14:textId="77777777" w:rsidR="008C555E" w:rsidRPr="00527518" w:rsidRDefault="00B17F4E" w:rsidP="00B17F4E">
      <w:pPr>
        <w:pStyle w:val="ProgramListing"/>
      </w:pPr>
      <w:r w:rsidRPr="00527518">
        <w:t>script(defined("</w:t>
      </w:r>
      <w:r w:rsidRPr="00527518">
        <w:rPr>
          <w:b/>
        </w:rPr>
        <w:t>after.</w:t>
      </w:r>
      <w:r w:rsidRPr="00527518">
        <w:t>remove-pis", ""));</w:t>
      </w:r>
    </w:p>
    <w:p w14:paraId="13A3C68B" w14:textId="77777777" w:rsidR="00B17F4E" w:rsidRPr="00527518" w:rsidRDefault="00B17F4E" w:rsidP="00B17F4E">
      <w:pPr>
        <w:pStyle w:val="ProgramListing"/>
      </w:pPr>
    </w:p>
    <w:p w14:paraId="0D048A5B" w14:textId="77777777" w:rsidR="008C555E" w:rsidRPr="00527518" w:rsidRDefault="008C555E" w:rsidP="008C555E">
      <w:pPr>
        <w:pStyle w:val="ProgramListing"/>
      </w:pPr>
      <w:r w:rsidRPr="00527518">
        <w:t>script(defined("</w:t>
      </w:r>
      <w:r w:rsidRPr="00527518">
        <w:rPr>
          <w:b/>
        </w:rPr>
        <w:t>before.</w:t>
      </w:r>
      <w:r w:rsidRPr="00527518">
        <w:t>expand-tabs", ""));</w:t>
      </w:r>
    </w:p>
    <w:p w14:paraId="023C7FF5" w14:textId="77777777" w:rsidR="008C555E" w:rsidRPr="00527518" w:rsidRDefault="008C555E" w:rsidP="008C555E">
      <w:pPr>
        <w:pStyle w:val="ProgramListing"/>
      </w:pPr>
      <w:r w:rsidRPr="00527518">
        <w:t>script(defined("</w:t>
      </w:r>
      <w:r w:rsidRPr="00527518">
        <w:rPr>
          <w:b/>
        </w:rPr>
        <w:t>do.</w:t>
      </w:r>
      <w:r w:rsidRPr="00527518">
        <w:t>expand-tabs", "expand-tabs.xed"));</w:t>
      </w:r>
    </w:p>
    <w:p w14:paraId="660584A3" w14:textId="77777777" w:rsidR="00EB610B" w:rsidRPr="00527518" w:rsidRDefault="008C555E" w:rsidP="008C555E">
      <w:pPr>
        <w:pStyle w:val="ProgramListing"/>
      </w:pPr>
      <w:r w:rsidRPr="00527518">
        <w:t>script(defined("</w:t>
      </w:r>
      <w:r w:rsidRPr="00527518">
        <w:rPr>
          <w:b/>
        </w:rPr>
        <w:t>after.</w:t>
      </w:r>
      <w:r w:rsidRPr="00527518">
        <w:t>expand-tabs", ""));</w:t>
      </w:r>
    </w:p>
    <w:p w14:paraId="7CBE489D" w14:textId="77777777" w:rsidR="008C555E" w:rsidRPr="00527518" w:rsidRDefault="008C555E" w:rsidP="008C555E">
      <w:pPr>
        <w:pStyle w:val="ProgramListing"/>
      </w:pPr>
    </w:p>
    <w:p w14:paraId="2AF4B95B" w14:textId="77777777" w:rsidR="00EB610B" w:rsidRPr="00527518" w:rsidRDefault="00EB610B" w:rsidP="00EB610B">
      <w:pPr>
        <w:pStyle w:val="ProgramListing"/>
      </w:pPr>
      <w:r w:rsidRPr="00527518">
        <w:t>script(defined("</w:t>
      </w:r>
      <w:r w:rsidRPr="00527518">
        <w:rPr>
          <w:b/>
        </w:rPr>
        <w:t>before.</w:t>
      </w:r>
      <w:r w:rsidRPr="00527518">
        <w:t>borders", ""));</w:t>
      </w:r>
    </w:p>
    <w:p w14:paraId="09779787" w14:textId="77777777" w:rsidR="00EB610B" w:rsidRPr="00527518" w:rsidRDefault="00EB610B" w:rsidP="00EB610B">
      <w:pPr>
        <w:pStyle w:val="ProgramListing"/>
      </w:pPr>
      <w:r w:rsidRPr="00527518">
        <w:t>script(defined("</w:t>
      </w:r>
      <w:r w:rsidRPr="00527518">
        <w:rPr>
          <w:b/>
        </w:rPr>
        <w:t>do.</w:t>
      </w:r>
      <w:r w:rsidRPr="00527518">
        <w:t>borders", "borders.xed"));</w:t>
      </w:r>
    </w:p>
    <w:p w14:paraId="4BFCC3C0" w14:textId="77777777" w:rsidR="00EB610B" w:rsidRPr="00527518" w:rsidRDefault="00EB610B" w:rsidP="00EB610B">
      <w:pPr>
        <w:pStyle w:val="ProgramListing"/>
      </w:pPr>
      <w:r w:rsidRPr="00527518">
        <w:t>script(defined("</w:t>
      </w:r>
      <w:r w:rsidRPr="00527518">
        <w:rPr>
          <w:b/>
        </w:rPr>
        <w:t>after.</w:t>
      </w:r>
      <w:r w:rsidRPr="00527518">
        <w:t>borders", ""));</w:t>
      </w:r>
    </w:p>
    <w:p w14:paraId="3AEE6EF2" w14:textId="77777777" w:rsidR="00B17F4E" w:rsidRPr="00527518" w:rsidRDefault="00B17F4E" w:rsidP="00B17F4E">
      <w:pPr>
        <w:pStyle w:val="ProgramListing"/>
      </w:pPr>
    </w:p>
    <w:p w14:paraId="68231DB7" w14:textId="77777777" w:rsidR="00B17F4E" w:rsidRPr="00527518" w:rsidRDefault="00B17F4E" w:rsidP="00B17F4E">
      <w:pPr>
        <w:pStyle w:val="ProgramListing"/>
      </w:pPr>
      <w:r w:rsidRPr="00527518">
        <w:t>script(defined("</w:t>
      </w:r>
      <w:r w:rsidRPr="00527518">
        <w:rPr>
          <w:b/>
        </w:rPr>
        <w:t>before.</w:t>
      </w:r>
      <w:r w:rsidRPr="00527518">
        <w:t>number-footnotes", ""));</w:t>
      </w:r>
    </w:p>
    <w:p w14:paraId="2637F396" w14:textId="77777777" w:rsidR="00B17F4E" w:rsidRPr="00527518" w:rsidRDefault="00B17F4E" w:rsidP="00B17F4E">
      <w:pPr>
        <w:pStyle w:val="ProgramListing"/>
      </w:pPr>
      <w:r w:rsidRPr="00527518">
        <w:t>script(defined("</w:t>
      </w:r>
      <w:r w:rsidRPr="00527518">
        <w:rPr>
          <w:b/>
        </w:rPr>
        <w:t>do.</w:t>
      </w:r>
      <w:r w:rsidRPr="00527518">
        <w:t>number-footnotes", "number-footnotes.xed"));</w:t>
      </w:r>
    </w:p>
    <w:p w14:paraId="4B888FDE" w14:textId="77777777" w:rsidR="00EB610B" w:rsidRPr="00527518" w:rsidRDefault="00B17F4E" w:rsidP="00B17F4E">
      <w:pPr>
        <w:pStyle w:val="ProgramListing"/>
      </w:pPr>
      <w:r w:rsidRPr="00527518">
        <w:t>script(defined("</w:t>
      </w:r>
      <w:r w:rsidRPr="00527518">
        <w:rPr>
          <w:b/>
        </w:rPr>
        <w:t>after.</w:t>
      </w:r>
      <w:r w:rsidRPr="00527518">
        <w:t>number-footnotes", ""));</w:t>
      </w:r>
    </w:p>
    <w:p w14:paraId="51041156" w14:textId="77777777" w:rsidR="00B17F4E" w:rsidRPr="00527518" w:rsidRDefault="00B17F4E" w:rsidP="00B17F4E">
      <w:pPr>
        <w:pStyle w:val="ProgramListing"/>
      </w:pPr>
    </w:p>
    <w:p w14:paraId="2419FA58" w14:textId="77777777" w:rsidR="00EB610B" w:rsidRPr="00527518" w:rsidRDefault="00EB610B" w:rsidP="00EB610B">
      <w:pPr>
        <w:pStyle w:val="ProgramListing"/>
      </w:pPr>
      <w:r w:rsidRPr="00527518">
        <w:t>script(defined("</w:t>
      </w:r>
      <w:r w:rsidRPr="00527518">
        <w:rPr>
          <w:b/>
        </w:rPr>
        <w:t>before.</w:t>
      </w:r>
      <w:r w:rsidRPr="00527518">
        <w:t>finish-styles", ""));</w:t>
      </w:r>
    </w:p>
    <w:p w14:paraId="13A5BD3D" w14:textId="77777777" w:rsidR="00EB610B" w:rsidRPr="00527518" w:rsidRDefault="00EB610B" w:rsidP="00EB610B">
      <w:pPr>
        <w:pStyle w:val="ProgramListing"/>
      </w:pPr>
      <w:r w:rsidRPr="00527518">
        <w:t>script(defined("</w:t>
      </w:r>
      <w:r w:rsidRPr="00527518">
        <w:rPr>
          <w:b/>
        </w:rPr>
        <w:t>do.</w:t>
      </w:r>
      <w:r w:rsidRPr="00527518">
        <w:t>finish-styles", "finish-styles.xed"));</w:t>
      </w:r>
    </w:p>
    <w:p w14:paraId="58599AA3" w14:textId="77777777" w:rsidR="00EB610B" w:rsidRPr="00527518" w:rsidRDefault="00EB610B" w:rsidP="00EB610B">
      <w:pPr>
        <w:pStyle w:val="ProgramListing"/>
      </w:pPr>
      <w:r w:rsidRPr="00527518">
        <w:t>script(defined("</w:t>
      </w:r>
      <w:r w:rsidRPr="00527518">
        <w:rPr>
          <w:b/>
        </w:rPr>
        <w:t>after.</w:t>
      </w:r>
      <w:r w:rsidRPr="00527518">
        <w:t>finish-styles", ""));</w:t>
      </w:r>
    </w:p>
    <w:p w14:paraId="008E3204" w14:textId="77777777" w:rsidR="00EB610B" w:rsidRPr="00527518" w:rsidRDefault="00EB610B" w:rsidP="00022E7B">
      <w:r w:rsidRPr="00527518">
        <w:t>Examples:</w:t>
      </w:r>
    </w:p>
    <w:p w14:paraId="6A216BEA" w14:textId="77777777" w:rsidR="00EB610B" w:rsidRPr="00527518" w:rsidRDefault="00EB610B" w:rsidP="00EB610B">
      <w:pPr>
        <w:pStyle w:val="ListParagraph"/>
        <w:numPr>
          <w:ilvl w:val="0"/>
          <w:numId w:val="18"/>
        </w:numPr>
      </w:pPr>
      <w:r w:rsidRPr="00527518">
        <w:t>Remove</w:t>
      </w:r>
      <w:r w:rsidR="00EF5A01" w:rsidRPr="00527518">
        <w:t xml:space="preserve"> script </w:t>
      </w:r>
      <w:r w:rsidRPr="00527518">
        <w:t xml:space="preserve"> </w:t>
      </w:r>
      <w:r w:rsidRPr="00527518">
        <w:rPr>
          <w:rStyle w:val="Code"/>
        </w:rPr>
        <w:t>title-styled.xed</w:t>
      </w:r>
      <w:r w:rsidRPr="00527518">
        <w:t xml:space="preserve">: </w:t>
      </w:r>
    </w:p>
    <w:p w14:paraId="1F35CD26" w14:textId="77777777" w:rsidR="00EB610B" w:rsidRPr="00527518" w:rsidRDefault="00EB610B" w:rsidP="00923233">
      <w:pPr>
        <w:pStyle w:val="ProgramListing"/>
        <w:ind w:left="720"/>
      </w:pPr>
      <w:r w:rsidRPr="00527518">
        <w:t xml:space="preserve">-p </w:t>
      </w:r>
      <w:r w:rsidR="007D3EC6" w:rsidRPr="00527518">
        <w:t>edit.</w:t>
      </w:r>
      <w:r w:rsidRPr="00527518">
        <w:t>do.title-styled “”</w:t>
      </w:r>
    </w:p>
    <w:p w14:paraId="6E0BE146" w14:textId="77777777" w:rsidR="00EB610B" w:rsidRPr="00527518" w:rsidRDefault="00EB610B" w:rsidP="00EB610B">
      <w:pPr>
        <w:pStyle w:val="ListParagraph"/>
        <w:numPr>
          <w:ilvl w:val="0"/>
          <w:numId w:val="18"/>
        </w:numPr>
      </w:pPr>
      <w:r w:rsidRPr="00527518">
        <w:t>Replace</w:t>
      </w:r>
      <w:r w:rsidR="00EF5A01" w:rsidRPr="00527518">
        <w:t xml:space="preserve"> script </w:t>
      </w:r>
      <w:r w:rsidRPr="00527518">
        <w:t xml:space="preserve"> </w:t>
      </w:r>
      <w:r w:rsidRPr="00527518">
        <w:rPr>
          <w:rStyle w:val="Code"/>
        </w:rPr>
        <w:t>borders.xed</w:t>
      </w:r>
      <w:r w:rsidRPr="00527518">
        <w:t xml:space="preserve"> by</w:t>
      </w:r>
      <w:r w:rsidR="00EF5A01" w:rsidRPr="00527518">
        <w:t xml:space="preserve"> custom script</w:t>
      </w:r>
      <w:r w:rsidRPr="00527518">
        <w:t xml:space="preserve"> </w:t>
      </w:r>
      <w:r w:rsidR="002F2C7D" w:rsidRPr="00527518">
        <w:t>“</w:t>
      </w:r>
      <w:r w:rsidRPr="00527518">
        <w:rPr>
          <w:rStyle w:val="Code"/>
        </w:rPr>
        <w:t>C:\Users\john\</w:t>
      </w:r>
      <w:r w:rsidR="002F2C7D" w:rsidRPr="00527518">
        <w:rPr>
          <w:rStyle w:val="Code"/>
        </w:rPr>
        <w:t xml:space="preserve">w2x </w:t>
      </w:r>
      <w:r w:rsidRPr="00527518">
        <w:rPr>
          <w:rStyle w:val="Code"/>
        </w:rPr>
        <w:t>tests\MyBorders.xed</w:t>
      </w:r>
      <w:r w:rsidR="002F2C7D" w:rsidRPr="00527518">
        <w:t>”:</w:t>
      </w:r>
    </w:p>
    <w:p w14:paraId="58CE3CA7" w14:textId="77777777" w:rsidR="00EB610B" w:rsidRPr="00527518" w:rsidRDefault="00923233" w:rsidP="00923233">
      <w:pPr>
        <w:pStyle w:val="ProgramListing"/>
        <w:ind w:left="720"/>
      </w:pPr>
      <w:r w:rsidRPr="00527518">
        <w:t xml:space="preserve">-pu </w:t>
      </w:r>
      <w:r w:rsidR="007D3EC6" w:rsidRPr="00527518">
        <w:t>edit.</w:t>
      </w:r>
      <w:r w:rsidRPr="00527518">
        <w:t xml:space="preserve">do.borders </w:t>
      </w:r>
      <w:r w:rsidR="002F2C7D" w:rsidRPr="00527518">
        <w:t>“</w:t>
      </w:r>
      <w:r w:rsidRPr="00527518">
        <w:t>C:\Users\john\</w:t>
      </w:r>
      <w:r w:rsidR="002F2C7D" w:rsidRPr="00527518">
        <w:t xml:space="preserve">w2 </w:t>
      </w:r>
      <w:r w:rsidRPr="00527518">
        <w:t>tests\MyBorders.xed</w:t>
      </w:r>
      <w:r w:rsidR="002F2C7D" w:rsidRPr="00527518">
        <w:t>”</w:t>
      </w:r>
    </w:p>
    <w:p w14:paraId="7AF9C72E" w14:textId="77777777" w:rsidR="00EB610B" w:rsidRPr="00527518" w:rsidRDefault="00EB610B" w:rsidP="00EB610B">
      <w:pPr>
        <w:pStyle w:val="ListParagraph"/>
        <w:numPr>
          <w:ilvl w:val="0"/>
          <w:numId w:val="18"/>
        </w:numPr>
      </w:pPr>
      <w:r w:rsidRPr="00527518">
        <w:t xml:space="preserve">Pass parameter </w:t>
      </w:r>
      <w:r w:rsidRPr="00527518">
        <w:rPr>
          <w:rStyle w:val="Code"/>
        </w:rPr>
        <w:t>finish-styles.css-uri</w:t>
      </w:r>
      <w:r w:rsidRPr="00527518">
        <w:t xml:space="preserve"> to </w:t>
      </w:r>
      <w:r w:rsidRPr="00527518">
        <w:rPr>
          <w:rStyle w:val="Code"/>
        </w:rPr>
        <w:t>script finish-styles.xed</w:t>
      </w:r>
      <w:r w:rsidRPr="00527518">
        <w:t>:</w:t>
      </w:r>
    </w:p>
    <w:p w14:paraId="5B5B1ADB" w14:textId="77777777" w:rsidR="00923233" w:rsidRPr="00527518" w:rsidRDefault="00923233" w:rsidP="00923233">
      <w:pPr>
        <w:pStyle w:val="ProgramListing"/>
        <w:ind w:left="720"/>
      </w:pPr>
      <w:r w:rsidRPr="00527518">
        <w:t>-p edit.finish-styles.css-uri</w:t>
      </w:r>
      <w:r w:rsidR="00DF6747" w:rsidRPr="00527518">
        <w:t xml:space="preserve"> css/</w:t>
      </w:r>
      <w:r w:rsidRPr="00527518">
        <w:t>manual.css</w:t>
      </w:r>
    </w:p>
    <w:p w14:paraId="51223A2B" w14:textId="77777777" w:rsidR="009D5EF9" w:rsidRPr="00527518" w:rsidRDefault="00F2604A" w:rsidP="009D5EF9">
      <w:pPr>
        <w:ind w:left="720"/>
      </w:pPr>
      <w:r w:rsidRPr="00527518">
        <w:t xml:space="preserve">By convention  (this is not strictly required),  the name of a parameter which applies to a given XED script is prefixed with the basename without any file extension of this script. Hence the full </w:t>
      </w:r>
      <w:r w:rsidRPr="00527518">
        <w:lastRenderedPageBreak/>
        <w:t xml:space="preserve">names of most parameters of  </w:t>
      </w:r>
      <w:r w:rsidR="00527AC1" w:rsidRPr="00527518">
        <w:t>Edit step</w:t>
      </w:r>
      <w:r w:rsidRPr="00527518">
        <w:t xml:space="preserve">s have the following syntax: </w:t>
      </w:r>
      <w:r w:rsidRPr="00527518">
        <w:rPr>
          <w:rStyle w:val="Code"/>
          <w:i/>
        </w:rPr>
        <w:t>step_name</w:t>
      </w:r>
      <w:r w:rsidRPr="00527518">
        <w:rPr>
          <w:rStyle w:val="Code"/>
        </w:rPr>
        <w:t>.</w:t>
      </w:r>
      <w:r w:rsidRPr="00527518">
        <w:rPr>
          <w:rStyle w:val="Code"/>
          <w:i/>
        </w:rPr>
        <w:t>script_name</w:t>
      </w:r>
      <w:r w:rsidRPr="00527518">
        <w:rPr>
          <w:rStyle w:val="Code"/>
        </w:rPr>
        <w:t>.</w:t>
      </w:r>
      <w:r w:rsidRPr="00527518">
        <w:rPr>
          <w:rStyle w:val="Code"/>
          <w:i/>
        </w:rPr>
        <w:t>parameter_name</w:t>
      </w:r>
      <w:r w:rsidRPr="00527518">
        <w:t>.</w:t>
      </w:r>
      <w:r w:rsidR="009D5EF9" w:rsidRPr="00527518">
        <w:t xml:space="preserve"> </w:t>
      </w:r>
      <w:r w:rsidRPr="00527518">
        <w:t xml:space="preserve">Examples: </w:t>
      </w:r>
    </w:p>
    <w:p w14:paraId="291E7211" w14:textId="77777777" w:rsidR="009D5EF9" w:rsidRPr="00527518" w:rsidRDefault="00E77307" w:rsidP="00E77307">
      <w:pPr>
        <w:pStyle w:val="ProgramListing"/>
        <w:ind w:left="720"/>
      </w:pPr>
      <w:r w:rsidRPr="00527518">
        <w:t>-p edit.prune.preserve “p-ProgramListing”</w:t>
      </w:r>
    </w:p>
    <w:p w14:paraId="100AC5FA" w14:textId="77777777" w:rsidR="00E77307" w:rsidRPr="00527518" w:rsidRDefault="00E77307" w:rsidP="00E77307">
      <w:pPr>
        <w:pStyle w:val="ProgramListing"/>
        <w:ind w:left="720"/>
      </w:pPr>
    </w:p>
    <w:p w14:paraId="0859CC75" w14:textId="77777777" w:rsidR="00F2604A" w:rsidRPr="00527518" w:rsidRDefault="009C0FA7" w:rsidP="00E77307">
      <w:pPr>
        <w:pStyle w:val="ProgramListing"/>
        <w:ind w:left="720"/>
      </w:pPr>
      <w:r w:rsidRPr="00527518">
        <w:t>-p edit.inlines.convert “c-Code code”</w:t>
      </w:r>
    </w:p>
    <w:p w14:paraId="780566AA" w14:textId="77777777" w:rsidR="00EB610B" w:rsidRPr="00527518" w:rsidRDefault="00EB610B" w:rsidP="00EB610B">
      <w:pPr>
        <w:pStyle w:val="ListParagraph"/>
        <w:numPr>
          <w:ilvl w:val="0"/>
          <w:numId w:val="18"/>
        </w:numPr>
      </w:pPr>
      <w:r w:rsidRPr="00527518">
        <w:t xml:space="preserve">Execute script </w:t>
      </w:r>
      <w:r w:rsidRPr="00527518">
        <w:rPr>
          <w:rStyle w:val="Code"/>
        </w:rPr>
        <w:t>customize\</w:t>
      </w:r>
      <w:r w:rsidR="00AA036D" w:rsidRPr="00527518">
        <w:rPr>
          <w:rStyle w:val="Code"/>
        </w:rPr>
        <w:t>patch_manual</w:t>
      </w:r>
      <w:r w:rsidRPr="00527518">
        <w:rPr>
          <w:rStyle w:val="Code"/>
        </w:rPr>
        <w:t>.xed</w:t>
      </w:r>
      <w:r w:rsidRPr="00527518">
        <w:t xml:space="preserve"> before script </w:t>
      </w:r>
      <w:r w:rsidRPr="00527518">
        <w:rPr>
          <w:rStyle w:val="Code"/>
        </w:rPr>
        <w:t>finish-styles.xed</w:t>
      </w:r>
      <w:r w:rsidRPr="00527518">
        <w:t>:</w:t>
      </w:r>
    </w:p>
    <w:p w14:paraId="02407083" w14:textId="77777777" w:rsidR="00923233" w:rsidRPr="00527518" w:rsidRDefault="00923233" w:rsidP="00923233">
      <w:pPr>
        <w:pStyle w:val="ProgramListing"/>
        <w:ind w:left="720"/>
      </w:pPr>
      <w:r w:rsidRPr="00527518">
        <w:t>-pu edit.before.finish-styles customize\</w:t>
      </w:r>
      <w:r w:rsidR="00AA036D" w:rsidRPr="00527518">
        <w:t>patch_manual</w:t>
      </w:r>
      <w:r w:rsidRPr="00527518">
        <w:t>.xed</w:t>
      </w:r>
    </w:p>
    <w:p w14:paraId="7D2902AA" w14:textId="77777777" w:rsidR="0077469B" w:rsidRPr="00527518" w:rsidRDefault="0077469B" w:rsidP="0077469B">
      <w:pPr>
        <w:pStyle w:val="ListParagraph"/>
        <w:numPr>
          <w:ilvl w:val="0"/>
          <w:numId w:val="18"/>
        </w:numPr>
      </w:pPr>
      <w:r w:rsidRPr="00527518">
        <w:t xml:space="preserve">Execute script </w:t>
      </w:r>
      <w:r w:rsidRPr="00527518">
        <w:rPr>
          <w:rStyle w:val="Code"/>
        </w:rPr>
        <w:t>customize\</w:t>
      </w:r>
      <w:r w:rsidR="00AA036D" w:rsidRPr="00527518">
        <w:rPr>
          <w:rStyle w:val="Code"/>
        </w:rPr>
        <w:t>patch_manual</w:t>
      </w:r>
      <w:r w:rsidRPr="00527518">
        <w:rPr>
          <w:rStyle w:val="Code"/>
        </w:rPr>
        <w:t>.xed</w:t>
      </w:r>
      <w:r w:rsidRPr="00527518">
        <w:t xml:space="preserve"> after script </w:t>
      </w:r>
      <w:r w:rsidRPr="00527518">
        <w:rPr>
          <w:rStyle w:val="Code"/>
        </w:rPr>
        <w:t>borders.xed</w:t>
      </w:r>
      <w:r w:rsidRPr="00527518">
        <w:t>:</w:t>
      </w:r>
    </w:p>
    <w:p w14:paraId="295832FD" w14:textId="77777777" w:rsidR="0077469B" w:rsidRPr="00527518" w:rsidRDefault="0077469B" w:rsidP="0077469B">
      <w:pPr>
        <w:pStyle w:val="ProgramListing"/>
        <w:ind w:left="720"/>
      </w:pPr>
      <w:r w:rsidRPr="00527518">
        <w:t>-pu edit.after.borders customize\</w:t>
      </w:r>
      <w:r w:rsidR="00AA036D" w:rsidRPr="00527518">
        <w:t>patch_manual</w:t>
      </w:r>
      <w:r w:rsidRPr="00527518">
        <w:t>.xed</w:t>
      </w:r>
    </w:p>
    <w:p w14:paraId="37A8EECD" w14:textId="77777777" w:rsidR="00052BD9" w:rsidRPr="00527518" w:rsidRDefault="00052BD9">
      <w:r w:rsidRPr="00527518">
        <w:br w:type="page"/>
      </w:r>
    </w:p>
    <w:p w14:paraId="66DDEE9C" w14:textId="77777777" w:rsidR="00566237" w:rsidRPr="00527518" w:rsidRDefault="00566237" w:rsidP="00566237">
      <w:pPr>
        <w:pStyle w:val="Heading1"/>
      </w:pPr>
      <w:bookmarkStart w:id="40" w:name="customize"/>
      <w:bookmarkStart w:id="41" w:name="_Toc187485987"/>
      <w:bookmarkEnd w:id="40"/>
      <w:r w:rsidRPr="00527518">
        <w:lastRenderedPageBreak/>
        <w:t>Customizing the output of w2x</w:t>
      </w:r>
      <w:bookmarkEnd w:id="41"/>
    </w:p>
    <w:p w14:paraId="6B17C317" w14:textId="77777777" w:rsidR="00D80ECB" w:rsidRPr="00527518" w:rsidRDefault="00D80ECB" w:rsidP="00D80ECB">
      <w:pPr>
        <w:pStyle w:val="Heading2"/>
      </w:pPr>
      <w:bookmarkStart w:id="42" w:name="customizing_styled_xhtml"/>
      <w:bookmarkStart w:id="43" w:name="_Toc187485988"/>
      <w:bookmarkEnd w:id="42"/>
      <w:r w:rsidRPr="00527518">
        <w:t>Customizing the XHTML</w:t>
      </w:r>
      <w:r w:rsidR="00A6790E" w:rsidRPr="00527518">
        <w:t>+CSS file</w:t>
      </w:r>
      <w:r w:rsidR="00DF4711" w:rsidRPr="00527518">
        <w:t>s</w:t>
      </w:r>
      <w:r w:rsidRPr="00527518">
        <w:t xml:space="preserve"> generated by w2x</w:t>
      </w:r>
      <w:bookmarkEnd w:id="43"/>
    </w:p>
    <w:p w14:paraId="09A44331" w14:textId="77777777" w:rsidR="0060120A" w:rsidRPr="00527518" w:rsidRDefault="0060120A" w:rsidP="0060120A">
      <w:pPr>
        <w:pStyle w:val="Heading3"/>
      </w:pPr>
      <w:bookmarkStart w:id="44" w:name="modify_embedded_styles"/>
      <w:bookmarkStart w:id="45" w:name="_Toc187485989"/>
      <w:bookmarkEnd w:id="44"/>
      <w:r w:rsidRPr="00527518">
        <w:t>Using a XED script to modify the styles embedded in the XHTML+CSS file</w:t>
      </w:r>
      <w:bookmarkEnd w:id="45"/>
    </w:p>
    <w:p w14:paraId="7DB26FC3" w14:textId="77777777" w:rsidR="00566237" w:rsidRPr="00527518" w:rsidRDefault="00D80ECB" w:rsidP="00566237">
      <w:r w:rsidRPr="00527518">
        <w:t>By default, w</w:t>
      </w:r>
      <w:r w:rsidR="0060120A" w:rsidRPr="00527518">
        <w:t>2x adds a number of CSS rules to</w:t>
      </w:r>
      <w:r w:rsidRPr="00527518">
        <w:t xml:space="preserve"> the </w:t>
      </w:r>
      <w:r w:rsidR="00601497" w:rsidRPr="00527518">
        <w:t>/</w:t>
      </w:r>
      <w:r w:rsidRPr="00527518">
        <w:rPr>
          <w:rStyle w:val="Code"/>
        </w:rPr>
        <w:t>html</w:t>
      </w:r>
      <w:r w:rsidRPr="00527518">
        <w:t>/</w:t>
      </w:r>
      <w:r w:rsidRPr="00527518">
        <w:rPr>
          <w:rStyle w:val="Code"/>
        </w:rPr>
        <w:t>head</w:t>
      </w:r>
      <w:r w:rsidRPr="00527518">
        <w:t>/</w:t>
      </w:r>
      <w:r w:rsidRPr="00527518">
        <w:rPr>
          <w:rStyle w:val="Code"/>
        </w:rPr>
        <w:t>style</w:t>
      </w:r>
      <w:r w:rsidRPr="00527518">
        <w:t xml:space="preserve"> element of the generated XHTML+CSS file. Example:</w:t>
      </w:r>
      <w:r w:rsidR="006F60E6" w:rsidRPr="00527518">
        <w:t xml:space="preserve"> excerpts from </w:t>
      </w:r>
      <w:r w:rsidR="006F60E6" w:rsidRPr="00527518">
        <w:rPr>
          <w:rStyle w:val="Code"/>
          <w:i/>
        </w:rPr>
        <w:t>w2x_install_dir</w:t>
      </w:r>
      <w:r w:rsidR="006F60E6" w:rsidRPr="00527518">
        <w:rPr>
          <w:rStyle w:val="Code"/>
        </w:rPr>
        <w:t>/doc/manual/manual.html</w:t>
      </w:r>
      <w:r w:rsidR="006F60E6" w:rsidRPr="00527518">
        <w:t>:</w:t>
      </w:r>
    </w:p>
    <w:p w14:paraId="41767830" w14:textId="77777777" w:rsidR="00DE500C" w:rsidRPr="00527518" w:rsidRDefault="00DE500C" w:rsidP="008A6D9D">
      <w:pPr>
        <w:pStyle w:val="ProgramListing"/>
      </w:pPr>
      <w:r w:rsidRPr="00527518">
        <w:t>&lt;style type="text/css"&gt;</w:t>
      </w:r>
    </w:p>
    <w:p w14:paraId="78ED9616" w14:textId="77777777" w:rsidR="008A6D9D" w:rsidRPr="00527518" w:rsidRDefault="008A6D9D" w:rsidP="008A6D9D">
      <w:pPr>
        <w:pStyle w:val="ProgramListing"/>
      </w:pPr>
      <w:r w:rsidRPr="00527518">
        <w:t>body {</w:t>
      </w:r>
    </w:p>
    <w:p w14:paraId="4DA3C33A" w14:textId="77777777" w:rsidR="008A6D9D" w:rsidRPr="00527518" w:rsidRDefault="008A6D9D" w:rsidP="008A6D9D">
      <w:pPr>
        <w:pStyle w:val="ProgramListing"/>
      </w:pPr>
      <w:r w:rsidRPr="00527518">
        <w:t xml:space="preserve">    counter-reset: n-1-0 0 n-1-1 0 n-1-2 0 n-17-0 0 n-20-0 0;</w:t>
      </w:r>
    </w:p>
    <w:p w14:paraId="1E855E04" w14:textId="77777777" w:rsidR="008A6D9D" w:rsidRPr="00527518" w:rsidRDefault="008A6D9D" w:rsidP="008A6D9D">
      <w:pPr>
        <w:pStyle w:val="ProgramListing"/>
      </w:pPr>
      <w:r w:rsidRPr="00527518">
        <w:t xml:space="preserve">    font-family: Calibri;</w:t>
      </w:r>
    </w:p>
    <w:p w14:paraId="7D74800A" w14:textId="77777777" w:rsidR="008A6D9D" w:rsidRPr="00527518" w:rsidRDefault="008A6D9D" w:rsidP="008A6D9D">
      <w:pPr>
        <w:pStyle w:val="ProgramListing"/>
      </w:pPr>
      <w:r w:rsidRPr="00527518">
        <w:t xml:space="preserve">    font-size: 11pt;</w:t>
      </w:r>
    </w:p>
    <w:p w14:paraId="7960EF7F" w14:textId="77777777" w:rsidR="008A6D9D" w:rsidRPr="00527518" w:rsidRDefault="008A6D9D" w:rsidP="008A6D9D">
      <w:pPr>
        <w:pStyle w:val="ProgramListing"/>
      </w:pPr>
      <w:r w:rsidRPr="00527518">
        <w:t>}</w:t>
      </w:r>
    </w:p>
    <w:p w14:paraId="16D0E2AF" w14:textId="77777777" w:rsidR="008A6D9D" w:rsidRPr="00527518" w:rsidRDefault="00601497" w:rsidP="008A6D9D">
      <w:pPr>
        <w:pStyle w:val="ProgramListing"/>
      </w:pPr>
      <w:r w:rsidRPr="00527518">
        <w:t>...</w:t>
      </w:r>
    </w:p>
    <w:p w14:paraId="66951DAD" w14:textId="77777777" w:rsidR="00DE500C" w:rsidRPr="00527518" w:rsidRDefault="00DE500C" w:rsidP="008A6D9D">
      <w:pPr>
        <w:pStyle w:val="ProgramListing"/>
      </w:pPr>
      <w:r w:rsidRPr="00527518">
        <w:t>&lt;/style&gt;</w:t>
      </w:r>
    </w:p>
    <w:p w14:paraId="01A06858" w14:textId="40C68161" w:rsidR="00D80ECB" w:rsidRPr="00527518" w:rsidRDefault="00D80ECB" w:rsidP="00566237">
      <w:r w:rsidRPr="00527518">
        <w:t xml:space="preserve">A </w:t>
      </w:r>
      <w:hyperlink r:id="rId45" w:history="1">
        <w:r w:rsidRPr="00527518">
          <w:rPr>
            <w:rStyle w:val="Hyperlink"/>
          </w:rPr>
          <w:t>XED script</w:t>
        </w:r>
      </w:hyperlink>
      <w:r w:rsidRPr="00527518">
        <w:t xml:space="preserve"> allows to modify, not only the nodes of an XHTML document, but also its  </w:t>
      </w:r>
      <w:r w:rsidR="00D04DCF" w:rsidRPr="00527518">
        <w:t>“</w:t>
      </w:r>
      <w:r w:rsidRPr="00527518">
        <w:t>CSS styles</w:t>
      </w:r>
      <w:r w:rsidR="00D04DCF" w:rsidRPr="00527518">
        <w:t>”</w:t>
      </w:r>
      <w:r w:rsidRPr="00527518">
        <w:t xml:space="preserve">. These “CSS styles” may be either style properties contained in the </w:t>
      </w:r>
      <w:r w:rsidRPr="00527518">
        <w:rPr>
          <w:rStyle w:val="Code"/>
        </w:rPr>
        <w:t>style</w:t>
      </w:r>
      <w:r w:rsidR="00D04DCF" w:rsidRPr="00527518">
        <w:t xml:space="preserve"> attribute of an element or class names found in</w:t>
      </w:r>
      <w:r w:rsidRPr="00527518">
        <w:t xml:space="preserve"> the </w:t>
      </w:r>
      <w:r w:rsidRPr="00527518">
        <w:rPr>
          <w:rStyle w:val="Code"/>
        </w:rPr>
        <w:t>class</w:t>
      </w:r>
      <w:r w:rsidRPr="00527518">
        <w:t xml:space="preserve"> attribute of an element or the CSS rules of the document.</w:t>
      </w:r>
    </w:p>
    <w:p w14:paraId="01CF9A11" w14:textId="2F25D5E9" w:rsidR="00D80ECB" w:rsidRPr="00527518" w:rsidRDefault="00D80ECB" w:rsidP="00566237">
      <w:r w:rsidRPr="00527518">
        <w:t>Therefore</w:t>
      </w:r>
      <w:r w:rsidR="006F60E6" w:rsidRPr="00527518">
        <w:t>, when the desired customization is limited</w:t>
      </w:r>
      <w:r w:rsidRPr="00527518">
        <w:t xml:space="preserve">, suffice to execute a XED script in order to </w:t>
      </w:r>
      <w:r w:rsidR="006F60E6" w:rsidRPr="00527518">
        <w:t>modify</w:t>
      </w:r>
      <w:r w:rsidRPr="00527518">
        <w:t xml:space="preserve"> the XHTML</w:t>
      </w:r>
      <w:r w:rsidR="006F60E6" w:rsidRPr="00527518">
        <w:t xml:space="preserve">+CSS document </w:t>
      </w:r>
      <w:r w:rsidRPr="00527518">
        <w:t xml:space="preserve"> </w:t>
      </w:r>
      <w:r w:rsidR="006F60E6" w:rsidRPr="00527518">
        <w:t xml:space="preserve">created by the </w:t>
      </w:r>
      <w:hyperlink w:anchor="convert_step" w:history="1">
        <w:r w:rsidR="00527AC1" w:rsidRPr="00527518">
          <w:rPr>
            <w:rStyle w:val="Hyperlink"/>
          </w:rPr>
          <w:t>Convert step</w:t>
        </w:r>
      </w:hyperlink>
      <w:r w:rsidRPr="00527518">
        <w:t>. Example:</w:t>
      </w:r>
    </w:p>
    <w:p w14:paraId="14562418" w14:textId="77777777" w:rsidR="00E90F35" w:rsidRPr="00527518" w:rsidRDefault="00E90F35" w:rsidP="00E90F35">
      <w:pPr>
        <w:pStyle w:val="ProgramListing"/>
      </w:pPr>
      <w:r w:rsidRPr="00527518">
        <w:t xml:space="preserve">w2x </w:t>
      </w:r>
      <w:r w:rsidRPr="00527518">
        <w:rPr>
          <w:b/>
        </w:rPr>
        <w:t>-pu edit.before.finish-styl</w:t>
      </w:r>
      <w:r w:rsidR="00BF1470" w:rsidRPr="00527518">
        <w:rPr>
          <w:b/>
        </w:rPr>
        <w:t xml:space="preserve">es </w:t>
      </w:r>
      <w:r w:rsidRPr="00527518">
        <w:rPr>
          <w:b/>
        </w:rPr>
        <w:t>customize\patch_manual.xed</w:t>
      </w:r>
      <w:r w:rsidR="00ED5B9D" w:rsidRPr="00527518">
        <w:rPr>
          <w:color w:val="7F7F7F" w:themeColor="text1" w:themeTint="80"/>
        </w:rPr>
        <w:sym w:font="Symbol" w:char="F0D8"/>
      </w:r>
    </w:p>
    <w:p w14:paraId="47B3683F" w14:textId="77777777" w:rsidR="00E90F35" w:rsidRPr="00527518" w:rsidRDefault="00670CB5" w:rsidP="00E90F35">
      <w:pPr>
        <w:pStyle w:val="ProgramListing"/>
      </w:pPr>
      <w:r w:rsidRPr="00527518">
        <w:t xml:space="preserve"> </w:t>
      </w:r>
      <w:r w:rsidR="00E90F35" w:rsidRPr="00527518">
        <w:t>manual.docx out\manual.html</w:t>
      </w:r>
    </w:p>
    <w:p w14:paraId="48B31AEE" w14:textId="77777777" w:rsidR="00D80ECB" w:rsidRPr="00527518" w:rsidRDefault="00D80ECB" w:rsidP="00566237">
      <w:r w:rsidRPr="00527518">
        <w:t xml:space="preserve">where </w:t>
      </w:r>
      <w:r w:rsidRPr="00527518">
        <w:rPr>
          <w:rStyle w:val="Code"/>
          <w:i/>
        </w:rPr>
        <w:t>w2x_install_dir</w:t>
      </w:r>
      <w:r w:rsidRPr="00527518">
        <w:rPr>
          <w:rStyle w:val="Code"/>
        </w:rPr>
        <w:t>/doc/manual/customize/patch_manual.xed</w:t>
      </w:r>
      <w:r w:rsidRPr="00527518">
        <w:t xml:space="preserve"> contains:</w:t>
      </w:r>
    </w:p>
    <w:p w14:paraId="1A1CFD1F" w14:textId="77777777" w:rsidR="003A63E9" w:rsidRPr="00527518" w:rsidRDefault="003A63E9" w:rsidP="003A63E9">
      <w:pPr>
        <w:pStyle w:val="ProgramListing"/>
      </w:pPr>
      <w:r w:rsidRPr="00527518">
        <w:t>set-rule(".p-ProgramListing", "white-space", "pre");</w:t>
      </w:r>
    </w:p>
    <w:p w14:paraId="65274DE0" w14:textId="77777777" w:rsidR="00D80ECB" w:rsidRPr="00527518" w:rsidRDefault="00D80ECB" w:rsidP="00566237">
      <w:r w:rsidRPr="00527518">
        <w:t>The above line adds CSS property “</w:t>
      </w:r>
      <w:r w:rsidR="00B36529" w:rsidRPr="00527518">
        <w:rPr>
          <w:rStyle w:val="Code"/>
        </w:rPr>
        <w:t xml:space="preserve">white-space: </w:t>
      </w:r>
      <w:r w:rsidRPr="00527518">
        <w:rPr>
          <w:rStyle w:val="Code"/>
        </w:rPr>
        <w:t>pre;</w:t>
      </w:r>
      <w:r w:rsidRPr="00527518">
        <w:t>” to the CSS rule having “</w:t>
      </w:r>
      <w:r w:rsidRPr="00527518">
        <w:rPr>
          <w:rStyle w:val="Code"/>
        </w:rPr>
        <w:t>.p-ProgramListing</w:t>
      </w:r>
      <w:r w:rsidRPr="00527518">
        <w:t>” as its selector. This CSS rule corresponds to custom paragraph</w:t>
      </w:r>
      <w:r w:rsidR="006B3A79" w:rsidRPr="00527518">
        <w:rPr>
          <w:rStyle w:val="FootnoteReference"/>
        </w:rPr>
        <w:footnoteReference w:id="6"/>
      </w:r>
      <w:r w:rsidRPr="00527518">
        <w:t xml:space="preserve"> </w:t>
      </w:r>
      <w:r w:rsidR="00D04DCF" w:rsidRPr="00527518">
        <w:t>style</w:t>
      </w:r>
      <w:r w:rsidRPr="00527518">
        <w:t xml:space="preserve"> </w:t>
      </w:r>
      <w:r w:rsidR="00D04DCF" w:rsidRPr="00527518">
        <w:t>called “</w:t>
      </w:r>
      <w:r w:rsidR="00D04DCF" w:rsidRPr="00527518">
        <w:rPr>
          <w:rStyle w:val="Code"/>
        </w:rPr>
        <w:t>ProgramListing</w:t>
      </w:r>
      <w:r w:rsidR="00D04DCF" w:rsidRPr="00527518">
        <w:t>”.</w:t>
      </w:r>
    </w:p>
    <w:p w14:paraId="2FE36C62" w14:textId="6DDD965E" w:rsidR="004B7EAE" w:rsidRPr="00527518" w:rsidRDefault="004B7EAE" w:rsidP="00566237">
      <w:r w:rsidRPr="00527518">
        <w:t>Beside</w:t>
      </w:r>
      <w:r w:rsidR="0061580E" w:rsidRPr="00527518">
        <w:t>s</w:t>
      </w:r>
      <w:r w:rsidRPr="00527518">
        <w:t xml:space="preserve"> </w:t>
      </w:r>
      <w:hyperlink r:id="rId46" w:history="1">
        <w:r w:rsidRPr="00527518">
          <w:rPr>
            <w:rStyle w:val="Hyperlink"/>
          </w:rPr>
          <w:t xml:space="preserve">XED command </w:t>
        </w:r>
        <w:r w:rsidRPr="00527518">
          <w:rPr>
            <w:rStyle w:val="Hyperlink"/>
            <w:rFonts w:ascii="Courier New" w:hAnsi="Courier New" w:cs="Courier New"/>
            <w:sz w:val="18"/>
            <w:szCs w:val="18"/>
          </w:rPr>
          <w:t>set-rule</w:t>
        </w:r>
      </w:hyperlink>
      <w:r w:rsidRPr="00527518">
        <w:t>, the</w:t>
      </w:r>
      <w:r w:rsidR="00957EB4" w:rsidRPr="00527518">
        <w:t xml:space="preserve"> following</w:t>
      </w:r>
      <w:r w:rsidRPr="00527518">
        <w:t xml:space="preserve"> commands allow to edit the CSS styles contained in the XHTML+CSS document</w:t>
      </w:r>
      <w:r w:rsidR="00957EB4" w:rsidRPr="00527518">
        <w:t xml:space="preserve"> created by the </w:t>
      </w:r>
      <w:r w:rsidR="00527AC1" w:rsidRPr="00527518">
        <w:t>Convert step</w:t>
      </w:r>
      <w:r w:rsidRPr="00527518">
        <w:t xml:space="preserve">: </w:t>
      </w:r>
      <w:r w:rsidRPr="00527518">
        <w:rPr>
          <w:rStyle w:val="Code"/>
        </w:rPr>
        <w:t>add-class</w:t>
      </w:r>
      <w:r w:rsidRPr="00527518">
        <w:t xml:space="preserve">, </w:t>
      </w:r>
      <w:r w:rsidRPr="00527518">
        <w:rPr>
          <w:rStyle w:val="Code"/>
        </w:rPr>
        <w:t>add-rule</w:t>
      </w:r>
      <w:r w:rsidRPr="00527518">
        <w:t xml:space="preserve">, </w:t>
      </w:r>
      <w:r w:rsidRPr="00527518">
        <w:rPr>
          <w:rStyle w:val="Code"/>
        </w:rPr>
        <w:t>remove-class</w:t>
      </w:r>
      <w:r w:rsidRPr="00527518">
        <w:t xml:space="preserve">, </w:t>
      </w:r>
      <w:r w:rsidRPr="00527518">
        <w:rPr>
          <w:rStyle w:val="Code"/>
        </w:rPr>
        <w:t>remove-rule</w:t>
      </w:r>
      <w:r w:rsidRPr="00527518">
        <w:t xml:space="preserve">, </w:t>
      </w:r>
      <w:r w:rsidRPr="00527518">
        <w:rPr>
          <w:rStyle w:val="Code"/>
        </w:rPr>
        <w:t>set-style</w:t>
      </w:r>
      <w:r w:rsidRPr="00527518">
        <w:t>.</w:t>
      </w:r>
    </w:p>
    <w:p w14:paraId="42C1B58E" w14:textId="77777777" w:rsidR="00693C0E" w:rsidRPr="00527518" w:rsidRDefault="00693C0E" w:rsidP="00693C0E">
      <w:pPr>
        <w:pStyle w:val="Heading3"/>
      </w:pPr>
      <w:bookmarkStart w:id="46" w:name="appending_custom_styles"/>
      <w:bookmarkStart w:id="47" w:name="_Toc187485990"/>
      <w:bookmarkEnd w:id="46"/>
      <w:r w:rsidRPr="00527518">
        <w:t>Appending custom styles to the styles embedded in the XHTML+CSS file</w:t>
      </w:r>
      <w:bookmarkEnd w:id="47"/>
    </w:p>
    <w:p w14:paraId="1C5EED24" w14:textId="3AC096F8" w:rsidR="00693C0E" w:rsidRPr="00527518" w:rsidRDefault="00693C0E" w:rsidP="00566237">
      <w:r w:rsidRPr="00527518">
        <w:t xml:space="preserve">XED script </w:t>
      </w:r>
      <w:r w:rsidRPr="00527518">
        <w:rPr>
          <w:rStyle w:val="Code"/>
          <w:i/>
        </w:rPr>
        <w:t>w2x_install_dir</w:t>
      </w:r>
      <w:r w:rsidRPr="00527518">
        <w:rPr>
          <w:rStyle w:val="Code"/>
        </w:rPr>
        <w:t>/xed/finish-styles.xed</w:t>
      </w:r>
      <w:r w:rsidRPr="00527518">
        <w:t xml:space="preserve"> has a optional </w:t>
      </w:r>
      <w:hyperlink w:anchor="finish_styles_custom_styles_url_or_file" w:history="1">
        <w:r w:rsidR="00744D25" w:rsidRPr="00527518">
          <w:t xml:space="preserve"> </w:t>
        </w:r>
        <w:r w:rsidR="00744D25" w:rsidRPr="00527518">
          <w:rPr>
            <w:rStyle w:val="Hyperlink"/>
            <w:rFonts w:ascii="Courier New" w:hAnsi="Courier New" w:cs="Courier New"/>
            <w:sz w:val="18"/>
            <w:szCs w:val="18"/>
          </w:rPr>
          <w:t>custom-styles-url-or-file</w:t>
        </w:r>
        <w:r w:rsidRPr="00527518">
          <w:rPr>
            <w:rStyle w:val="Hyperlink"/>
          </w:rPr>
          <w:t xml:space="preserve"> parameter</w:t>
        </w:r>
      </w:hyperlink>
      <w:r w:rsidRPr="00527518">
        <w:t xml:space="preserve"> which </w:t>
      </w:r>
      <w:r w:rsidR="00744D25" w:rsidRPr="00527518">
        <w:t>makes it easy customizing the automatically generated CSS styles.</w:t>
      </w:r>
    </w:p>
    <w:p w14:paraId="00BC4EC8" w14:textId="77777777" w:rsidR="00305148" w:rsidRPr="00527518" w:rsidRDefault="00305148" w:rsidP="00566237">
      <w:r w:rsidRPr="00527518">
        <w:lastRenderedPageBreak/>
        <w:t>This parameter may be used to specify the location of a CSS file. The custom CSS styles found in specified file are simply appended to the automatically generated CSS styles. Example:</w:t>
      </w:r>
    </w:p>
    <w:p w14:paraId="5326F3D2" w14:textId="77777777" w:rsidR="00305148" w:rsidRPr="00527518" w:rsidRDefault="00305148" w:rsidP="00305148">
      <w:r w:rsidRPr="00527518">
        <w:t>Example:</w:t>
      </w:r>
    </w:p>
    <w:p w14:paraId="18649CBB" w14:textId="77777777" w:rsidR="00305148" w:rsidRPr="00527518" w:rsidRDefault="00305148" w:rsidP="00305148">
      <w:pPr>
        <w:pStyle w:val="ProgramListing"/>
      </w:pPr>
      <w:r w:rsidRPr="00527518">
        <w:t xml:space="preserve">w2x </w:t>
      </w:r>
      <w:r w:rsidRPr="00527518">
        <w:rPr>
          <w:b/>
        </w:rPr>
        <w:t>-pu edit.finish-styles.custom-styles-url-or-file customize\custom.css</w:t>
      </w:r>
      <w:r w:rsidRPr="00527518">
        <w:rPr>
          <w:color w:val="7F7F7F" w:themeColor="text1" w:themeTint="80"/>
        </w:rPr>
        <w:sym w:font="Symbol" w:char="F0D8"/>
      </w:r>
    </w:p>
    <w:p w14:paraId="66DD5DEA" w14:textId="77777777" w:rsidR="00305148" w:rsidRPr="00527518" w:rsidRDefault="00C1568E" w:rsidP="00305148">
      <w:pPr>
        <w:pStyle w:val="ProgramListing"/>
      </w:pPr>
      <w:r w:rsidRPr="00527518">
        <w:t xml:space="preserve">  manual.docx out\</w:t>
      </w:r>
      <w:r w:rsidR="00305148" w:rsidRPr="00527518">
        <w:t>manual_restyled.html</w:t>
      </w:r>
    </w:p>
    <w:p w14:paraId="5568CBBF" w14:textId="77777777" w:rsidR="00305148" w:rsidRPr="00527518" w:rsidRDefault="00305148" w:rsidP="00305148">
      <w:r w:rsidRPr="00527518">
        <w:t xml:space="preserve">where </w:t>
      </w:r>
      <w:r w:rsidRPr="00527518">
        <w:rPr>
          <w:rStyle w:val="Code"/>
        </w:rPr>
        <w:t>customize\custom.css</w:t>
      </w:r>
      <w:r w:rsidRPr="00527518">
        <w:t xml:space="preserve"> contains:</w:t>
      </w:r>
    </w:p>
    <w:p w14:paraId="305D5440" w14:textId="77777777" w:rsidR="00305148" w:rsidRPr="00527518" w:rsidRDefault="00305148" w:rsidP="00305148">
      <w:pPr>
        <w:pStyle w:val="ProgramListing"/>
      </w:pPr>
      <w:r w:rsidRPr="00527518">
        <w:t>body {</w:t>
      </w:r>
    </w:p>
    <w:p w14:paraId="0775EA61" w14:textId="77777777" w:rsidR="00305148" w:rsidRPr="00527518" w:rsidRDefault="00305148" w:rsidP="00305148">
      <w:pPr>
        <w:pStyle w:val="ProgramListing"/>
      </w:pPr>
      <w:r w:rsidRPr="00527518">
        <w:t xml:space="preserve">    font-family: sans-serif;</w:t>
      </w:r>
    </w:p>
    <w:p w14:paraId="51AD3785" w14:textId="77777777" w:rsidR="00305148" w:rsidRPr="00527518" w:rsidRDefault="00305148" w:rsidP="00305148">
      <w:pPr>
        <w:pStyle w:val="ProgramListing"/>
      </w:pPr>
      <w:r w:rsidRPr="00527518">
        <w:t>}</w:t>
      </w:r>
    </w:p>
    <w:p w14:paraId="7D37D090" w14:textId="77777777" w:rsidR="00305148" w:rsidRPr="00527518" w:rsidRDefault="00305148" w:rsidP="00305148">
      <w:pPr>
        <w:pStyle w:val="ProgramListing"/>
      </w:pPr>
    </w:p>
    <w:p w14:paraId="6149300D" w14:textId="77777777" w:rsidR="00305148" w:rsidRPr="00527518" w:rsidRDefault="00305148" w:rsidP="00305148">
      <w:pPr>
        <w:pStyle w:val="ProgramListing"/>
      </w:pPr>
      <w:r w:rsidRPr="00527518">
        <w:t>.p-Heading1,</w:t>
      </w:r>
    </w:p>
    <w:p w14:paraId="4FC559C8" w14:textId="77777777" w:rsidR="00305148" w:rsidRPr="00527518" w:rsidRDefault="00305148" w:rsidP="00305148">
      <w:pPr>
        <w:pStyle w:val="ProgramListing"/>
      </w:pPr>
      <w:r w:rsidRPr="00527518">
        <w:t>.p-Heading2,</w:t>
      </w:r>
    </w:p>
    <w:p w14:paraId="61123F8C" w14:textId="77777777" w:rsidR="00305148" w:rsidRPr="00527518" w:rsidRDefault="00305148" w:rsidP="00305148">
      <w:pPr>
        <w:pStyle w:val="ProgramListing"/>
      </w:pPr>
      <w:r w:rsidRPr="00527518">
        <w:t>.p-Heading3,</w:t>
      </w:r>
    </w:p>
    <w:p w14:paraId="141CBB4C" w14:textId="77777777" w:rsidR="00305148" w:rsidRPr="00527518" w:rsidRDefault="00305148" w:rsidP="00305148">
      <w:pPr>
        <w:pStyle w:val="ProgramListing"/>
      </w:pPr>
      <w:r w:rsidRPr="00527518">
        <w:t>.p-Heading4,</w:t>
      </w:r>
    </w:p>
    <w:p w14:paraId="2D4A197E" w14:textId="77777777" w:rsidR="00305148" w:rsidRPr="00527518" w:rsidRDefault="00305148" w:rsidP="00305148">
      <w:pPr>
        <w:pStyle w:val="ProgramListing"/>
      </w:pPr>
      <w:r w:rsidRPr="00527518">
        <w:t>.p-Heading5,</w:t>
      </w:r>
    </w:p>
    <w:p w14:paraId="0EC0CA2C" w14:textId="77777777" w:rsidR="00305148" w:rsidRPr="00527518" w:rsidRDefault="00305148" w:rsidP="00305148">
      <w:pPr>
        <w:pStyle w:val="ProgramListing"/>
      </w:pPr>
      <w:r w:rsidRPr="00527518">
        <w:t>.p-Heading6 {</w:t>
      </w:r>
    </w:p>
    <w:p w14:paraId="1518B3D5" w14:textId="77777777" w:rsidR="00305148" w:rsidRPr="00527518" w:rsidRDefault="00305148" w:rsidP="00305148">
      <w:pPr>
        <w:pStyle w:val="ProgramListing"/>
      </w:pPr>
      <w:r w:rsidRPr="00527518">
        <w:t xml:space="preserve">    font-family: serif;</w:t>
      </w:r>
    </w:p>
    <w:p w14:paraId="6FB7AE8B" w14:textId="77777777" w:rsidR="00305148" w:rsidRPr="00527518" w:rsidRDefault="00305148" w:rsidP="00305148">
      <w:pPr>
        <w:pStyle w:val="ProgramListing"/>
      </w:pPr>
      <w:r w:rsidRPr="00527518">
        <w:t xml:space="preserve">    color: #17365D;</w:t>
      </w:r>
    </w:p>
    <w:p w14:paraId="74B0053A" w14:textId="77777777" w:rsidR="00305148" w:rsidRPr="00527518" w:rsidRDefault="00305148" w:rsidP="00305148">
      <w:pPr>
        <w:pStyle w:val="ProgramListing"/>
      </w:pPr>
      <w:r w:rsidRPr="00527518">
        <w:t xml:space="preserve">    padding: 1pt;</w:t>
      </w:r>
    </w:p>
    <w:p w14:paraId="1FC5704B" w14:textId="77777777" w:rsidR="00305148" w:rsidRPr="00527518" w:rsidRDefault="00305148" w:rsidP="00305148">
      <w:pPr>
        <w:pStyle w:val="ProgramListing"/>
      </w:pPr>
      <w:r w:rsidRPr="00527518">
        <w:t xml:space="preserve">    border-bottom: 1pt solid #4F81BD;</w:t>
      </w:r>
    </w:p>
    <w:p w14:paraId="7471A836" w14:textId="77777777" w:rsidR="00305148" w:rsidRPr="00527518" w:rsidRDefault="00305148" w:rsidP="00305148">
      <w:pPr>
        <w:pStyle w:val="ProgramListing"/>
      </w:pPr>
      <w:r w:rsidRPr="00527518">
        <w:t xml:space="preserve">    margin-bottom: 10pt;</w:t>
      </w:r>
    </w:p>
    <w:p w14:paraId="474F1DF2" w14:textId="77777777" w:rsidR="00305148" w:rsidRPr="00527518" w:rsidRDefault="00305148" w:rsidP="00305148">
      <w:pPr>
        <w:pStyle w:val="ProgramListing"/>
      </w:pPr>
      <w:r w:rsidRPr="00527518">
        <w:t xml:space="preserve">    margin-left: 0pt;</w:t>
      </w:r>
    </w:p>
    <w:p w14:paraId="413CB058" w14:textId="77777777" w:rsidR="00305148" w:rsidRPr="00527518" w:rsidRDefault="00305148" w:rsidP="00305148">
      <w:pPr>
        <w:pStyle w:val="ProgramListing"/>
      </w:pPr>
      <w:r w:rsidRPr="00527518">
        <w:t xml:space="preserve">    text-indent: 0pt;</w:t>
      </w:r>
    </w:p>
    <w:p w14:paraId="5045FB3B" w14:textId="77777777" w:rsidR="00305148" w:rsidRPr="00527518" w:rsidRDefault="00305148" w:rsidP="00305148">
      <w:pPr>
        <w:pStyle w:val="ProgramListing"/>
      </w:pPr>
      <w:r w:rsidRPr="00527518">
        <w:t>}</w:t>
      </w:r>
    </w:p>
    <w:p w14:paraId="27C3E96A" w14:textId="77777777" w:rsidR="00305148" w:rsidRPr="00527518" w:rsidRDefault="00305148" w:rsidP="00305148">
      <w:pPr>
        <w:pStyle w:val="ProgramListing"/>
      </w:pPr>
    </w:p>
    <w:p w14:paraId="21DE5F53" w14:textId="77777777" w:rsidR="00305148" w:rsidRPr="00527518" w:rsidRDefault="00305148" w:rsidP="00305148">
      <w:pPr>
        <w:pStyle w:val="ProgramListing"/>
      </w:pPr>
      <w:r w:rsidRPr="00527518">
        <w:t>.p-Heading1 {</w:t>
      </w:r>
    </w:p>
    <w:p w14:paraId="6AFBC87E" w14:textId="77777777" w:rsidR="00305148" w:rsidRPr="00527518" w:rsidRDefault="00305148" w:rsidP="00305148">
      <w:pPr>
        <w:pStyle w:val="ProgramListing"/>
      </w:pPr>
      <w:r w:rsidRPr="00527518">
        <w:t xml:space="preserve">    border-bottom-width: 2pt;</w:t>
      </w:r>
    </w:p>
    <w:p w14:paraId="584785B4" w14:textId="77777777" w:rsidR="00305148" w:rsidRPr="00527518" w:rsidRDefault="00305148" w:rsidP="00305148">
      <w:pPr>
        <w:pStyle w:val="ProgramListing"/>
      </w:pPr>
      <w:r w:rsidRPr="00527518">
        <w:t>}</w:t>
      </w:r>
    </w:p>
    <w:p w14:paraId="4AE13503" w14:textId="77777777" w:rsidR="00305148" w:rsidRPr="00527518" w:rsidRDefault="00305148" w:rsidP="00305148">
      <w:pPr>
        <w:pStyle w:val="ProgramListing"/>
      </w:pPr>
    </w:p>
    <w:p w14:paraId="3CBBA023" w14:textId="77777777" w:rsidR="00305148" w:rsidRPr="00527518" w:rsidRDefault="00305148" w:rsidP="00305148">
      <w:pPr>
        <w:pStyle w:val="ProgramListing"/>
      </w:pPr>
      <w:r w:rsidRPr="00527518">
        <w:t>...</w:t>
      </w:r>
    </w:p>
    <w:p w14:paraId="04FB35B6" w14:textId="77777777" w:rsidR="00305148" w:rsidRPr="00527518" w:rsidRDefault="00305148" w:rsidP="00305148">
      <w:pPr>
        <w:pStyle w:val="ProgramListing"/>
      </w:pPr>
    </w:p>
    <w:p w14:paraId="3448362C" w14:textId="77777777" w:rsidR="00305148" w:rsidRPr="00527518" w:rsidRDefault="00305148" w:rsidP="00305148">
      <w:pPr>
        <w:pStyle w:val="ProgramListing"/>
      </w:pPr>
      <w:r w:rsidRPr="00527518">
        <w:t>.c-FootnoteReference,</w:t>
      </w:r>
    </w:p>
    <w:p w14:paraId="51531285" w14:textId="77777777" w:rsidR="00305148" w:rsidRPr="00527518" w:rsidRDefault="00305148" w:rsidP="00305148">
      <w:pPr>
        <w:pStyle w:val="ProgramListing"/>
      </w:pPr>
      <w:r w:rsidRPr="00527518">
        <w:t>.c-EndnoteReference {</w:t>
      </w:r>
    </w:p>
    <w:p w14:paraId="7AFA5EAA" w14:textId="77777777" w:rsidR="00305148" w:rsidRPr="00527518" w:rsidRDefault="00305148" w:rsidP="00305148">
      <w:pPr>
        <w:pStyle w:val="ProgramListing"/>
      </w:pPr>
      <w:r w:rsidRPr="00527518">
        <w:t xml:space="preserve">    font-size: smaller;</w:t>
      </w:r>
    </w:p>
    <w:p w14:paraId="720EA49A" w14:textId="77777777" w:rsidR="00305148" w:rsidRPr="00527518" w:rsidRDefault="00305148" w:rsidP="00305148">
      <w:pPr>
        <w:pStyle w:val="ProgramListing"/>
      </w:pPr>
      <w:r w:rsidRPr="00527518">
        <w:t>}</w:t>
      </w:r>
    </w:p>
    <w:p w14:paraId="36CDAA19" w14:textId="77777777" w:rsidR="00E92ECC" w:rsidRPr="00527518" w:rsidRDefault="00E92ECC" w:rsidP="00E92ECC">
      <w:pPr>
        <w:pStyle w:val="Heading3"/>
      </w:pPr>
      <w:bookmarkStart w:id="48" w:name="external_css_file"/>
      <w:bookmarkStart w:id="49" w:name="_Toc187485991"/>
      <w:bookmarkEnd w:id="48"/>
      <w:r w:rsidRPr="00527518">
        <w:t>Using an external CSS file</w:t>
      </w:r>
      <w:r w:rsidR="00DE2041" w:rsidRPr="00527518">
        <w:t xml:space="preserve"> rather than embedded CSS styles</w:t>
      </w:r>
      <w:bookmarkEnd w:id="49"/>
    </w:p>
    <w:p w14:paraId="0B034831" w14:textId="1F3DC7FA" w:rsidR="004B7EAE" w:rsidRPr="00527518" w:rsidRDefault="000164BF" w:rsidP="00566237">
      <w:r w:rsidRPr="00527518">
        <w:t xml:space="preserve">XED script </w:t>
      </w:r>
      <w:r w:rsidR="009A38FE" w:rsidRPr="00527518">
        <w:rPr>
          <w:rStyle w:val="Code"/>
          <w:i/>
        </w:rPr>
        <w:t>w2x_install_dir</w:t>
      </w:r>
      <w:r w:rsidR="009A38FE" w:rsidRPr="00527518">
        <w:rPr>
          <w:rStyle w:val="Code"/>
        </w:rPr>
        <w:t>/xed/</w:t>
      </w:r>
      <w:r w:rsidRPr="00527518">
        <w:rPr>
          <w:rStyle w:val="Code"/>
        </w:rPr>
        <w:t>finish-styles.xed</w:t>
      </w:r>
      <w:r w:rsidRPr="00527518">
        <w:t xml:space="preserve"> has a</w:t>
      </w:r>
      <w:r w:rsidR="004B7EAE" w:rsidRPr="00527518">
        <w:t xml:space="preserve"> optional</w:t>
      </w:r>
      <w:r w:rsidRPr="00527518">
        <w:t xml:space="preserve"> </w:t>
      </w:r>
      <w:hyperlink w:anchor="finish_styles_css_uri" w:history="1">
        <w:r w:rsidRPr="00527518">
          <w:rPr>
            <w:rStyle w:val="Hyperlink"/>
            <w:rFonts w:ascii="Courier New" w:hAnsi="Courier New" w:cs="Courier New"/>
            <w:sz w:val="18"/>
            <w:szCs w:val="18"/>
          </w:rPr>
          <w:t>css-uri</w:t>
        </w:r>
        <w:r w:rsidRPr="00527518">
          <w:rPr>
            <w:rStyle w:val="Hyperlink"/>
          </w:rPr>
          <w:t xml:space="preserve"> para</w:t>
        </w:r>
        <w:r w:rsidR="004B7EAE" w:rsidRPr="00527518">
          <w:rPr>
            <w:rStyle w:val="Hyperlink"/>
          </w:rPr>
          <w:t>meter</w:t>
        </w:r>
      </w:hyperlink>
      <w:r w:rsidR="004B7EAE" w:rsidRPr="00527518">
        <w:t xml:space="preserve"> which allows to specify the </w:t>
      </w:r>
      <w:r w:rsidRPr="00527518">
        <w:t>CSS file</w:t>
      </w:r>
      <w:r w:rsidR="004B7EAE" w:rsidRPr="00527518">
        <w:t xml:space="preserve"> where all CSS rules</w:t>
      </w:r>
      <w:r w:rsidR="00DE2041" w:rsidRPr="00527518">
        <w:t>, whether automatically generated or custom,</w:t>
      </w:r>
      <w:r w:rsidR="004B7EAE" w:rsidRPr="00527518">
        <w:t xml:space="preserve"> are to be saved. </w:t>
      </w:r>
    </w:p>
    <w:p w14:paraId="17F541BE" w14:textId="0E7D6DCE" w:rsidR="00DE2041" w:rsidRPr="00527518" w:rsidRDefault="00DE2041" w:rsidP="00566237">
      <w:r w:rsidRPr="00527518">
        <w:t xml:space="preserve">Same example as </w:t>
      </w:r>
      <w:hyperlink w:anchor="appending_custom_styles" w:history="1">
        <w:r w:rsidRPr="00527518">
          <w:rPr>
            <w:rStyle w:val="Hyperlink"/>
          </w:rPr>
          <w:t>above</w:t>
        </w:r>
      </w:hyperlink>
      <w:r w:rsidRPr="00527518">
        <w:t xml:space="preserve"> but using an external CSS file rather than embedded CSS styles:</w:t>
      </w:r>
    </w:p>
    <w:p w14:paraId="36E7C381" w14:textId="77777777" w:rsidR="00DE2041" w:rsidRPr="00527518" w:rsidRDefault="00DE2041" w:rsidP="00DE2041">
      <w:pPr>
        <w:pStyle w:val="ProgramListing"/>
      </w:pPr>
      <w:r w:rsidRPr="00527518">
        <w:t xml:space="preserve">w2x -p </w:t>
      </w:r>
      <w:r w:rsidRPr="00527518">
        <w:rPr>
          <w:b/>
        </w:rPr>
        <w:t>edit.finish-styles.css-uri manual_restyled_css/manual.css</w:t>
      </w:r>
      <w:r w:rsidRPr="00527518">
        <w:rPr>
          <w:color w:val="7F7F7F" w:themeColor="text1" w:themeTint="80"/>
        </w:rPr>
        <w:sym w:font="Symbol" w:char="F0D8"/>
      </w:r>
    </w:p>
    <w:p w14:paraId="74440F84" w14:textId="77777777" w:rsidR="00DE2041" w:rsidRPr="00527518" w:rsidRDefault="00DE2041" w:rsidP="00DE2041">
      <w:pPr>
        <w:pStyle w:val="ProgramListing"/>
      </w:pPr>
      <w:r w:rsidRPr="00527518">
        <w:t xml:space="preserve">  -pu edit.finish-styles.custom-styles-url-or-file customize\custom.css</w:t>
      </w:r>
      <w:r w:rsidRPr="00527518">
        <w:rPr>
          <w:color w:val="7F7F7F" w:themeColor="text1" w:themeTint="80"/>
        </w:rPr>
        <w:sym w:font="Symbol" w:char="F0D8"/>
      </w:r>
    </w:p>
    <w:p w14:paraId="72142B1E" w14:textId="77777777" w:rsidR="00DE2041" w:rsidRPr="00527518" w:rsidRDefault="00DE2041" w:rsidP="00DE2041">
      <w:pPr>
        <w:pStyle w:val="ProgramListing"/>
      </w:pPr>
      <w:r w:rsidRPr="00527518">
        <w:t xml:space="preserve">  manual.docx out\manual_restyled.html</w:t>
      </w:r>
    </w:p>
    <w:p w14:paraId="0AC71AF5" w14:textId="77777777" w:rsidR="00DE2041" w:rsidRPr="00527518" w:rsidRDefault="00DE2041" w:rsidP="00DE2041">
      <w:r w:rsidRPr="00527518">
        <w:lastRenderedPageBreak/>
        <w:t xml:space="preserve">All the CSS styles, whether automatically generated or the custom ones found in </w:t>
      </w:r>
      <w:r w:rsidRPr="00527518">
        <w:rPr>
          <w:rStyle w:val="Code"/>
        </w:rPr>
        <w:t>customize\custom.css</w:t>
      </w:r>
      <w:r w:rsidRPr="00527518">
        <w:t xml:space="preserve">, end up in </w:t>
      </w:r>
      <w:r w:rsidRPr="00527518">
        <w:rPr>
          <w:rStyle w:val="Code"/>
        </w:rPr>
        <w:t>manual_restyled_css\manual.css</w:t>
      </w:r>
      <w:r w:rsidRPr="00527518">
        <w:t xml:space="preserve">. Moreover, </w:t>
      </w:r>
      <w:r w:rsidRPr="00527518">
        <w:rPr>
          <w:rStyle w:val="Code"/>
        </w:rPr>
        <w:t>out\manual_restyled.html</w:t>
      </w:r>
      <w:r w:rsidRPr="00527518">
        <w:t xml:space="preserve"> contains a link to </w:t>
      </w:r>
      <w:r w:rsidRPr="00527518">
        <w:rPr>
          <w:rStyle w:val="Code"/>
        </w:rPr>
        <w:t>manual_restyled_css\manual.css</w:t>
      </w:r>
      <w:r w:rsidRPr="00527518">
        <w:t>.</w:t>
      </w:r>
    </w:p>
    <w:p w14:paraId="1361E2A0" w14:textId="77777777" w:rsidR="005C0E55" w:rsidRPr="00527518" w:rsidRDefault="005C0E55" w:rsidP="005C0E55">
      <w:pPr>
        <w:pStyle w:val="ProgramListing"/>
      </w:pPr>
      <w:r w:rsidRPr="00527518">
        <w:t>&lt;link href="manual_restyled_css/manual.css"</w:t>
      </w:r>
    </w:p>
    <w:p w14:paraId="2D3FE1C1" w14:textId="77777777" w:rsidR="005C0E55" w:rsidRPr="00527518" w:rsidRDefault="005C0E55" w:rsidP="005C0E55">
      <w:pPr>
        <w:pStyle w:val="ProgramListing"/>
      </w:pPr>
      <w:r w:rsidRPr="00527518">
        <w:t xml:space="preserve">      rel="stylesheet" type="text/css"/&gt;</w:t>
      </w:r>
    </w:p>
    <w:p w14:paraId="06C4637C" w14:textId="77777777" w:rsidR="00E92ECC" w:rsidRPr="00527518" w:rsidRDefault="00E92ECC" w:rsidP="00E92ECC">
      <w:pPr>
        <w:pStyle w:val="Heading3"/>
      </w:pPr>
      <w:bookmarkStart w:id="50" w:name="combine_methods"/>
      <w:bookmarkStart w:id="51" w:name="_Toc187485992"/>
      <w:bookmarkEnd w:id="50"/>
      <w:r w:rsidRPr="00527518">
        <w:t xml:space="preserve">Combining </w:t>
      </w:r>
      <w:r w:rsidR="00D33ED2" w:rsidRPr="00527518">
        <w:t>all</w:t>
      </w:r>
      <w:r w:rsidRPr="00527518">
        <w:t xml:space="preserve"> the above methods</w:t>
      </w:r>
      <w:bookmarkEnd w:id="51"/>
    </w:p>
    <w:p w14:paraId="372952A1" w14:textId="77777777" w:rsidR="00E92ECC" w:rsidRPr="00527518" w:rsidRDefault="002369F8" w:rsidP="00566237">
      <w:r w:rsidRPr="00527518">
        <w:t xml:space="preserve">It is of course possible to combine </w:t>
      </w:r>
      <w:r w:rsidR="00FA4ED9" w:rsidRPr="00527518">
        <w:t>all the</w:t>
      </w:r>
      <w:r w:rsidRPr="00527518">
        <w:t xml:space="preserve"> above methods. </w:t>
      </w:r>
      <w:r w:rsidR="00EE0181" w:rsidRPr="00527518">
        <w:t>For example, t</w:t>
      </w:r>
      <w:r w:rsidRPr="00527518">
        <w:t xml:space="preserve">he following </w:t>
      </w:r>
      <w:r w:rsidRPr="00527518">
        <w:rPr>
          <w:rStyle w:val="Code"/>
        </w:rPr>
        <w:t>w2x</w:t>
      </w:r>
      <w:r w:rsidRPr="00527518">
        <w:t xml:space="preserve"> command is used to create </w:t>
      </w:r>
      <w:r w:rsidRPr="00527518">
        <w:rPr>
          <w:rStyle w:val="Code"/>
          <w:i/>
        </w:rPr>
        <w:t>w2x_install_dir</w:t>
      </w:r>
      <w:r w:rsidRPr="00527518">
        <w:rPr>
          <w:rStyle w:val="Code"/>
        </w:rPr>
        <w:t>/doc/manual/manual_restyled.html</w:t>
      </w:r>
      <w:r w:rsidRPr="00527518">
        <w:t>:</w:t>
      </w:r>
    </w:p>
    <w:p w14:paraId="4753C860" w14:textId="77777777" w:rsidR="00EC612B" w:rsidRPr="00527518" w:rsidRDefault="00EC612B" w:rsidP="00EC612B">
      <w:pPr>
        <w:pStyle w:val="ProgramListing"/>
      </w:pPr>
      <w:r w:rsidRPr="00527518">
        <w:t xml:space="preserve">w2x </w:t>
      </w:r>
      <w:r w:rsidRPr="00527518">
        <w:rPr>
          <w:b/>
        </w:rPr>
        <w:t>-pu edit</w:t>
      </w:r>
      <w:r w:rsidR="00125D57" w:rsidRPr="00527518">
        <w:rPr>
          <w:b/>
        </w:rPr>
        <w:t xml:space="preserve">.before.finish-styles </w:t>
      </w:r>
      <w:r w:rsidRPr="00527518">
        <w:rPr>
          <w:b/>
        </w:rPr>
        <w:t>customize\patch_manual_restyled.xed</w:t>
      </w:r>
      <w:r w:rsidRPr="00527518">
        <w:rPr>
          <w:color w:val="7F7F7F" w:themeColor="text1" w:themeTint="80"/>
        </w:rPr>
        <w:sym w:font="Symbol" w:char="F0D8"/>
      </w:r>
    </w:p>
    <w:p w14:paraId="743AD533" w14:textId="77777777" w:rsidR="00DE2041" w:rsidRPr="00527518" w:rsidRDefault="00670CB5" w:rsidP="00EC612B">
      <w:pPr>
        <w:pStyle w:val="ProgramListing"/>
        <w:rPr>
          <w:color w:val="7F7F7F" w:themeColor="text1" w:themeTint="80"/>
        </w:rPr>
      </w:pPr>
      <w:r w:rsidRPr="00527518">
        <w:rPr>
          <w:b/>
        </w:rPr>
        <w:t xml:space="preserve"> </w:t>
      </w:r>
      <w:r w:rsidR="00EC612B" w:rsidRPr="00527518">
        <w:rPr>
          <w:b/>
        </w:rPr>
        <w:t>-p edit.finish-sty</w:t>
      </w:r>
      <w:r w:rsidR="00DE2041" w:rsidRPr="00527518">
        <w:rPr>
          <w:b/>
        </w:rPr>
        <w:t>les.css-uri manual_restyled_css/</w:t>
      </w:r>
      <w:r w:rsidR="00EC612B" w:rsidRPr="00527518">
        <w:rPr>
          <w:b/>
        </w:rPr>
        <w:t>custom.css</w:t>
      </w:r>
      <w:r w:rsidR="00EC612B" w:rsidRPr="00527518">
        <w:rPr>
          <w:color w:val="7F7F7F" w:themeColor="text1" w:themeTint="80"/>
        </w:rPr>
        <w:sym w:font="Symbol" w:char="F0D8"/>
      </w:r>
    </w:p>
    <w:p w14:paraId="10120CED" w14:textId="77777777" w:rsidR="00EC612B" w:rsidRPr="00527518" w:rsidRDefault="00DE2041" w:rsidP="00EC612B">
      <w:pPr>
        <w:pStyle w:val="ProgramListing"/>
      </w:pPr>
      <w:r w:rsidRPr="00527518">
        <w:rPr>
          <w:color w:val="7F7F7F" w:themeColor="text1" w:themeTint="80"/>
        </w:rPr>
        <w:t xml:space="preserve"> </w:t>
      </w:r>
      <w:r w:rsidRPr="00527518">
        <w:rPr>
          <w:b/>
        </w:rPr>
        <w:t>-pu edit.finish-styles.custom-styles-url-or-file customize\custom.cs</w:t>
      </w:r>
      <w:r w:rsidRPr="00527518">
        <w:t>s</w:t>
      </w:r>
      <w:r w:rsidRPr="00527518">
        <w:rPr>
          <w:color w:val="7F7F7F" w:themeColor="text1" w:themeTint="80"/>
        </w:rPr>
        <w:sym w:font="Symbol" w:char="F0D8"/>
      </w:r>
    </w:p>
    <w:p w14:paraId="1F869C44" w14:textId="77777777" w:rsidR="00EC612B" w:rsidRPr="00527518" w:rsidRDefault="00670CB5" w:rsidP="00EC612B">
      <w:pPr>
        <w:pStyle w:val="ProgramListing"/>
      </w:pPr>
      <w:r w:rsidRPr="00527518">
        <w:t xml:space="preserve"> </w:t>
      </w:r>
      <w:r w:rsidR="00EC612B" w:rsidRPr="00527518">
        <w:t>manual.docx out\manual_restyled.html</w:t>
      </w:r>
    </w:p>
    <w:p w14:paraId="0A25B113" w14:textId="77777777" w:rsidR="002369F8" w:rsidRPr="00527518" w:rsidRDefault="002369F8" w:rsidP="00566237">
      <w:r w:rsidRPr="00527518">
        <w:t>where</w:t>
      </w:r>
      <w:r w:rsidRPr="00527518">
        <w:rPr>
          <w:rStyle w:val="Code"/>
          <w:i/>
        </w:rPr>
        <w:t xml:space="preserve"> w2x_install_dir</w:t>
      </w:r>
      <w:r w:rsidRPr="00527518">
        <w:rPr>
          <w:rStyle w:val="Code"/>
        </w:rPr>
        <w:t>/doc/manual/customize/patch_manual_restyled.xed</w:t>
      </w:r>
      <w:r w:rsidRPr="00527518">
        <w:t xml:space="preserve"> contains:</w:t>
      </w:r>
    </w:p>
    <w:p w14:paraId="6306ED9B" w14:textId="77777777" w:rsidR="00CA3E32" w:rsidRPr="00527518" w:rsidRDefault="00CA3E32" w:rsidP="00CA3E32">
      <w:pPr>
        <w:pStyle w:val="ProgramListing"/>
      </w:pPr>
      <w:r w:rsidRPr="00527518">
        <w:t>for-each /html/body/p[get-class("^p-Heading\d$")] {</w:t>
      </w:r>
    </w:p>
    <w:p w14:paraId="1BD64CFF" w14:textId="77777777" w:rsidR="00CA3E32" w:rsidRPr="00527518" w:rsidRDefault="00CA3E32" w:rsidP="00CA3E32">
      <w:pPr>
        <w:pStyle w:val="ProgramListing"/>
      </w:pPr>
      <w:r w:rsidRPr="00527518">
        <w:t xml:space="preserve">    set-variable("class", get-class("^n-\d+-\d+$"));</w:t>
      </w:r>
    </w:p>
    <w:p w14:paraId="07548584" w14:textId="77777777" w:rsidR="00CA3E32" w:rsidRPr="00527518" w:rsidRDefault="00CA3E32" w:rsidP="00CA3E32">
      <w:pPr>
        <w:pStyle w:val="ProgramListing"/>
      </w:pPr>
      <w:r w:rsidRPr="00527518">
        <w:t xml:space="preserve">    if $class != '' {</w:t>
      </w:r>
    </w:p>
    <w:p w14:paraId="5092D93E" w14:textId="77777777" w:rsidR="00CA3E32" w:rsidRPr="00527518" w:rsidRDefault="00CA3E32" w:rsidP="00CA3E32">
      <w:pPr>
        <w:pStyle w:val="ProgramListing"/>
      </w:pPr>
      <w:r w:rsidRPr="00527518">
        <w:t xml:space="preserve">        set-variable("selector", concat(".", $class, ":after"));</w:t>
      </w:r>
    </w:p>
    <w:p w14:paraId="2CA4F385" w14:textId="77777777" w:rsidR="00CA3E32" w:rsidRPr="00527518" w:rsidRDefault="00CA3E32" w:rsidP="00CA3E32">
      <w:pPr>
        <w:pStyle w:val="ProgramListing"/>
      </w:pPr>
      <w:r w:rsidRPr="00527518">
        <w:t xml:space="preserve">        if find-rule($selector) &gt;= 0 {</w:t>
      </w:r>
    </w:p>
    <w:p w14:paraId="4F1F008B" w14:textId="77777777" w:rsidR="00CA3E32" w:rsidRPr="00527518" w:rsidRDefault="00CA3E32" w:rsidP="00CA3E32">
      <w:pPr>
        <w:pStyle w:val="ProgramListing"/>
      </w:pPr>
      <w:r w:rsidRPr="00527518">
        <w:t xml:space="preserve">            remove-rule($selector);</w:t>
      </w:r>
    </w:p>
    <w:p w14:paraId="7364BC6B" w14:textId="77777777" w:rsidR="00CA3E32" w:rsidRPr="00527518" w:rsidRDefault="00CA3E32" w:rsidP="00CA3E32">
      <w:pPr>
        <w:pStyle w:val="ProgramListing"/>
      </w:pPr>
    </w:p>
    <w:p w14:paraId="7A9D5299" w14:textId="77777777" w:rsidR="00CA3E32" w:rsidRPr="00527518" w:rsidRDefault="00CA3E32" w:rsidP="00CA3E32">
      <w:pPr>
        <w:pStyle w:val="ProgramListing"/>
      </w:pPr>
      <w:r w:rsidRPr="00527518">
        <w:t xml:space="preserve">            set-variable("selector", concat(".", $class, ":before"));</w:t>
      </w:r>
    </w:p>
    <w:p w14:paraId="0076AFFF" w14:textId="77777777" w:rsidR="00CA3E32" w:rsidRPr="00527518" w:rsidRDefault="00CA3E32" w:rsidP="00CA3E32">
      <w:pPr>
        <w:pStyle w:val="ProgramListing"/>
      </w:pPr>
      <w:r w:rsidRPr="00527518">
        <w:t xml:space="preserve">            set-rule($selector, "float");</w:t>
      </w:r>
    </w:p>
    <w:p w14:paraId="644A7937" w14:textId="77777777" w:rsidR="00CA3E32" w:rsidRPr="00527518" w:rsidRDefault="00CA3E32" w:rsidP="00CA3E32">
      <w:pPr>
        <w:pStyle w:val="ProgramListing"/>
      </w:pPr>
      <w:r w:rsidRPr="00527518">
        <w:t xml:space="preserve">            set-rule($selector, "width");</w:t>
      </w:r>
    </w:p>
    <w:p w14:paraId="181919F0" w14:textId="77777777" w:rsidR="00CA3E32" w:rsidRPr="00527518" w:rsidRDefault="00CA3E32" w:rsidP="00CA3E32">
      <w:pPr>
        <w:pStyle w:val="ProgramListing"/>
      </w:pPr>
      <w:r w:rsidRPr="00527518">
        <w:t xml:space="preserve">            set-rule($selector, "content",</w:t>
      </w:r>
    </w:p>
    <w:p w14:paraId="1604BACC" w14:textId="77777777" w:rsidR="00CA3E32" w:rsidRPr="00527518" w:rsidRDefault="00CA3E32" w:rsidP="00CA3E32">
      <w:pPr>
        <w:pStyle w:val="ProgramListing"/>
      </w:pPr>
      <w:r w:rsidRPr="00527518">
        <w:t xml:space="preserve">                     concat(get-rule($selector, "content"), ' " "'));</w:t>
      </w:r>
    </w:p>
    <w:p w14:paraId="4E7ED6D6" w14:textId="77777777" w:rsidR="00CA3E32" w:rsidRPr="00527518" w:rsidRDefault="00CA3E32" w:rsidP="00CA3E32">
      <w:pPr>
        <w:pStyle w:val="ProgramListing"/>
      </w:pPr>
      <w:r w:rsidRPr="00527518">
        <w:t xml:space="preserve">            set-rule($selector, "display", "inline");</w:t>
      </w:r>
    </w:p>
    <w:p w14:paraId="7304A874" w14:textId="77777777" w:rsidR="00CA3E32" w:rsidRPr="00527518" w:rsidRDefault="00CA3E32" w:rsidP="00CA3E32">
      <w:pPr>
        <w:pStyle w:val="ProgramListing"/>
      </w:pPr>
      <w:r w:rsidRPr="00527518">
        <w:t xml:space="preserve">        }</w:t>
      </w:r>
    </w:p>
    <w:p w14:paraId="14BF6CBE" w14:textId="77777777" w:rsidR="00CA3E32" w:rsidRPr="00527518" w:rsidRDefault="00CA3E32" w:rsidP="00CA3E32">
      <w:pPr>
        <w:pStyle w:val="ProgramListing"/>
      </w:pPr>
      <w:r w:rsidRPr="00527518">
        <w:t xml:space="preserve">    }</w:t>
      </w:r>
    </w:p>
    <w:p w14:paraId="0EBB7F95" w14:textId="77777777" w:rsidR="00CA3E32" w:rsidRPr="00527518" w:rsidRDefault="00CA3E32" w:rsidP="00CA3E32">
      <w:pPr>
        <w:pStyle w:val="ProgramListing"/>
      </w:pPr>
      <w:r w:rsidRPr="00527518">
        <w:t>}</w:t>
      </w:r>
    </w:p>
    <w:p w14:paraId="4A1A2057" w14:textId="40A5F58D" w:rsidR="002369F8" w:rsidRPr="00527518" w:rsidRDefault="002369F8" w:rsidP="00566237">
      <w:r w:rsidRPr="00527518">
        <w:t xml:space="preserve">The above </w:t>
      </w:r>
      <w:hyperlink r:id="rId47" w:history="1">
        <w:r w:rsidRPr="00527518">
          <w:rPr>
            <w:rStyle w:val="Hyperlink"/>
          </w:rPr>
          <w:t>XED script</w:t>
        </w:r>
      </w:hyperlink>
      <w:r w:rsidRPr="00527518">
        <w:t>:</w:t>
      </w:r>
    </w:p>
    <w:p w14:paraId="67577FB2" w14:textId="77777777" w:rsidR="002369F8" w:rsidRPr="00527518" w:rsidRDefault="002369F8" w:rsidP="002369F8">
      <w:pPr>
        <w:pStyle w:val="ListParagraph"/>
        <w:numPr>
          <w:ilvl w:val="0"/>
          <w:numId w:val="23"/>
        </w:numPr>
      </w:pPr>
      <w:r w:rsidRPr="00527518">
        <w:t>Delete CSS rules like this one:</w:t>
      </w:r>
    </w:p>
    <w:p w14:paraId="22CAC48E" w14:textId="77777777" w:rsidR="00FB1BB0" w:rsidRPr="00527518" w:rsidRDefault="00FB1BB0" w:rsidP="00FB1BB0">
      <w:pPr>
        <w:pStyle w:val="ProgramListing"/>
        <w:ind w:left="720"/>
      </w:pPr>
      <w:r w:rsidRPr="00527518">
        <w:t>.n-1-0:after {</w:t>
      </w:r>
    </w:p>
    <w:p w14:paraId="57E33CD9" w14:textId="77777777" w:rsidR="00FB1BB0" w:rsidRPr="00527518" w:rsidRDefault="00FB1BB0" w:rsidP="00FB1BB0">
      <w:pPr>
        <w:pStyle w:val="ProgramListing"/>
        <w:ind w:left="720"/>
      </w:pPr>
      <w:r w:rsidRPr="00527518">
        <w:t xml:space="preserve">    clear: both;</w:t>
      </w:r>
    </w:p>
    <w:p w14:paraId="43A232B0" w14:textId="77777777" w:rsidR="00FB1BB0" w:rsidRPr="00527518" w:rsidRDefault="00FB1BB0" w:rsidP="00FB1BB0">
      <w:pPr>
        <w:pStyle w:val="ProgramListing"/>
        <w:ind w:left="720"/>
      </w:pPr>
      <w:r w:rsidRPr="00527518">
        <w:t xml:space="preserve">    content: "";</w:t>
      </w:r>
    </w:p>
    <w:p w14:paraId="407F6C52" w14:textId="77777777" w:rsidR="00FB1BB0" w:rsidRPr="00527518" w:rsidRDefault="00FB1BB0" w:rsidP="00FB1BB0">
      <w:pPr>
        <w:pStyle w:val="ProgramListing"/>
        <w:ind w:left="720"/>
      </w:pPr>
      <w:r w:rsidRPr="00527518">
        <w:t xml:space="preserve">    display: block;</w:t>
      </w:r>
    </w:p>
    <w:p w14:paraId="736B4C38" w14:textId="77777777" w:rsidR="00FB1BB0" w:rsidRPr="00527518" w:rsidRDefault="00FB1BB0" w:rsidP="00FB1BB0">
      <w:pPr>
        <w:pStyle w:val="ProgramListing"/>
        <w:ind w:left="720"/>
      </w:pPr>
      <w:r w:rsidRPr="00527518">
        <w:t>}</w:t>
      </w:r>
    </w:p>
    <w:p w14:paraId="7657F6A7" w14:textId="77777777" w:rsidR="002369F8" w:rsidRPr="00527518" w:rsidRDefault="002369F8" w:rsidP="00FB1BB0">
      <w:pPr>
        <w:pStyle w:val="ListParagraph"/>
        <w:numPr>
          <w:ilvl w:val="0"/>
          <w:numId w:val="23"/>
        </w:numPr>
      </w:pPr>
      <w:r w:rsidRPr="00527518">
        <w:t>Modify CSS rules like this one:</w:t>
      </w:r>
    </w:p>
    <w:p w14:paraId="279E5DAE" w14:textId="77777777" w:rsidR="00FB1BB0" w:rsidRPr="00527518" w:rsidRDefault="00FB1BB0" w:rsidP="00FB1BB0">
      <w:pPr>
        <w:pStyle w:val="ProgramListing"/>
        <w:ind w:left="720"/>
      </w:pPr>
      <w:r w:rsidRPr="00527518">
        <w:t>.n-1-0:before {</w:t>
      </w:r>
    </w:p>
    <w:p w14:paraId="017C9D2E" w14:textId="77777777" w:rsidR="00FB1BB0" w:rsidRPr="00527518" w:rsidRDefault="00FB1BB0" w:rsidP="00FB1BB0">
      <w:pPr>
        <w:pStyle w:val="ProgramListing"/>
        <w:ind w:left="720"/>
      </w:pPr>
      <w:r w:rsidRPr="00527518">
        <w:t xml:space="preserve">    </w:t>
      </w:r>
      <w:r w:rsidRPr="00527518">
        <w:rPr>
          <w:b/>
        </w:rPr>
        <w:t>content: counter(n-1-0)</w:t>
      </w:r>
      <w:r w:rsidRPr="00527518">
        <w:t>;</w:t>
      </w:r>
    </w:p>
    <w:p w14:paraId="24A68D55" w14:textId="77777777" w:rsidR="00FB1BB0" w:rsidRPr="00527518" w:rsidRDefault="00FB1BB0" w:rsidP="00FB1BB0">
      <w:pPr>
        <w:pStyle w:val="ProgramListing"/>
        <w:ind w:left="720"/>
      </w:pPr>
      <w:r w:rsidRPr="00527518">
        <w:lastRenderedPageBreak/>
        <w:t xml:space="preserve">    counter-increment: n-1-0;</w:t>
      </w:r>
    </w:p>
    <w:p w14:paraId="2488C262" w14:textId="77777777" w:rsidR="00FB1BB0" w:rsidRPr="00527518" w:rsidRDefault="00FB1BB0" w:rsidP="00FB1BB0">
      <w:pPr>
        <w:pStyle w:val="ProgramListing"/>
        <w:ind w:left="720"/>
      </w:pPr>
      <w:r w:rsidRPr="00527518">
        <w:t xml:space="preserve">    </w:t>
      </w:r>
      <w:r w:rsidRPr="00527518">
        <w:rPr>
          <w:b/>
        </w:rPr>
        <w:t>float: left</w:t>
      </w:r>
      <w:r w:rsidRPr="00527518">
        <w:t>;</w:t>
      </w:r>
    </w:p>
    <w:p w14:paraId="2D95FA0A" w14:textId="77777777" w:rsidR="00FB1BB0" w:rsidRPr="00527518" w:rsidRDefault="00FB1BB0" w:rsidP="00FB1BB0">
      <w:pPr>
        <w:pStyle w:val="ProgramListing"/>
        <w:ind w:left="720"/>
      </w:pPr>
      <w:r w:rsidRPr="00527518">
        <w:t xml:space="preserve">    </w:t>
      </w:r>
      <w:r w:rsidRPr="00527518">
        <w:rPr>
          <w:b/>
        </w:rPr>
        <w:t>width: 21.6pt</w:t>
      </w:r>
      <w:r w:rsidRPr="00527518">
        <w:t>;</w:t>
      </w:r>
    </w:p>
    <w:p w14:paraId="6DA617F3" w14:textId="77777777" w:rsidR="00FB1BB0" w:rsidRPr="00527518" w:rsidRDefault="00FB1BB0" w:rsidP="00FB1BB0">
      <w:pPr>
        <w:pStyle w:val="ProgramListing"/>
        <w:ind w:left="720"/>
      </w:pPr>
      <w:r w:rsidRPr="00527518">
        <w:t>}</w:t>
      </w:r>
    </w:p>
    <w:p w14:paraId="17F1C452" w14:textId="77777777" w:rsidR="002369F8" w:rsidRPr="00527518" w:rsidRDefault="002369F8" w:rsidP="007D7D42">
      <w:pPr>
        <w:pStyle w:val="ListParagraph"/>
      </w:pPr>
      <w:r w:rsidRPr="00527518">
        <w:t>which become</w:t>
      </w:r>
      <w:r w:rsidR="004603DA" w:rsidRPr="00527518">
        <w:t>s</w:t>
      </w:r>
      <w:r w:rsidRPr="00527518">
        <w:t>:</w:t>
      </w:r>
    </w:p>
    <w:p w14:paraId="31054366" w14:textId="77777777" w:rsidR="00FB1BB0" w:rsidRPr="00527518" w:rsidRDefault="00FB1BB0" w:rsidP="00FB1BB0">
      <w:pPr>
        <w:pStyle w:val="ProgramListing"/>
        <w:ind w:left="720"/>
      </w:pPr>
      <w:r w:rsidRPr="00527518">
        <w:t>.n-1-0:before {</w:t>
      </w:r>
    </w:p>
    <w:p w14:paraId="31F77014" w14:textId="77777777" w:rsidR="00FB1BB0" w:rsidRPr="00527518" w:rsidRDefault="00FB1BB0" w:rsidP="00FB1BB0">
      <w:pPr>
        <w:pStyle w:val="ProgramListing"/>
        <w:ind w:left="720"/>
      </w:pPr>
      <w:r w:rsidRPr="00527518">
        <w:t xml:space="preserve">    </w:t>
      </w:r>
      <w:r w:rsidRPr="00527518">
        <w:rPr>
          <w:b/>
        </w:rPr>
        <w:t>content: counter(n-1-0) " "</w:t>
      </w:r>
      <w:r w:rsidRPr="00527518">
        <w:t>;</w:t>
      </w:r>
    </w:p>
    <w:p w14:paraId="7C9388CD" w14:textId="77777777" w:rsidR="00FB1BB0" w:rsidRPr="00527518" w:rsidRDefault="00FB1BB0" w:rsidP="00FB1BB0">
      <w:pPr>
        <w:pStyle w:val="ProgramListing"/>
        <w:ind w:left="720"/>
      </w:pPr>
      <w:r w:rsidRPr="00527518">
        <w:t xml:space="preserve">    counter-increment: n-1-0;</w:t>
      </w:r>
    </w:p>
    <w:p w14:paraId="42F422FF" w14:textId="77777777" w:rsidR="00FB1BB0" w:rsidRPr="00527518" w:rsidRDefault="00FB1BB0" w:rsidP="00FB1BB0">
      <w:pPr>
        <w:pStyle w:val="ProgramListing"/>
        <w:ind w:left="720"/>
      </w:pPr>
      <w:r w:rsidRPr="00527518">
        <w:t xml:space="preserve">    </w:t>
      </w:r>
      <w:r w:rsidRPr="00527518">
        <w:rPr>
          <w:b/>
        </w:rPr>
        <w:t>display: inline</w:t>
      </w:r>
      <w:r w:rsidRPr="00527518">
        <w:t>;</w:t>
      </w:r>
    </w:p>
    <w:p w14:paraId="2AEF7AA9" w14:textId="77777777" w:rsidR="00FB1BB0" w:rsidRPr="00527518" w:rsidRDefault="00FB1BB0" w:rsidP="00FB1BB0">
      <w:pPr>
        <w:pStyle w:val="ProgramListing"/>
        <w:ind w:left="720"/>
      </w:pPr>
      <w:r w:rsidRPr="00527518">
        <w:t>}</w:t>
      </w:r>
    </w:p>
    <w:p w14:paraId="4041800F" w14:textId="77777777" w:rsidR="002369F8" w:rsidRPr="00527518" w:rsidRDefault="002369F8" w:rsidP="00FB1BB0">
      <w:r w:rsidRPr="00527518">
        <w:t xml:space="preserve">This script is useful because otherwise adding a bottom border  to headings gives an ugly result. While the contents of the heading is “underlined”, the CSS </w:t>
      </w:r>
      <w:r w:rsidRPr="00527518">
        <w:rPr>
          <w:rStyle w:val="Code"/>
        </w:rPr>
        <w:t>float</w:t>
      </w:r>
      <w:r w:rsidRPr="00527518">
        <w:t xml:space="preserve"> containing the numbering </w:t>
      </w:r>
      <w:r w:rsidR="00473124" w:rsidRPr="00527518">
        <w:t xml:space="preserve">value </w:t>
      </w:r>
      <w:r w:rsidRPr="00527518">
        <w:t>of the heading is not.</w:t>
      </w:r>
    </w:p>
    <w:p w14:paraId="2BDA910C" w14:textId="2053FDC7" w:rsidR="007940A8" w:rsidRPr="00527518" w:rsidRDefault="007940A8" w:rsidP="00566237">
      <w:r w:rsidRPr="00527518">
        <w:t xml:space="preserve">Besides </w:t>
      </w:r>
      <w:hyperlink r:id="rId48" w:anchor="get-class" w:history="1">
        <w:r w:rsidRPr="00527518">
          <w:rPr>
            <w:rStyle w:val="Hyperlink"/>
            <w:rFonts w:ascii="Courier New" w:hAnsi="Courier New" w:cs="Courier New"/>
            <w:sz w:val="18"/>
            <w:szCs w:val="18"/>
          </w:rPr>
          <w:t>get-class</w:t>
        </w:r>
      </w:hyperlink>
      <w:r w:rsidRPr="00527518">
        <w:t xml:space="preserve">, the following XPath extension functions may be used to access </w:t>
      </w:r>
      <w:r w:rsidR="00262182" w:rsidRPr="00527518">
        <w:t xml:space="preserve">the </w:t>
      </w:r>
      <w:r w:rsidRPr="00527518">
        <w:t>CSS styles</w:t>
      </w:r>
      <w:r w:rsidR="00262182" w:rsidRPr="00527518">
        <w:t xml:space="preserve"> contained in the XHTML+CSS document created by the </w:t>
      </w:r>
      <w:hyperlink w:anchor="convert_step" w:history="1">
        <w:r w:rsidR="00527AC1" w:rsidRPr="00527518">
          <w:rPr>
            <w:rStyle w:val="Hyperlink"/>
          </w:rPr>
          <w:t>Convert step</w:t>
        </w:r>
      </w:hyperlink>
      <w:r w:rsidRPr="00527518">
        <w:t xml:space="preserve">: </w:t>
      </w:r>
      <w:r w:rsidR="002A2B43" w:rsidRPr="00527518">
        <w:rPr>
          <w:rStyle w:val="Code"/>
        </w:rPr>
        <w:t>find-rule</w:t>
      </w:r>
      <w:r w:rsidR="002A2B43" w:rsidRPr="00527518">
        <w:t xml:space="preserve">, </w:t>
      </w:r>
      <w:r w:rsidR="002A2B43" w:rsidRPr="00527518">
        <w:rPr>
          <w:rStyle w:val="Code"/>
        </w:rPr>
        <w:t>font-size</w:t>
      </w:r>
      <w:r w:rsidR="002A2B43" w:rsidRPr="00527518">
        <w:t xml:space="preserve">, </w:t>
      </w:r>
      <w:r w:rsidR="002A2B43" w:rsidRPr="00527518">
        <w:rPr>
          <w:rStyle w:val="Code"/>
        </w:rPr>
        <w:t>get-rule</w:t>
      </w:r>
      <w:r w:rsidR="002A2B43" w:rsidRPr="00527518">
        <w:t xml:space="preserve">, </w:t>
      </w:r>
      <w:r w:rsidR="002A2B43" w:rsidRPr="00527518">
        <w:rPr>
          <w:rStyle w:val="Code"/>
        </w:rPr>
        <w:t>get-style</w:t>
      </w:r>
      <w:r w:rsidR="002A2B43" w:rsidRPr="00527518">
        <w:t xml:space="preserve">, </w:t>
      </w:r>
      <w:r w:rsidR="002A2B43" w:rsidRPr="00527518">
        <w:rPr>
          <w:rStyle w:val="Code"/>
        </w:rPr>
        <w:t>lookup-length</w:t>
      </w:r>
      <w:r w:rsidR="002A2B43" w:rsidRPr="00527518">
        <w:t xml:space="preserve">, </w:t>
      </w:r>
      <w:r w:rsidR="002A2B43" w:rsidRPr="00527518">
        <w:rPr>
          <w:rStyle w:val="Code"/>
        </w:rPr>
        <w:t>lookup-style</w:t>
      </w:r>
      <w:r w:rsidR="002A2B43" w:rsidRPr="00527518">
        <w:t xml:space="preserve">, </w:t>
      </w:r>
      <w:r w:rsidR="002A2B43" w:rsidRPr="00527518">
        <w:rPr>
          <w:rStyle w:val="Code"/>
        </w:rPr>
        <w:t>style-count</w:t>
      </w:r>
      <w:r w:rsidRPr="00527518">
        <w:t>.</w:t>
      </w:r>
    </w:p>
    <w:p w14:paraId="7AFB4BC7" w14:textId="715CFE7E" w:rsidR="008C25CD" w:rsidRPr="00527518" w:rsidRDefault="008C25CD" w:rsidP="0074028E">
      <w:pPr>
        <w:pStyle w:val="Note"/>
        <w:keepNext/>
        <w:rPr>
          <w:b/>
          <w:color w:val="244061" w:themeColor="accent1" w:themeShade="80"/>
        </w:rPr>
      </w:pPr>
      <w:r w:rsidRPr="00527518">
        <w:rPr>
          <w:b/>
          <w:color w:val="244061" w:themeColor="accent1" w:themeShade="80"/>
        </w:rPr>
        <w:t xml:space="preserve">Why use XPath extension function </w:t>
      </w:r>
      <w:hyperlink r:id="rId49" w:anchor="get-class" w:history="1">
        <w:r w:rsidRPr="00527518">
          <w:rPr>
            <w:rStyle w:val="Hyperlink"/>
            <w:rFonts w:ascii="Courier New" w:hAnsi="Courier New" w:cs="Courier New"/>
            <w:b/>
            <w:color w:val="244061" w:themeColor="accent1" w:themeShade="80"/>
            <w:sz w:val="18"/>
            <w:szCs w:val="18"/>
          </w:rPr>
          <w:t>get-class</w:t>
        </w:r>
      </w:hyperlink>
      <w:r w:rsidRPr="00527518">
        <w:rPr>
          <w:rStyle w:val="Code"/>
          <w:b/>
          <w:color w:val="244061" w:themeColor="accent1" w:themeShade="80"/>
        </w:rPr>
        <w:t xml:space="preserve"> </w:t>
      </w:r>
      <w:r w:rsidRPr="00527518">
        <w:rPr>
          <w:b/>
          <w:color w:val="244061" w:themeColor="accent1" w:themeShade="80"/>
        </w:rPr>
        <w:t xml:space="preserve">and not </w:t>
      </w:r>
      <w:r w:rsidRPr="00527518">
        <w:rPr>
          <w:rStyle w:val="Code"/>
          <w:b/>
          <w:color w:val="244061" w:themeColor="accent1" w:themeShade="80"/>
        </w:rPr>
        <w:t>matches(@class,</w:t>
      </w:r>
      <w:r w:rsidRPr="00527518">
        <w:rPr>
          <w:rStyle w:val="Code"/>
          <w:b/>
          <w:i/>
          <w:color w:val="244061" w:themeColor="accent1" w:themeShade="80"/>
        </w:rPr>
        <w:t>pattern</w:t>
      </w:r>
      <w:r w:rsidRPr="00527518">
        <w:rPr>
          <w:rStyle w:val="Code"/>
          <w:b/>
          <w:color w:val="244061" w:themeColor="accent1" w:themeShade="80"/>
        </w:rPr>
        <w:t>)</w:t>
      </w:r>
      <w:r w:rsidRPr="00527518">
        <w:rPr>
          <w:b/>
          <w:color w:val="244061" w:themeColor="accent1" w:themeShade="80"/>
        </w:rPr>
        <w:t>?</w:t>
      </w:r>
    </w:p>
    <w:p w14:paraId="15970A01" w14:textId="77777777" w:rsidR="005D4C36" w:rsidRPr="00527518" w:rsidRDefault="005D4C36" w:rsidP="005D4C36">
      <w:pPr>
        <w:pStyle w:val="Note"/>
      </w:pPr>
      <w:r w:rsidRPr="00527518">
        <w:t>The answer is</w:t>
      </w:r>
      <w:r w:rsidR="00375E29" w:rsidRPr="00527518">
        <w:t>:</w:t>
      </w:r>
      <w:r w:rsidRPr="00527518">
        <w:t xml:space="preserve"> because </w:t>
      </w:r>
      <w:r w:rsidRPr="00527518">
        <w:rPr>
          <w:rStyle w:val="Emphasis"/>
        </w:rPr>
        <w:t xml:space="preserve">all </w:t>
      </w:r>
      <w:r w:rsidRPr="00527518">
        <w:rPr>
          <w:rStyle w:val="Code"/>
        </w:rPr>
        <w:t>class</w:t>
      </w:r>
      <w:r w:rsidRPr="00527518">
        <w:rPr>
          <w:rStyle w:val="Emphasis"/>
        </w:rPr>
        <w:t xml:space="preserve"> attributes have been removed</w:t>
      </w:r>
      <w:r w:rsidRPr="00527518">
        <w:t xml:space="preserve"> by XED script </w:t>
      </w:r>
      <w:r w:rsidRPr="00527518">
        <w:rPr>
          <w:rStyle w:val="Code"/>
          <w:i/>
        </w:rPr>
        <w:t>w2x_install_dir</w:t>
      </w:r>
      <w:r w:rsidRPr="00527518">
        <w:rPr>
          <w:rStyle w:val="Code"/>
        </w:rPr>
        <w:t>/xed/init-styles.xed</w:t>
      </w:r>
      <w:r w:rsidRPr="00527518">
        <w:t>.</w:t>
      </w:r>
    </w:p>
    <w:p w14:paraId="5E6793D1" w14:textId="77777777" w:rsidR="005D4C36" w:rsidRPr="00527518" w:rsidRDefault="005D4C36" w:rsidP="005D4C36">
      <w:pPr>
        <w:pStyle w:val="Note"/>
      </w:pPr>
      <w:r w:rsidRPr="00527518">
        <w:t xml:space="preserve">This script  “interns” the CSS rules found in the </w:t>
      </w:r>
      <w:r w:rsidRPr="00527518">
        <w:rPr>
          <w:rStyle w:val="Code"/>
        </w:rPr>
        <w:t>html</w:t>
      </w:r>
      <w:r w:rsidRPr="00527518">
        <w:t>/</w:t>
      </w:r>
      <w:r w:rsidRPr="00527518">
        <w:rPr>
          <w:rStyle w:val="Code"/>
        </w:rPr>
        <w:t>head</w:t>
      </w:r>
      <w:r w:rsidRPr="00527518">
        <w:t>/</w:t>
      </w:r>
      <w:r w:rsidRPr="00527518">
        <w:rPr>
          <w:rStyle w:val="Code"/>
        </w:rPr>
        <w:t>style</w:t>
      </w:r>
      <w:r w:rsidRPr="00527518">
        <w:t xml:space="preserve"> element of the XHTML+CSS document, the CSS styles</w:t>
      </w:r>
      <w:r w:rsidR="00375E29" w:rsidRPr="00527518">
        <w:t xml:space="preserve"> directly set on some elements and </w:t>
      </w:r>
      <w:r w:rsidRPr="00527518">
        <w:t xml:space="preserve">the CSS classes set on some elements.  </w:t>
      </w:r>
    </w:p>
    <w:p w14:paraId="469E8F65" w14:textId="77777777" w:rsidR="005D4C36" w:rsidRPr="00527518" w:rsidRDefault="005D4C36" w:rsidP="005D4C36">
      <w:pPr>
        <w:pStyle w:val="Note"/>
      </w:pPr>
      <w:r w:rsidRPr="00527518">
        <w:t xml:space="preserve">This operation is needed to allow an efficient implementation of the following XPath extension functions: </w:t>
      </w:r>
      <w:r w:rsidRPr="00527518">
        <w:rPr>
          <w:rStyle w:val="Code"/>
        </w:rPr>
        <w:t>find-rule</w:t>
      </w:r>
      <w:r w:rsidRPr="00527518">
        <w:t xml:space="preserve">, </w:t>
      </w:r>
      <w:r w:rsidRPr="00527518">
        <w:rPr>
          <w:rStyle w:val="Code"/>
        </w:rPr>
        <w:t>font-size</w:t>
      </w:r>
      <w:r w:rsidRPr="00527518">
        <w:t xml:space="preserve">, </w:t>
      </w:r>
      <w:r w:rsidRPr="00527518">
        <w:rPr>
          <w:rStyle w:val="Code"/>
        </w:rPr>
        <w:t>get-class</w:t>
      </w:r>
      <w:r w:rsidRPr="00527518">
        <w:t xml:space="preserve">, </w:t>
      </w:r>
      <w:r w:rsidRPr="00527518">
        <w:rPr>
          <w:rStyle w:val="Code"/>
        </w:rPr>
        <w:t>get-rule</w:t>
      </w:r>
      <w:r w:rsidRPr="00527518">
        <w:t xml:space="preserve">, </w:t>
      </w:r>
      <w:r w:rsidRPr="00527518">
        <w:rPr>
          <w:rStyle w:val="Code"/>
        </w:rPr>
        <w:t>get-style</w:t>
      </w:r>
      <w:r w:rsidRPr="00527518">
        <w:t xml:space="preserve">, </w:t>
      </w:r>
      <w:r w:rsidRPr="00527518">
        <w:rPr>
          <w:rStyle w:val="Code"/>
        </w:rPr>
        <w:t>lookup-length</w:t>
      </w:r>
      <w:r w:rsidRPr="00527518">
        <w:t xml:space="preserve">, </w:t>
      </w:r>
      <w:r w:rsidRPr="00527518">
        <w:rPr>
          <w:rStyle w:val="Code"/>
        </w:rPr>
        <w:t>lookup-style</w:t>
      </w:r>
      <w:r w:rsidRPr="00527518">
        <w:t xml:space="preserve">, </w:t>
      </w:r>
      <w:r w:rsidRPr="00527518">
        <w:rPr>
          <w:rStyle w:val="Code"/>
        </w:rPr>
        <w:t>style-count</w:t>
      </w:r>
      <w:r w:rsidRPr="00527518">
        <w:t xml:space="preserve">, and of the following editing commands: </w:t>
      </w:r>
      <w:r w:rsidRPr="00527518">
        <w:rPr>
          <w:rStyle w:val="Code"/>
        </w:rPr>
        <w:t>add-class</w:t>
      </w:r>
      <w:r w:rsidRPr="00527518">
        <w:t xml:space="preserve">, </w:t>
      </w:r>
      <w:r w:rsidRPr="00527518">
        <w:rPr>
          <w:rStyle w:val="Code"/>
        </w:rPr>
        <w:t>add-rule</w:t>
      </w:r>
      <w:r w:rsidRPr="00527518">
        <w:t xml:space="preserve">, </w:t>
      </w:r>
      <w:r w:rsidRPr="00527518">
        <w:rPr>
          <w:rStyle w:val="Code"/>
        </w:rPr>
        <w:t>remove-class</w:t>
      </w:r>
      <w:r w:rsidRPr="00527518">
        <w:t xml:space="preserve">, </w:t>
      </w:r>
      <w:r w:rsidRPr="00527518">
        <w:rPr>
          <w:rStyle w:val="Code"/>
        </w:rPr>
        <w:t>remove-rule</w:t>
      </w:r>
      <w:r w:rsidRPr="00527518">
        <w:t xml:space="preserve">, </w:t>
      </w:r>
      <w:r w:rsidRPr="00527518">
        <w:rPr>
          <w:rStyle w:val="Code"/>
        </w:rPr>
        <w:t>set-rule</w:t>
      </w:r>
      <w:r w:rsidRPr="00527518">
        <w:t xml:space="preserve">, </w:t>
      </w:r>
      <w:r w:rsidRPr="00527518">
        <w:rPr>
          <w:rStyle w:val="Code"/>
        </w:rPr>
        <w:t>set-style</w:t>
      </w:r>
      <w:r w:rsidRPr="00527518">
        <w:t>.</w:t>
      </w:r>
    </w:p>
    <w:p w14:paraId="4BEFE0B2" w14:textId="3170629C" w:rsidR="005D4C36" w:rsidRPr="00527518" w:rsidRDefault="005D4C36" w:rsidP="005D4C36">
      <w:pPr>
        <w:pStyle w:val="Note"/>
      </w:pPr>
      <w:r w:rsidRPr="00527518">
        <w:t xml:space="preserve">More information about “interned”  CSS styles in </w:t>
      </w:r>
      <w:hyperlink r:id="rId50" w:history="1">
        <w:r w:rsidRPr="00527518">
          <w:rPr>
            <w:rStyle w:val="Hyperlink"/>
          </w:rPr>
          <w:t xml:space="preserve">command </w:t>
        </w:r>
        <w:r w:rsidRPr="00527518">
          <w:rPr>
            <w:rStyle w:val="Hyperlink"/>
            <w:rFonts w:ascii="Courier New" w:hAnsi="Courier New" w:cs="Courier New"/>
            <w:sz w:val="18"/>
            <w:szCs w:val="18"/>
          </w:rPr>
          <w:t>parse-styles</w:t>
        </w:r>
      </w:hyperlink>
      <w:r w:rsidRPr="00527518">
        <w:t xml:space="preserve"> (command invoked by </w:t>
      </w:r>
      <w:r w:rsidRPr="00527518">
        <w:rPr>
          <w:rStyle w:val="Code"/>
          <w:i/>
        </w:rPr>
        <w:t>w2x_install_dir</w:t>
      </w:r>
      <w:r w:rsidRPr="00527518">
        <w:rPr>
          <w:rStyle w:val="Code"/>
        </w:rPr>
        <w:t>/xed/init-styles.xed</w:t>
      </w:r>
      <w:r w:rsidRPr="00527518">
        <w:t xml:space="preserve">) and inverse </w:t>
      </w:r>
      <w:hyperlink r:id="rId51" w:history="1">
        <w:r w:rsidRPr="00527518">
          <w:rPr>
            <w:rStyle w:val="Hyperlink"/>
          </w:rPr>
          <w:t xml:space="preserve">command </w:t>
        </w:r>
        <w:r w:rsidRPr="00527518">
          <w:rPr>
            <w:rStyle w:val="Hyperlink"/>
            <w:rFonts w:ascii="Courier New" w:hAnsi="Courier New" w:cs="Courier New"/>
            <w:sz w:val="18"/>
            <w:szCs w:val="18"/>
          </w:rPr>
          <w:t>unparsed-styles</w:t>
        </w:r>
      </w:hyperlink>
      <w:r w:rsidRPr="00527518">
        <w:rPr>
          <w:rStyle w:val="Code"/>
        </w:rPr>
        <w:t xml:space="preserve"> </w:t>
      </w:r>
      <w:r w:rsidRPr="00527518">
        <w:t xml:space="preserve">(command invoked by </w:t>
      </w:r>
      <w:r w:rsidRPr="00527518">
        <w:rPr>
          <w:rStyle w:val="Code"/>
          <w:i/>
        </w:rPr>
        <w:t>w2x_install_dir</w:t>
      </w:r>
      <w:r w:rsidRPr="00527518">
        <w:rPr>
          <w:rStyle w:val="Code"/>
        </w:rPr>
        <w:t>/xed/finish-styles.xed</w:t>
      </w:r>
      <w:r w:rsidRPr="00527518">
        <w:t>).</w:t>
      </w:r>
    </w:p>
    <w:p w14:paraId="4C8BDFAF" w14:textId="77777777" w:rsidR="00DF4711" w:rsidRPr="00527518" w:rsidRDefault="00DF4711" w:rsidP="00DF4711">
      <w:pPr>
        <w:pStyle w:val="Heading2"/>
      </w:pPr>
      <w:bookmarkStart w:id="52" w:name="customizing_semantic_xml"/>
      <w:bookmarkStart w:id="53" w:name="_Toc187485993"/>
      <w:bookmarkEnd w:id="52"/>
      <w:r w:rsidRPr="00527518">
        <w:t>Customizing the semantic XML files generated by w2x</w:t>
      </w:r>
      <w:bookmarkEnd w:id="53"/>
    </w:p>
    <w:p w14:paraId="2D11204E" w14:textId="77777777" w:rsidR="00DF4711" w:rsidRPr="00527518" w:rsidRDefault="00DF4711" w:rsidP="00DF4711">
      <w:pPr>
        <w:pStyle w:val="Heading3"/>
      </w:pPr>
      <w:bookmarkStart w:id="54" w:name="convert_character_styles"/>
      <w:bookmarkStart w:id="55" w:name="_Toc187485994"/>
      <w:bookmarkEnd w:id="54"/>
      <w:r w:rsidRPr="00527518">
        <w:t>Converting custom character styles to semantic tags</w:t>
      </w:r>
      <w:bookmarkEnd w:id="55"/>
    </w:p>
    <w:p w14:paraId="0511211D" w14:textId="06862DA8" w:rsidR="00DF4711" w:rsidRPr="00527518" w:rsidRDefault="00A32CFC" w:rsidP="00DF4711">
      <w:r w:rsidRPr="00527518">
        <w:t>Converting a custom character style to an XHTML element (possibly having specific attributes) is simple and does not require writing a XED script</w:t>
      </w:r>
      <w:r w:rsidR="00DF4711" w:rsidRPr="00527518">
        <w:t>.</w:t>
      </w:r>
      <w:r w:rsidRPr="00527518">
        <w:t xml:space="preserve"> Suffice for that to pass </w:t>
      </w:r>
      <w:hyperlink w:anchor="param_inlines_convert" w:history="1">
        <w:r w:rsidRPr="00527518">
          <w:rPr>
            <w:rStyle w:val="Hyperlink"/>
          </w:rPr>
          <w:t xml:space="preserve">parameter </w:t>
        </w:r>
        <w:r w:rsidRPr="00527518">
          <w:rPr>
            <w:rStyle w:val="Hyperlink"/>
            <w:rFonts w:ascii="Courier New" w:hAnsi="Courier New" w:cs="Courier New"/>
            <w:sz w:val="18"/>
            <w:szCs w:val="18"/>
          </w:rPr>
          <w:t>inlines.convert</w:t>
        </w:r>
      </w:hyperlink>
      <w:r w:rsidRPr="00527518">
        <w:t xml:space="preserve"> to the </w:t>
      </w:r>
      <w:hyperlink w:anchor="edit_step" w:history="1">
        <w:r w:rsidR="00527AC1" w:rsidRPr="00527518">
          <w:rPr>
            <w:rStyle w:val="Hyperlink"/>
          </w:rPr>
          <w:t>Edit step</w:t>
        </w:r>
      </w:hyperlink>
      <w:r w:rsidRPr="00527518">
        <w:t>.</w:t>
      </w:r>
    </w:p>
    <w:p w14:paraId="7D3001AA" w14:textId="77777777" w:rsidR="00CA007A" w:rsidRPr="00527518" w:rsidRDefault="00CA007A" w:rsidP="00DF4711">
      <w:r w:rsidRPr="00527518">
        <w:lastRenderedPageBreak/>
        <w:t>Example</w:t>
      </w:r>
      <w:r w:rsidR="00495354" w:rsidRPr="00527518">
        <w:t xml:space="preserve"> 1</w:t>
      </w:r>
      <w:r w:rsidRPr="00527518">
        <w:t>: convert text spans having a “</w:t>
      </w:r>
      <w:r w:rsidRPr="00527518">
        <w:rPr>
          <w:rStyle w:val="Code"/>
        </w:rPr>
        <w:t>Code</w:t>
      </w:r>
      <w:r w:rsidRPr="00527518">
        <w:t xml:space="preserve">” character style to XHTML element </w:t>
      </w:r>
      <w:r w:rsidRPr="00527518">
        <w:rPr>
          <w:rStyle w:val="Code"/>
        </w:rPr>
        <w:t>code</w:t>
      </w:r>
      <w:r w:rsidRPr="00527518">
        <w:t>:</w:t>
      </w:r>
    </w:p>
    <w:p w14:paraId="35BCD670" w14:textId="77777777" w:rsidR="00CA007A" w:rsidRPr="00527518" w:rsidRDefault="00CA007A" w:rsidP="00CA007A">
      <w:pPr>
        <w:pStyle w:val="ProgramListing"/>
      </w:pPr>
      <w:r w:rsidRPr="00527518">
        <w:t>-p edit.inlines.convert "c-Code code"</w:t>
      </w:r>
    </w:p>
    <w:p w14:paraId="287B4DF2" w14:textId="77777777" w:rsidR="00CA007A" w:rsidRPr="00527518" w:rsidRDefault="00CA007A" w:rsidP="00085E08">
      <w:pPr>
        <w:pStyle w:val="Note"/>
      </w:pPr>
      <w:r w:rsidRPr="00527518">
        <w:t>Notice that the name of character style in the generated XHTML+CSS file  is always prefixed by “</w:t>
      </w:r>
      <w:r w:rsidRPr="00527518">
        <w:rPr>
          <w:rStyle w:val="Code"/>
        </w:rPr>
        <w:t>c-</w:t>
      </w:r>
      <w:r w:rsidRPr="00527518">
        <w:t>“.</w:t>
      </w:r>
    </w:p>
    <w:p w14:paraId="1D6A0CCA" w14:textId="77777777" w:rsidR="00CA007A" w:rsidRPr="00527518" w:rsidRDefault="00B9063F" w:rsidP="00DF4711">
      <w:r w:rsidRPr="00527518">
        <w:t>The syntax for</w:t>
      </w:r>
      <w:r w:rsidR="00CA007A" w:rsidRPr="00527518">
        <w:t xml:space="preserve"> the value of parameter </w:t>
      </w:r>
      <w:r w:rsidR="00CA007A" w:rsidRPr="00527518">
        <w:rPr>
          <w:rStyle w:val="Code"/>
        </w:rPr>
        <w:t>inlines.convert</w:t>
      </w:r>
      <w:r w:rsidR="00CA007A" w:rsidRPr="00527518">
        <w:t xml:space="preserve"> is:</w:t>
      </w:r>
    </w:p>
    <w:p w14:paraId="08796CFD" w14:textId="77777777" w:rsidR="003A0DF3" w:rsidRPr="00527518" w:rsidRDefault="003A0DF3" w:rsidP="003A0DF3">
      <w:pPr>
        <w:pStyle w:val="ProgramListing"/>
      </w:pPr>
      <w:r w:rsidRPr="00527518">
        <w:rPr>
          <w:i/>
        </w:rPr>
        <w:t>value</w:t>
      </w:r>
      <w:r w:rsidRPr="00527518">
        <w:t xml:space="preserve"> </w:t>
      </w:r>
      <w:r w:rsidRPr="00527518">
        <w:sym w:font="Symbol" w:char="F0AE"/>
      </w:r>
      <w:r w:rsidRPr="00527518">
        <w:t xml:space="preserve">  </w:t>
      </w:r>
      <w:r w:rsidRPr="00527518">
        <w:rPr>
          <w:i/>
        </w:rPr>
        <w:t>conversion</w:t>
      </w:r>
      <w:r w:rsidRPr="00527518">
        <w:t xml:space="preserve"> [ S ‘!’ S  </w:t>
      </w:r>
      <w:r w:rsidRPr="00527518">
        <w:rPr>
          <w:i/>
        </w:rPr>
        <w:t>conversion</w:t>
      </w:r>
      <w:r w:rsidRPr="00527518">
        <w:t xml:space="preserve"> ]*</w:t>
      </w:r>
    </w:p>
    <w:p w14:paraId="3556E3F4" w14:textId="77777777" w:rsidR="003A0DF3" w:rsidRPr="00527518" w:rsidRDefault="003A0DF3" w:rsidP="003A0DF3">
      <w:pPr>
        <w:pStyle w:val="ProgramListing"/>
      </w:pPr>
      <w:r w:rsidRPr="00527518">
        <w:rPr>
          <w:i/>
        </w:rPr>
        <w:t>conversion</w:t>
      </w:r>
      <w:r w:rsidRPr="00527518">
        <w:t xml:space="preserve"> </w:t>
      </w:r>
      <w:r w:rsidRPr="00527518">
        <w:sym w:font="Symbol" w:char="F0AE"/>
      </w:r>
      <w:r w:rsidRPr="00527518">
        <w:t xml:space="preserve"> </w:t>
      </w:r>
      <w:r w:rsidRPr="00527518">
        <w:rPr>
          <w:i/>
        </w:rPr>
        <w:t>style_</w:t>
      </w:r>
      <w:r w:rsidR="002A5923" w:rsidRPr="00527518">
        <w:rPr>
          <w:i/>
        </w:rPr>
        <w:t>spec</w:t>
      </w:r>
      <w:r w:rsidRPr="00527518">
        <w:t xml:space="preserve"> S </w:t>
      </w:r>
      <w:r w:rsidRPr="00527518">
        <w:rPr>
          <w:i/>
        </w:rPr>
        <w:t>XHTML_element_name</w:t>
      </w:r>
      <w:r w:rsidRPr="00527518">
        <w:t xml:space="preserve"> [ S </w:t>
      </w:r>
      <w:r w:rsidRPr="00527518">
        <w:rPr>
          <w:i/>
        </w:rPr>
        <w:t>attribute</w:t>
      </w:r>
      <w:r w:rsidR="000F28AF" w:rsidRPr="00527518">
        <w:t xml:space="preserve"> ]*</w:t>
      </w:r>
    </w:p>
    <w:p w14:paraId="6173CA66" w14:textId="77777777" w:rsidR="002A5923" w:rsidRPr="00527518" w:rsidRDefault="002A5923" w:rsidP="002A5923">
      <w:pPr>
        <w:pStyle w:val="ProgramListing"/>
      </w:pPr>
      <w:r w:rsidRPr="00527518">
        <w:rPr>
          <w:i/>
        </w:rPr>
        <w:t>style_spec</w:t>
      </w:r>
      <w:r w:rsidRPr="00527518">
        <w:t xml:space="preserve"> </w:t>
      </w:r>
      <w:r w:rsidRPr="00527518">
        <w:sym w:font="Symbol" w:char="F0AE"/>
      </w:r>
      <w:r w:rsidRPr="00527518">
        <w:t xml:space="preserve">  </w:t>
      </w:r>
      <w:r w:rsidRPr="00527518">
        <w:rPr>
          <w:i/>
        </w:rPr>
        <w:t>style_name</w:t>
      </w:r>
      <w:r w:rsidRPr="00527518">
        <w:t xml:space="preserve"> | </w:t>
      </w:r>
      <w:r w:rsidRPr="00527518">
        <w:rPr>
          <w:i/>
        </w:rPr>
        <w:t>style_pattern</w:t>
      </w:r>
    </w:p>
    <w:p w14:paraId="3228A530" w14:textId="77777777" w:rsidR="002A5923" w:rsidRPr="00527518" w:rsidRDefault="002A5923" w:rsidP="003A0DF3">
      <w:pPr>
        <w:pStyle w:val="ProgramListing"/>
      </w:pPr>
      <w:r w:rsidRPr="00527518">
        <w:rPr>
          <w:i/>
        </w:rPr>
        <w:t>style_pattern</w:t>
      </w:r>
      <w:r w:rsidRPr="00527518">
        <w:t xml:space="preserve">  </w:t>
      </w:r>
      <w:r w:rsidRPr="00527518">
        <w:sym w:font="Symbol" w:char="F0AE"/>
      </w:r>
      <w:r w:rsidRPr="00527518">
        <w:t xml:space="preserve"> ‘/’ </w:t>
      </w:r>
      <w:r w:rsidRPr="00527518">
        <w:rPr>
          <w:i/>
        </w:rPr>
        <w:t>pattern</w:t>
      </w:r>
      <w:r w:rsidRPr="00527518">
        <w:t xml:space="preserve"> ’/’ | ‘^’ </w:t>
      </w:r>
      <w:r w:rsidRPr="00527518">
        <w:rPr>
          <w:i/>
        </w:rPr>
        <w:t>pattern</w:t>
      </w:r>
      <w:r w:rsidRPr="00527518">
        <w:t xml:space="preserve"> ‘$’</w:t>
      </w:r>
    </w:p>
    <w:p w14:paraId="5C55FF1F" w14:textId="77777777" w:rsidR="003A0DF3" w:rsidRPr="00527518" w:rsidRDefault="003A0DF3" w:rsidP="003A0DF3">
      <w:pPr>
        <w:pStyle w:val="ProgramListing"/>
      </w:pPr>
      <w:r w:rsidRPr="00527518">
        <w:rPr>
          <w:i/>
        </w:rPr>
        <w:t>attribute</w:t>
      </w:r>
      <w:r w:rsidRPr="00527518">
        <w:t xml:space="preserve"> </w:t>
      </w:r>
      <w:r w:rsidRPr="00527518">
        <w:sym w:font="Symbol" w:char="F0AE"/>
      </w:r>
      <w:r w:rsidRPr="00527518">
        <w:t xml:space="preserve"> </w:t>
      </w:r>
      <w:r w:rsidRPr="00527518">
        <w:rPr>
          <w:i/>
        </w:rPr>
        <w:t>attribute_name</w:t>
      </w:r>
      <w:r w:rsidRPr="00527518">
        <w:t xml:space="preserve"> ‘=’ </w:t>
      </w:r>
      <w:r w:rsidRPr="00527518">
        <w:rPr>
          <w:i/>
        </w:rPr>
        <w:t>quoted_attribute_value</w:t>
      </w:r>
    </w:p>
    <w:p w14:paraId="6A293C8C" w14:textId="77777777" w:rsidR="003A0DF3" w:rsidRPr="00527518" w:rsidRDefault="003A0DF3" w:rsidP="003A0DF3">
      <w:pPr>
        <w:pStyle w:val="ProgramListing"/>
      </w:pPr>
      <w:r w:rsidRPr="00527518">
        <w:rPr>
          <w:i/>
        </w:rPr>
        <w:t>quoted_attribute_value</w:t>
      </w:r>
      <w:r w:rsidRPr="00527518">
        <w:t xml:space="preserve"> </w:t>
      </w:r>
      <w:r w:rsidRPr="00527518">
        <w:sym w:font="Symbol" w:char="F0AE"/>
      </w:r>
      <w:r w:rsidRPr="00527518">
        <w:t xml:space="preserve">  “’” </w:t>
      </w:r>
      <w:r w:rsidRPr="00527518">
        <w:rPr>
          <w:i/>
        </w:rPr>
        <w:t>value</w:t>
      </w:r>
      <w:r w:rsidRPr="00527518">
        <w:t xml:space="preserve"> “’” | ‘”’ </w:t>
      </w:r>
      <w:r w:rsidRPr="00527518">
        <w:rPr>
          <w:i/>
        </w:rPr>
        <w:t>value</w:t>
      </w:r>
      <w:r w:rsidRPr="00527518">
        <w:t xml:space="preserve"> ‘”’</w:t>
      </w:r>
    </w:p>
    <w:p w14:paraId="4B04C377" w14:textId="77777777" w:rsidR="00495354" w:rsidRPr="00527518" w:rsidRDefault="00495354" w:rsidP="00DF4711">
      <w:r w:rsidRPr="00527518">
        <w:t>Example 2: in addition to what’s done in above example 1,  convert text spans having a “</w:t>
      </w:r>
      <w:r w:rsidRPr="00527518">
        <w:rPr>
          <w:rStyle w:val="Code"/>
        </w:rPr>
        <w:t>Abbrev</w:t>
      </w:r>
      <w:r w:rsidRPr="00527518">
        <w:t xml:space="preserve">” character style to XHTML element </w:t>
      </w:r>
      <w:r w:rsidRPr="00527518">
        <w:rPr>
          <w:rStyle w:val="Code"/>
        </w:rPr>
        <w:t>abbr</w:t>
      </w:r>
      <w:r w:rsidRPr="00527518">
        <w:t xml:space="preserve"> having a </w:t>
      </w:r>
      <w:r w:rsidRPr="00527518">
        <w:rPr>
          <w:rStyle w:val="Code"/>
        </w:rPr>
        <w:t>title=”???”</w:t>
      </w:r>
      <w:r w:rsidRPr="00527518">
        <w:t xml:space="preserve"> attribute:</w:t>
      </w:r>
    </w:p>
    <w:p w14:paraId="10CB88B2" w14:textId="77777777" w:rsidR="00495354" w:rsidRPr="00527518" w:rsidRDefault="00495354" w:rsidP="00495354">
      <w:pPr>
        <w:pStyle w:val="ProgramListing"/>
      </w:pPr>
      <w:r w:rsidRPr="00527518">
        <w:t>-p edit.inlines.convert "c-Code code</w:t>
      </w:r>
      <w:r w:rsidR="003F12DB" w:rsidRPr="00527518">
        <w:t xml:space="preserve"> ! c-Abbrev abbr title='???'</w:t>
      </w:r>
      <w:r w:rsidRPr="00527518">
        <w:t>"</w:t>
      </w:r>
    </w:p>
    <w:p w14:paraId="6B47CDAF" w14:textId="58420712" w:rsidR="003F12DB" w:rsidRPr="00527518" w:rsidRDefault="00CF7F98" w:rsidP="003F12DB">
      <w:r w:rsidRPr="00527518">
        <w:t>W</w:t>
      </w:r>
      <w:r w:rsidR="003F12DB" w:rsidRPr="00527518">
        <w:t xml:space="preserve">hat if the semantic XHTML created by the </w:t>
      </w:r>
      <w:r w:rsidR="00527AC1" w:rsidRPr="00527518">
        <w:t>Edit step</w:t>
      </w:r>
      <w:r w:rsidR="003F12DB" w:rsidRPr="00527518">
        <w:t xml:space="preserve"> is then converted to DITA or DocBook by the means of a </w:t>
      </w:r>
      <w:hyperlink w:anchor="transform_step" w:history="1">
        <w:r w:rsidR="00527AC1" w:rsidRPr="00527518">
          <w:rPr>
            <w:rStyle w:val="Hyperlink"/>
          </w:rPr>
          <w:t>Transform step</w:t>
        </w:r>
      </w:hyperlink>
      <w:r w:rsidR="003F12DB" w:rsidRPr="00527518">
        <w:t>?</w:t>
      </w:r>
    </w:p>
    <w:p w14:paraId="3CAA952E" w14:textId="77777777" w:rsidR="00121909" w:rsidRPr="00527518" w:rsidRDefault="003F12DB" w:rsidP="003F12DB">
      <w:r w:rsidRPr="00527518">
        <w:t xml:space="preserve">In the case of XHTML elements </w:t>
      </w:r>
      <w:r w:rsidRPr="00527518">
        <w:rPr>
          <w:rStyle w:val="Code"/>
        </w:rPr>
        <w:t>code</w:t>
      </w:r>
      <w:r w:rsidRPr="00527518">
        <w:t xml:space="preserve"> and </w:t>
      </w:r>
      <w:r w:rsidRPr="00527518">
        <w:rPr>
          <w:rStyle w:val="Code"/>
        </w:rPr>
        <w:t>abbr</w:t>
      </w:r>
      <w:r w:rsidRPr="00527518">
        <w:t xml:space="preserve">, there is nothing </w:t>
      </w:r>
      <w:r w:rsidR="001F0233" w:rsidRPr="00527518">
        <w:t xml:space="preserve">else </w:t>
      </w:r>
      <w:r w:rsidRPr="00527518">
        <w:t xml:space="preserve">to do because the </w:t>
      </w:r>
      <w:r w:rsidR="00121909" w:rsidRPr="00527518">
        <w:t xml:space="preserve">stock </w:t>
      </w:r>
      <w:r w:rsidRPr="00527518">
        <w:t>XSLT stylesheets</w:t>
      </w:r>
      <w:r w:rsidR="000833B2" w:rsidRPr="00527518">
        <w:t xml:space="preserve"> already support these elements:</w:t>
      </w:r>
    </w:p>
    <w:p w14:paraId="7729E10C" w14:textId="77777777" w:rsidR="00121909" w:rsidRPr="00527518" w:rsidRDefault="00121909" w:rsidP="00121909">
      <w:pPr>
        <w:pStyle w:val="ListParagraph"/>
        <w:numPr>
          <w:ilvl w:val="0"/>
          <w:numId w:val="18"/>
        </w:numPr>
      </w:pPr>
      <w:r w:rsidRPr="00527518">
        <w:rPr>
          <w:rStyle w:val="Code"/>
          <w:i/>
        </w:rPr>
        <w:t>w2x_install_dir</w:t>
      </w:r>
      <w:r w:rsidRPr="00527518">
        <w:rPr>
          <w:rStyle w:val="Code"/>
        </w:rPr>
        <w:t>/xslt/topic.xslt</w:t>
      </w:r>
      <w:r w:rsidRPr="00527518">
        <w:t xml:space="preserve"> converts XHTML </w:t>
      </w:r>
      <w:r w:rsidRPr="00527518">
        <w:rPr>
          <w:rStyle w:val="Code"/>
        </w:rPr>
        <w:t>code</w:t>
      </w:r>
      <w:r w:rsidRPr="00527518">
        <w:t xml:space="preserve"> to DITA </w:t>
      </w:r>
      <w:r w:rsidRPr="00527518">
        <w:rPr>
          <w:rStyle w:val="Code"/>
        </w:rPr>
        <w:t>codeph</w:t>
      </w:r>
      <w:r w:rsidRPr="00527518">
        <w:t xml:space="preserve"> and XHTML </w:t>
      </w:r>
      <w:r w:rsidRPr="00527518">
        <w:rPr>
          <w:rStyle w:val="Code"/>
        </w:rPr>
        <w:t>abbr</w:t>
      </w:r>
      <w:r w:rsidRPr="00527518">
        <w:t xml:space="preserve"> to DITA </w:t>
      </w:r>
      <w:r w:rsidRPr="00527518">
        <w:rPr>
          <w:rStyle w:val="Code"/>
        </w:rPr>
        <w:t>keyword</w:t>
      </w:r>
      <w:r w:rsidRPr="00527518">
        <w:t>,</w:t>
      </w:r>
    </w:p>
    <w:p w14:paraId="1CAB734F" w14:textId="77777777" w:rsidR="00121909" w:rsidRPr="00527518" w:rsidRDefault="00121909" w:rsidP="00121909">
      <w:pPr>
        <w:pStyle w:val="ListParagraph"/>
        <w:numPr>
          <w:ilvl w:val="0"/>
          <w:numId w:val="18"/>
        </w:numPr>
      </w:pPr>
      <w:r w:rsidRPr="00527518">
        <w:rPr>
          <w:rStyle w:val="Code"/>
          <w:i/>
        </w:rPr>
        <w:t>w2x_install_dir</w:t>
      </w:r>
      <w:r w:rsidRPr="00527518">
        <w:rPr>
          <w:rStyle w:val="Code"/>
        </w:rPr>
        <w:t>/xslt/docbook.xslt</w:t>
      </w:r>
      <w:r w:rsidRPr="00527518">
        <w:t xml:space="preserve"> converts XHTML </w:t>
      </w:r>
      <w:r w:rsidRPr="00527518">
        <w:rPr>
          <w:rStyle w:val="Code"/>
        </w:rPr>
        <w:t>code</w:t>
      </w:r>
      <w:r w:rsidRPr="00527518">
        <w:t xml:space="preserve"> to DocBook </w:t>
      </w:r>
      <w:r w:rsidRPr="00527518">
        <w:rPr>
          <w:rStyle w:val="Code"/>
        </w:rPr>
        <w:t>code</w:t>
      </w:r>
      <w:r w:rsidRPr="00527518">
        <w:t xml:space="preserve"> and XHTML </w:t>
      </w:r>
      <w:r w:rsidRPr="00527518">
        <w:rPr>
          <w:rStyle w:val="Code"/>
        </w:rPr>
        <w:t>abbr</w:t>
      </w:r>
      <w:r w:rsidRPr="00527518">
        <w:t xml:space="preserve"> to DocBook </w:t>
      </w:r>
      <w:r w:rsidRPr="00527518">
        <w:rPr>
          <w:rStyle w:val="Code"/>
        </w:rPr>
        <w:t>abbrev</w:t>
      </w:r>
      <w:r w:rsidRPr="00527518">
        <w:t>.</w:t>
      </w:r>
    </w:p>
    <w:p w14:paraId="7873718A" w14:textId="2358361A" w:rsidR="001F0233" w:rsidRPr="00527518" w:rsidRDefault="00FB677A" w:rsidP="001F0233">
      <w:r w:rsidRPr="00527518">
        <w:t>The general case which also requires using custom XSLT stylesheet</w:t>
      </w:r>
      <w:r w:rsidR="0054352D" w:rsidRPr="00527518">
        <w:t xml:space="preserve">s </w:t>
      </w:r>
      <w:r w:rsidRPr="00527518">
        <w:t xml:space="preserve"> is explained in</w:t>
      </w:r>
      <w:r w:rsidR="00C34BB6" w:rsidRPr="00527518">
        <w:t xml:space="preserve"> section</w:t>
      </w:r>
      <w:r w:rsidR="00AC33EA" w:rsidRPr="00527518">
        <w:t xml:space="preserve"> </w:t>
      </w:r>
      <w:r w:rsidR="00DA3174" w:rsidRPr="00527518">
        <w:fldChar w:fldCharType="begin"/>
      </w:r>
      <w:r w:rsidR="00AC33EA" w:rsidRPr="00527518">
        <w:instrText xml:space="preserve"> REF _Ref415211899 \h </w:instrText>
      </w:r>
      <w:r w:rsidR="00DA3174" w:rsidRPr="00527518">
        <w:fldChar w:fldCharType="separate"/>
      </w:r>
      <w:r w:rsidR="00527518" w:rsidRPr="00527518">
        <w:t>The general case</w:t>
      </w:r>
      <w:r w:rsidR="00DA3174" w:rsidRPr="00527518">
        <w:fldChar w:fldCharType="end"/>
      </w:r>
      <w:r w:rsidR="001F0233" w:rsidRPr="00527518">
        <w:t>.</w:t>
      </w:r>
    </w:p>
    <w:p w14:paraId="7FD7C526" w14:textId="77777777" w:rsidR="00DF4711" w:rsidRPr="00527518" w:rsidRDefault="00DF4711" w:rsidP="00DF4711">
      <w:pPr>
        <w:pStyle w:val="Heading3"/>
      </w:pPr>
      <w:bookmarkStart w:id="56" w:name="convert_paragraph_styles"/>
      <w:bookmarkStart w:id="57" w:name="_Toc187485995"/>
      <w:bookmarkEnd w:id="56"/>
      <w:r w:rsidRPr="00527518">
        <w:t>Converting custom paragraph styles to semantic tags</w:t>
      </w:r>
      <w:bookmarkEnd w:id="57"/>
    </w:p>
    <w:p w14:paraId="13B33320" w14:textId="0D67A624" w:rsidR="00BE5EA1" w:rsidRPr="00527518" w:rsidRDefault="00BE5EA1" w:rsidP="00BE5EA1">
      <w:r w:rsidRPr="00527518">
        <w:t xml:space="preserve">Converting a custom paragraph style to an XHTML element (possibly having specific attributes) is simple and does not require writing a XED script. Suffice for that to pass </w:t>
      </w:r>
      <w:hyperlink w:anchor="param_blocks_convert" w:history="1">
        <w:r w:rsidRPr="00527518">
          <w:rPr>
            <w:rStyle w:val="Hyperlink"/>
          </w:rPr>
          <w:t xml:space="preserve">parameter </w:t>
        </w:r>
        <w:r w:rsidRPr="00527518">
          <w:rPr>
            <w:rStyle w:val="Hyperlink"/>
            <w:rFonts w:ascii="Courier New" w:hAnsi="Courier New" w:cs="Courier New"/>
            <w:sz w:val="18"/>
            <w:szCs w:val="18"/>
          </w:rPr>
          <w:t>blocks.convert</w:t>
        </w:r>
      </w:hyperlink>
      <w:r w:rsidRPr="00527518">
        <w:t xml:space="preserve"> to the </w:t>
      </w:r>
      <w:hyperlink w:anchor="edit_step" w:history="1">
        <w:r w:rsidR="00527AC1" w:rsidRPr="00527518">
          <w:rPr>
            <w:rStyle w:val="Hyperlink"/>
          </w:rPr>
          <w:t>Edit step</w:t>
        </w:r>
      </w:hyperlink>
      <w:r w:rsidRPr="00527518">
        <w:t>.</w:t>
      </w:r>
    </w:p>
    <w:p w14:paraId="5CBD10E4" w14:textId="77777777" w:rsidR="00BE5EA1" w:rsidRPr="00527518" w:rsidRDefault="00BE5EA1" w:rsidP="00BE5EA1">
      <w:r w:rsidRPr="00527518">
        <w:t>Example 1</w:t>
      </w:r>
      <w:r w:rsidR="00B814A9" w:rsidRPr="00527518">
        <w:t>.a: convert paragraphs</w:t>
      </w:r>
      <w:r w:rsidRPr="00527518">
        <w:t xml:space="preserve"> having a “</w:t>
      </w:r>
      <w:r w:rsidR="00B814A9" w:rsidRPr="00527518">
        <w:rPr>
          <w:rStyle w:val="Code"/>
        </w:rPr>
        <w:t>ProgramListing</w:t>
      </w:r>
      <w:r w:rsidRPr="00527518">
        <w:t xml:space="preserve">” </w:t>
      </w:r>
      <w:r w:rsidR="008707B5" w:rsidRPr="00527518">
        <w:t>paragraph</w:t>
      </w:r>
      <w:r w:rsidRPr="00527518">
        <w:t xml:space="preserve"> style to XHTML element </w:t>
      </w:r>
      <w:r w:rsidR="00B814A9" w:rsidRPr="00527518">
        <w:rPr>
          <w:rStyle w:val="Code"/>
        </w:rPr>
        <w:t>pre</w:t>
      </w:r>
      <w:r w:rsidRPr="00527518">
        <w:t>:</w:t>
      </w:r>
    </w:p>
    <w:p w14:paraId="5C3DD27E" w14:textId="77777777" w:rsidR="00BE5EA1" w:rsidRPr="00527518" w:rsidRDefault="00B814A9" w:rsidP="00BE5EA1">
      <w:pPr>
        <w:pStyle w:val="ProgramListing"/>
      </w:pPr>
      <w:r w:rsidRPr="00527518">
        <w:t>-p edit.blocks.convert "p-ProgramListing pre</w:t>
      </w:r>
      <w:r w:rsidR="00BE5EA1" w:rsidRPr="00527518">
        <w:t>"</w:t>
      </w:r>
    </w:p>
    <w:p w14:paraId="4AC1198B" w14:textId="77777777" w:rsidR="00BE5EA1" w:rsidRPr="00527518" w:rsidRDefault="00BE5EA1" w:rsidP="00BE5EA1">
      <w:pPr>
        <w:pStyle w:val="Note"/>
      </w:pPr>
      <w:r w:rsidRPr="00527518">
        <w:lastRenderedPageBreak/>
        <w:t xml:space="preserve">Notice that the name of </w:t>
      </w:r>
      <w:r w:rsidR="00B814A9" w:rsidRPr="00527518">
        <w:t>paragraph</w:t>
      </w:r>
      <w:r w:rsidRPr="00527518">
        <w:t xml:space="preserve"> style in the generated XHTML+CSS file  is always prefixed by “</w:t>
      </w:r>
      <w:r w:rsidR="00B814A9" w:rsidRPr="00527518">
        <w:rPr>
          <w:rStyle w:val="Code"/>
        </w:rPr>
        <w:t>p</w:t>
      </w:r>
      <w:r w:rsidRPr="00527518">
        <w:rPr>
          <w:rStyle w:val="Code"/>
        </w:rPr>
        <w:t>-</w:t>
      </w:r>
      <w:r w:rsidRPr="00527518">
        <w:t>“.</w:t>
      </w:r>
    </w:p>
    <w:p w14:paraId="6CFDC74E" w14:textId="77777777" w:rsidR="00B814A9" w:rsidRPr="00527518" w:rsidRDefault="00B814A9" w:rsidP="00BE5EA1">
      <w:r w:rsidRPr="00527518">
        <w:t xml:space="preserve">If you use the above </w:t>
      </w:r>
      <w:r w:rsidRPr="00527518">
        <w:rPr>
          <w:rStyle w:val="Code"/>
        </w:rPr>
        <w:t>blocks.convert</w:t>
      </w:r>
      <w:r w:rsidRPr="00527518">
        <w:t xml:space="preserve"> specification, it will work fine</w:t>
      </w:r>
      <w:r w:rsidR="008707B5" w:rsidRPr="00527518">
        <w:t>,</w:t>
      </w:r>
      <w:r w:rsidRPr="00527518">
        <w:t xml:space="preserve"> except that you’ll end up with several consecutive </w:t>
      </w:r>
      <w:r w:rsidRPr="00527518">
        <w:rPr>
          <w:rStyle w:val="Code"/>
        </w:rPr>
        <w:t>pre</w:t>
      </w:r>
      <w:r w:rsidRPr="00527518">
        <w:t xml:space="preserve"> elements </w:t>
      </w:r>
      <w:r w:rsidRPr="00527518">
        <w:rPr>
          <w:sz w:val="18"/>
          <w:szCs w:val="18"/>
        </w:rPr>
        <w:t xml:space="preserve">(one </w:t>
      </w:r>
      <w:r w:rsidR="000153F1" w:rsidRPr="00527518">
        <w:rPr>
          <w:rStyle w:val="Code"/>
        </w:rPr>
        <w:t>pre</w:t>
      </w:r>
      <w:r w:rsidR="000153F1" w:rsidRPr="00527518">
        <w:rPr>
          <w:sz w:val="18"/>
          <w:szCs w:val="18"/>
        </w:rPr>
        <w:t xml:space="preserve"> </w:t>
      </w:r>
      <w:r w:rsidRPr="00527518">
        <w:rPr>
          <w:sz w:val="18"/>
          <w:szCs w:val="18"/>
        </w:rPr>
        <w:t>per line of program listing)</w:t>
      </w:r>
      <w:r w:rsidRPr="00527518">
        <w:t xml:space="preserve">. This is clearly not what you want. You want consecutive </w:t>
      </w:r>
      <w:r w:rsidRPr="00527518">
        <w:rPr>
          <w:rStyle w:val="Code"/>
        </w:rPr>
        <w:t>pre</w:t>
      </w:r>
      <w:r w:rsidRPr="00527518">
        <w:t xml:space="preserve"> elements to be merged into a single </w:t>
      </w:r>
      <w:r w:rsidRPr="00527518">
        <w:rPr>
          <w:rStyle w:val="Code"/>
        </w:rPr>
        <w:t>pre</w:t>
      </w:r>
      <w:r w:rsidRPr="00527518">
        <w:t xml:space="preserve"> element. Fortunately imp</w:t>
      </w:r>
      <w:r w:rsidR="000153F1" w:rsidRPr="00527518">
        <w:t xml:space="preserve">lementing this </w:t>
      </w:r>
      <w:r w:rsidR="008707B5" w:rsidRPr="00527518">
        <w:t xml:space="preserve">too </w:t>
      </w:r>
      <w:r w:rsidR="000153F1" w:rsidRPr="00527518">
        <w:t>is quite simple.</w:t>
      </w:r>
    </w:p>
    <w:p w14:paraId="5ED3E50F" w14:textId="77777777" w:rsidR="00B814A9" w:rsidRPr="00527518" w:rsidRDefault="00B814A9" w:rsidP="00BE5EA1">
      <w:r w:rsidRPr="00527518">
        <w:t>Example 1.b: convert paragraphs having a “</w:t>
      </w:r>
      <w:r w:rsidRPr="00527518">
        <w:rPr>
          <w:rStyle w:val="Code"/>
        </w:rPr>
        <w:t>ProgramListing</w:t>
      </w:r>
      <w:r w:rsidRPr="00527518">
        <w:t xml:space="preserve">” </w:t>
      </w:r>
      <w:r w:rsidR="00B9063F" w:rsidRPr="00527518">
        <w:t>paragraph</w:t>
      </w:r>
      <w:r w:rsidRPr="00527518">
        <w:t xml:space="preserve"> style to XHTML element </w:t>
      </w:r>
      <w:r w:rsidRPr="00527518">
        <w:rPr>
          <w:rStyle w:val="Code"/>
        </w:rPr>
        <w:t>span</w:t>
      </w:r>
      <w:r w:rsidRPr="00527518">
        <w:t xml:space="preserve"> </w:t>
      </w:r>
      <w:r w:rsidR="000153F1" w:rsidRPr="00527518">
        <w:t>(</w:t>
      </w:r>
      <w:r w:rsidRPr="00527518">
        <w:t xml:space="preserve">having </w:t>
      </w:r>
      <w:r w:rsidRPr="00527518">
        <w:rPr>
          <w:i/>
        </w:rPr>
        <w:t>grouping attributes</w:t>
      </w:r>
      <w:r w:rsidR="000153F1" w:rsidRPr="00527518">
        <w:t>; more about this below)</w:t>
      </w:r>
      <w:r w:rsidRPr="00527518">
        <w:t>:</w:t>
      </w:r>
    </w:p>
    <w:p w14:paraId="020755AE" w14:textId="77777777" w:rsidR="00B814A9" w:rsidRPr="00527518" w:rsidRDefault="00B814A9" w:rsidP="00B814A9">
      <w:pPr>
        <w:pStyle w:val="ProgramListing"/>
      </w:pPr>
      <w:r w:rsidRPr="00527518">
        <w:t>-p edit.blocks.convert "p-ProgramListing span g:id='pre' g:container='pre'"</w:t>
      </w:r>
    </w:p>
    <w:p w14:paraId="6E6EB6E5" w14:textId="0514B432" w:rsidR="00B814A9" w:rsidRPr="00527518" w:rsidRDefault="00B9063F" w:rsidP="00BE5EA1">
      <w:r w:rsidRPr="00527518">
        <w:t>When any of the</w:t>
      </w:r>
      <w:r w:rsidR="00B814A9" w:rsidRPr="00527518">
        <w:t xml:space="preserve"> target XHTML element</w:t>
      </w:r>
      <w:r w:rsidRPr="00527518">
        <w:t>s have</w:t>
      </w:r>
      <w:r w:rsidR="00B814A9" w:rsidRPr="00527518">
        <w:t xml:space="preserve"> </w:t>
      </w:r>
      <w:r w:rsidR="00B814A9" w:rsidRPr="00527518">
        <w:rPr>
          <w:i/>
        </w:rPr>
        <w:t>grouping attributes</w:t>
      </w:r>
      <w:r w:rsidR="00B814A9" w:rsidRPr="00527518">
        <w:t xml:space="preserve"> (</w:t>
      </w:r>
      <w:r w:rsidR="00B814A9" w:rsidRPr="00527518">
        <w:rPr>
          <w:rStyle w:val="Code"/>
        </w:rPr>
        <w:t>g:id='pre'</w:t>
      </w:r>
      <w:r w:rsidR="00032955" w:rsidRPr="00527518">
        <w:rPr>
          <w:rStyle w:val="FootnoteReference"/>
        </w:rPr>
        <w:footnoteReference w:id="7"/>
      </w:r>
      <w:r w:rsidR="00F47C00" w:rsidRPr="00527518">
        <w:t xml:space="preserve">, </w:t>
      </w:r>
      <w:r w:rsidR="00B814A9" w:rsidRPr="00527518">
        <w:t xml:space="preserve"> </w:t>
      </w:r>
      <w:r w:rsidR="00B814A9" w:rsidRPr="00527518">
        <w:rPr>
          <w:rStyle w:val="Code"/>
        </w:rPr>
        <w:t>g:container='pre'</w:t>
      </w:r>
      <w:r w:rsidR="00F47C00" w:rsidRPr="00527518">
        <w:t xml:space="preserve">, </w:t>
      </w:r>
      <w:r w:rsidR="000153F1" w:rsidRPr="00527518">
        <w:t xml:space="preserve">in the above example), then </w:t>
      </w:r>
      <w:r w:rsidR="000153F1" w:rsidRPr="00527518">
        <w:rPr>
          <w:rStyle w:val="Code"/>
          <w:i/>
        </w:rPr>
        <w:t>w2x_install_dir</w:t>
      </w:r>
      <w:r w:rsidR="000153F1" w:rsidRPr="00527518">
        <w:rPr>
          <w:rStyle w:val="Code"/>
        </w:rPr>
        <w:t>/xed/blocks.xed</w:t>
      </w:r>
      <w:r w:rsidR="000153F1" w:rsidRPr="00527518">
        <w:t xml:space="preserve"> automatically invokes </w:t>
      </w:r>
      <w:hyperlink r:id="rId52" w:history="1">
        <w:r w:rsidR="000153F1" w:rsidRPr="00527518">
          <w:rPr>
            <w:rStyle w:val="Hyperlink"/>
          </w:rPr>
          <w:t xml:space="preserve">the </w:t>
        </w:r>
        <w:r w:rsidR="000153F1" w:rsidRPr="00527518">
          <w:rPr>
            <w:rStyle w:val="Hyperlink"/>
            <w:rFonts w:ascii="Courier New" w:hAnsi="Courier New" w:cs="Courier New"/>
            <w:sz w:val="18"/>
            <w:szCs w:val="18"/>
          </w:rPr>
          <w:t>group()</w:t>
        </w:r>
        <w:r w:rsidR="000153F1" w:rsidRPr="00527518">
          <w:rPr>
            <w:rStyle w:val="Hyperlink"/>
          </w:rPr>
          <w:t xml:space="preserve"> command</w:t>
        </w:r>
      </w:hyperlink>
      <w:r w:rsidR="000153F1" w:rsidRPr="00527518">
        <w:t xml:space="preserve"> at the end of the conversions. This has the effect of </w:t>
      </w:r>
      <w:r w:rsidR="00C34BB6" w:rsidRPr="00527518">
        <w:t xml:space="preserve">grouping </w:t>
      </w:r>
      <w:r w:rsidR="000153F1" w:rsidRPr="00527518">
        <w:t xml:space="preserve"> consecutive </w:t>
      </w:r>
      <w:r w:rsidR="000153F1" w:rsidRPr="00527518">
        <w:rPr>
          <w:rStyle w:val="Code"/>
        </w:rPr>
        <w:t>&lt;span g:id='pre' g:container='pre'&gt;</w:t>
      </w:r>
      <w:r w:rsidR="000153F1" w:rsidRPr="00527518">
        <w:t xml:space="preserve"> into a  common </w:t>
      </w:r>
      <w:r w:rsidR="000153F1" w:rsidRPr="00527518">
        <w:rPr>
          <w:rStyle w:val="Code"/>
        </w:rPr>
        <w:t>pre</w:t>
      </w:r>
      <w:r w:rsidR="000153F1" w:rsidRPr="00527518">
        <w:t xml:space="preserve"> parent element.</w:t>
      </w:r>
    </w:p>
    <w:p w14:paraId="286B625C" w14:textId="77777777" w:rsidR="000153F1" w:rsidRPr="00527518" w:rsidRDefault="000153F1" w:rsidP="00BE5EA1">
      <w:r w:rsidRPr="00527518">
        <w:t xml:space="preserve">Given the fact that XED command </w:t>
      </w:r>
      <w:r w:rsidRPr="00527518">
        <w:rPr>
          <w:rStyle w:val="Code"/>
        </w:rPr>
        <w:t>group()</w:t>
      </w:r>
      <w:r w:rsidRPr="00527518">
        <w:t xml:space="preserve"> automatically removes grouping attributes when done and that </w:t>
      </w:r>
      <w:r w:rsidRPr="00527518">
        <w:rPr>
          <w:rStyle w:val="Code"/>
          <w:i/>
        </w:rPr>
        <w:t>w2x_install_dir</w:t>
      </w:r>
      <w:r w:rsidRPr="00527518">
        <w:rPr>
          <w:rStyle w:val="Code"/>
        </w:rPr>
        <w:t>/xed/finish.xed</w:t>
      </w:r>
      <w:r w:rsidRPr="00527518">
        <w:t xml:space="preserve"> discards all useless </w:t>
      </w:r>
      <w:r w:rsidRPr="00527518">
        <w:rPr>
          <w:rStyle w:val="Code"/>
        </w:rPr>
        <w:t>span</w:t>
      </w:r>
      <w:r w:rsidRPr="00527518">
        <w:t xml:space="preserve"> elements, this leaves us with clean </w:t>
      </w:r>
      <w:r w:rsidRPr="00527518">
        <w:rPr>
          <w:rStyle w:val="Code"/>
        </w:rPr>
        <w:t>pre</w:t>
      </w:r>
      <w:r w:rsidRPr="00527518">
        <w:t xml:space="preserve"> elements containing text</w:t>
      </w:r>
      <w:r w:rsidR="00C34BB6" w:rsidRPr="00527518">
        <w:rPr>
          <w:rStyle w:val="FootnoteReference"/>
        </w:rPr>
        <w:footnoteReference w:id="8"/>
      </w:r>
      <w:r w:rsidRPr="00527518">
        <w:t>.</w:t>
      </w:r>
    </w:p>
    <w:p w14:paraId="3AA934DF" w14:textId="77777777" w:rsidR="00BE5EA1" w:rsidRPr="00527518" w:rsidRDefault="00B9063F" w:rsidP="00BE5EA1">
      <w:r w:rsidRPr="00527518">
        <w:t>The syntax for</w:t>
      </w:r>
      <w:r w:rsidR="00BE5EA1" w:rsidRPr="00527518">
        <w:t xml:space="preserve"> the value of parameter </w:t>
      </w:r>
      <w:r w:rsidR="000153F1" w:rsidRPr="00527518">
        <w:rPr>
          <w:rStyle w:val="Code"/>
        </w:rPr>
        <w:t>blocks</w:t>
      </w:r>
      <w:r w:rsidR="00BE5EA1" w:rsidRPr="00527518">
        <w:rPr>
          <w:rStyle w:val="Code"/>
        </w:rPr>
        <w:t>.convert</w:t>
      </w:r>
      <w:r w:rsidR="00BE5EA1" w:rsidRPr="00527518">
        <w:t xml:space="preserve"> is:</w:t>
      </w:r>
    </w:p>
    <w:p w14:paraId="085E1380" w14:textId="77777777" w:rsidR="00BE5EA1" w:rsidRPr="00527518" w:rsidRDefault="00BE5EA1" w:rsidP="00BE5EA1">
      <w:pPr>
        <w:pStyle w:val="ProgramListing"/>
      </w:pPr>
      <w:r w:rsidRPr="00527518">
        <w:rPr>
          <w:i/>
        </w:rPr>
        <w:t>value</w:t>
      </w:r>
      <w:r w:rsidRPr="00527518">
        <w:t xml:space="preserve"> </w:t>
      </w:r>
      <w:r w:rsidRPr="00527518">
        <w:sym w:font="Symbol" w:char="F0AE"/>
      </w:r>
      <w:r w:rsidRPr="00527518">
        <w:t xml:space="preserve">  </w:t>
      </w:r>
      <w:r w:rsidRPr="00527518">
        <w:rPr>
          <w:i/>
        </w:rPr>
        <w:t>conversion</w:t>
      </w:r>
      <w:r w:rsidRPr="00527518">
        <w:t xml:space="preserve"> [ S ‘!’ S  </w:t>
      </w:r>
      <w:r w:rsidRPr="00527518">
        <w:rPr>
          <w:i/>
        </w:rPr>
        <w:t>conversion</w:t>
      </w:r>
      <w:r w:rsidRPr="00527518">
        <w:t xml:space="preserve"> ]*</w:t>
      </w:r>
    </w:p>
    <w:p w14:paraId="1C1EC9BA" w14:textId="77777777" w:rsidR="00C91FD2" w:rsidRPr="00527518" w:rsidRDefault="00BE5EA1" w:rsidP="00C91FD2">
      <w:pPr>
        <w:pStyle w:val="ProgramListing"/>
        <w:rPr>
          <w:i/>
        </w:rPr>
      </w:pPr>
      <w:r w:rsidRPr="00527518">
        <w:rPr>
          <w:i/>
        </w:rPr>
        <w:t>conversion</w:t>
      </w:r>
      <w:r w:rsidRPr="00527518">
        <w:t xml:space="preserve"> </w:t>
      </w:r>
      <w:r w:rsidRPr="00527518">
        <w:sym w:font="Symbol" w:char="F0AE"/>
      </w:r>
      <w:r w:rsidR="0076688B" w:rsidRPr="00527518">
        <w:t xml:space="preserve"> </w:t>
      </w:r>
      <w:r w:rsidRPr="00527518">
        <w:rPr>
          <w:i/>
        </w:rPr>
        <w:t>style_</w:t>
      </w:r>
      <w:r w:rsidR="00C91FD2" w:rsidRPr="00527518">
        <w:rPr>
          <w:i/>
        </w:rPr>
        <w:t>spec</w:t>
      </w:r>
      <w:r w:rsidRPr="00527518">
        <w:t xml:space="preserve"> S </w:t>
      </w:r>
      <w:r w:rsidRPr="00527518">
        <w:rPr>
          <w:i/>
        </w:rPr>
        <w:t>XHTML_element_name</w:t>
      </w:r>
      <w:r w:rsidRPr="00527518">
        <w:t xml:space="preserve"> [ S </w:t>
      </w:r>
      <w:r w:rsidRPr="00527518">
        <w:rPr>
          <w:i/>
        </w:rPr>
        <w:t>attribute</w:t>
      </w:r>
      <w:r w:rsidR="005A18CC" w:rsidRPr="00527518">
        <w:t xml:space="preserve"> ]*</w:t>
      </w:r>
    </w:p>
    <w:p w14:paraId="642DAF32" w14:textId="77777777" w:rsidR="00C91FD2" w:rsidRPr="00527518" w:rsidRDefault="00C91FD2" w:rsidP="00C91FD2">
      <w:pPr>
        <w:pStyle w:val="ProgramListing"/>
      </w:pPr>
      <w:r w:rsidRPr="00527518">
        <w:rPr>
          <w:i/>
        </w:rPr>
        <w:t>style_spec</w:t>
      </w:r>
      <w:r w:rsidRPr="00527518">
        <w:t xml:space="preserve"> </w:t>
      </w:r>
      <w:r w:rsidRPr="00527518">
        <w:sym w:font="Symbol" w:char="F0AE"/>
      </w:r>
      <w:r w:rsidRPr="00527518">
        <w:t xml:space="preserve">  </w:t>
      </w:r>
      <w:r w:rsidRPr="00527518">
        <w:rPr>
          <w:i/>
        </w:rPr>
        <w:t>style_name</w:t>
      </w:r>
      <w:r w:rsidRPr="00527518">
        <w:t xml:space="preserve"> | </w:t>
      </w:r>
      <w:r w:rsidRPr="00527518">
        <w:rPr>
          <w:i/>
        </w:rPr>
        <w:t>style_pattern</w:t>
      </w:r>
    </w:p>
    <w:p w14:paraId="47A70E12" w14:textId="77777777" w:rsidR="00C91FD2" w:rsidRPr="00527518" w:rsidRDefault="00C91FD2" w:rsidP="00C91FD2">
      <w:pPr>
        <w:pStyle w:val="ProgramListing"/>
      </w:pPr>
      <w:r w:rsidRPr="00527518">
        <w:rPr>
          <w:i/>
        </w:rPr>
        <w:t>style_pattern</w:t>
      </w:r>
      <w:r w:rsidRPr="00527518">
        <w:t xml:space="preserve">  </w:t>
      </w:r>
      <w:r w:rsidRPr="00527518">
        <w:sym w:font="Symbol" w:char="F0AE"/>
      </w:r>
      <w:r w:rsidRPr="00527518">
        <w:t xml:space="preserve"> ‘/’ </w:t>
      </w:r>
      <w:r w:rsidRPr="00527518">
        <w:rPr>
          <w:i/>
        </w:rPr>
        <w:t>pattern</w:t>
      </w:r>
      <w:r w:rsidRPr="00527518">
        <w:t xml:space="preserve"> ’/’ | ‘^’ </w:t>
      </w:r>
      <w:r w:rsidRPr="00527518">
        <w:rPr>
          <w:i/>
        </w:rPr>
        <w:t>pattern</w:t>
      </w:r>
      <w:r w:rsidRPr="00527518">
        <w:t xml:space="preserve"> ‘$’</w:t>
      </w:r>
    </w:p>
    <w:p w14:paraId="6ED39A82" w14:textId="77777777" w:rsidR="00BE5EA1" w:rsidRPr="00527518" w:rsidRDefault="00BE5EA1" w:rsidP="00BE5EA1">
      <w:pPr>
        <w:pStyle w:val="ProgramListing"/>
      </w:pPr>
      <w:r w:rsidRPr="00527518">
        <w:rPr>
          <w:i/>
        </w:rPr>
        <w:t>attribute</w:t>
      </w:r>
      <w:r w:rsidRPr="00527518">
        <w:t xml:space="preserve"> </w:t>
      </w:r>
      <w:r w:rsidRPr="00527518">
        <w:sym w:font="Symbol" w:char="F0AE"/>
      </w:r>
      <w:r w:rsidRPr="00527518">
        <w:t xml:space="preserve"> </w:t>
      </w:r>
      <w:r w:rsidRPr="00527518">
        <w:rPr>
          <w:i/>
        </w:rPr>
        <w:t>attribute_name</w:t>
      </w:r>
      <w:r w:rsidRPr="00527518">
        <w:t xml:space="preserve"> ‘=’ </w:t>
      </w:r>
      <w:r w:rsidRPr="00527518">
        <w:rPr>
          <w:i/>
        </w:rPr>
        <w:t>quoted_attribute_value</w:t>
      </w:r>
    </w:p>
    <w:p w14:paraId="46DB627D" w14:textId="77777777" w:rsidR="00F30758" w:rsidRPr="00527518" w:rsidRDefault="00F30758" w:rsidP="00BE5EA1">
      <w:pPr>
        <w:pStyle w:val="ProgramListing"/>
      </w:pPr>
      <w:r w:rsidRPr="00527518">
        <w:rPr>
          <w:i/>
        </w:rPr>
        <w:t>quoted_attribute_value</w:t>
      </w:r>
      <w:r w:rsidRPr="00527518">
        <w:t xml:space="preserve"> </w:t>
      </w:r>
      <w:r w:rsidRPr="00527518">
        <w:sym w:font="Symbol" w:char="F0AE"/>
      </w:r>
      <w:r w:rsidRPr="00527518">
        <w:t xml:space="preserve">  “’” </w:t>
      </w:r>
      <w:r w:rsidRPr="00527518">
        <w:rPr>
          <w:i/>
        </w:rPr>
        <w:t>value</w:t>
      </w:r>
      <w:r w:rsidRPr="00527518">
        <w:t xml:space="preserve"> “’” | ‘”’ </w:t>
      </w:r>
      <w:r w:rsidRPr="00527518">
        <w:rPr>
          <w:i/>
        </w:rPr>
        <w:t>value</w:t>
      </w:r>
      <w:r w:rsidRPr="00527518">
        <w:t xml:space="preserve"> ‘”’</w:t>
      </w:r>
    </w:p>
    <w:p w14:paraId="695E3996" w14:textId="77777777" w:rsidR="00BE5EA1" w:rsidRPr="00527518" w:rsidRDefault="000153F1" w:rsidP="00BE5EA1">
      <w:r w:rsidRPr="00527518">
        <w:t>Example 3</w:t>
      </w:r>
      <w:r w:rsidR="00BE5EA1" w:rsidRPr="00527518">
        <w:t>: in addition to what’s done in above example 1</w:t>
      </w:r>
      <w:r w:rsidRPr="00527518">
        <w:t>.b</w:t>
      </w:r>
      <w:r w:rsidR="00BE5EA1" w:rsidRPr="00527518">
        <w:t xml:space="preserve">,  convert </w:t>
      </w:r>
      <w:r w:rsidR="004D44EC" w:rsidRPr="00527518">
        <w:t>paragraphs</w:t>
      </w:r>
      <w:r w:rsidR="00BE5EA1" w:rsidRPr="00527518">
        <w:t xml:space="preserve"> having a “</w:t>
      </w:r>
      <w:r w:rsidR="004D44EC" w:rsidRPr="00527518">
        <w:rPr>
          <w:rStyle w:val="Code"/>
        </w:rPr>
        <w:t>Term</w:t>
      </w:r>
      <w:r w:rsidR="00BE5EA1" w:rsidRPr="00527518">
        <w:t xml:space="preserve">” </w:t>
      </w:r>
      <w:r w:rsidR="004D44EC" w:rsidRPr="00527518">
        <w:t>paragraph</w:t>
      </w:r>
      <w:r w:rsidR="00BE5EA1" w:rsidRPr="00527518">
        <w:t xml:space="preserve"> style to XHTML element </w:t>
      </w:r>
      <w:r w:rsidR="004D44EC" w:rsidRPr="00527518">
        <w:rPr>
          <w:rStyle w:val="Code"/>
        </w:rPr>
        <w:t>dt</w:t>
      </w:r>
      <w:r w:rsidR="004D44EC" w:rsidRPr="00527518">
        <w:t>, convert paragraphs having a “</w:t>
      </w:r>
      <w:r w:rsidR="004D44EC" w:rsidRPr="00527518">
        <w:rPr>
          <w:rStyle w:val="Code"/>
        </w:rPr>
        <w:t>Definition</w:t>
      </w:r>
      <w:r w:rsidR="004D44EC" w:rsidRPr="00527518">
        <w:t xml:space="preserve">” paragraph style to XHTML element </w:t>
      </w:r>
      <w:r w:rsidR="004D44EC" w:rsidRPr="00527518">
        <w:rPr>
          <w:rStyle w:val="Code"/>
        </w:rPr>
        <w:t>dl</w:t>
      </w:r>
      <w:r w:rsidR="004D44EC" w:rsidRPr="00527518">
        <w:t xml:space="preserve"> and </w:t>
      </w:r>
      <w:r w:rsidR="00452EC3" w:rsidRPr="00527518">
        <w:t>group</w:t>
      </w:r>
      <w:r w:rsidR="004D44EC" w:rsidRPr="00527518">
        <w:t xml:space="preserve"> consecutive </w:t>
      </w:r>
      <w:r w:rsidR="004D44EC" w:rsidRPr="00527518">
        <w:rPr>
          <w:rStyle w:val="Code"/>
        </w:rPr>
        <w:t>dt</w:t>
      </w:r>
      <w:r w:rsidR="004D44EC" w:rsidRPr="00527518">
        <w:t xml:space="preserve"> and </w:t>
      </w:r>
      <w:r w:rsidR="004D44EC" w:rsidRPr="00527518">
        <w:rPr>
          <w:rStyle w:val="Code"/>
        </w:rPr>
        <w:t>dl</w:t>
      </w:r>
      <w:r w:rsidR="004D44EC" w:rsidRPr="00527518">
        <w:t xml:space="preserve"> elements into a common </w:t>
      </w:r>
      <w:r w:rsidR="004D44EC" w:rsidRPr="00527518">
        <w:rPr>
          <w:rStyle w:val="Code"/>
        </w:rPr>
        <w:t>dl</w:t>
      </w:r>
      <w:r w:rsidR="004D44EC" w:rsidRPr="00527518">
        <w:t xml:space="preserve"> parent</w:t>
      </w:r>
      <w:r w:rsidR="00BE5EA1" w:rsidRPr="00527518">
        <w:t>:</w:t>
      </w:r>
    </w:p>
    <w:p w14:paraId="5ED42A13" w14:textId="77777777" w:rsidR="00A22F4A" w:rsidRPr="00527518" w:rsidRDefault="00BE5EA1" w:rsidP="00BE5EA1">
      <w:pPr>
        <w:pStyle w:val="ProgramListing"/>
      </w:pPr>
      <w:r w:rsidRPr="00527518">
        <w:t>-p edit.</w:t>
      </w:r>
      <w:r w:rsidR="004D44EC" w:rsidRPr="00527518">
        <w:t>blocks</w:t>
      </w:r>
      <w:r w:rsidRPr="00527518">
        <w:t xml:space="preserve">.convert </w:t>
      </w:r>
      <w:r w:rsidR="00A22F4A" w:rsidRPr="00527518">
        <w:t>"p-Term dt g:id='dl' g:container='dl' !</w:t>
      </w:r>
      <w:r w:rsidR="00EE5731" w:rsidRPr="00527518">
        <w:rPr>
          <w:color w:val="7F7F7F" w:themeColor="text1" w:themeTint="80"/>
        </w:rPr>
        <w:sym w:font="Symbol" w:char="F0D8"/>
      </w:r>
    </w:p>
    <w:p w14:paraId="0C5EFB0A" w14:textId="77777777" w:rsidR="00A22F4A" w:rsidRPr="00527518" w:rsidRDefault="00A22F4A" w:rsidP="00BE5EA1">
      <w:pPr>
        <w:pStyle w:val="ProgramListing"/>
      </w:pPr>
      <w:r w:rsidRPr="00527518">
        <w:t xml:space="preserve"> p-Definition dd g:id='dl' g:container='dl' !</w:t>
      </w:r>
      <w:r w:rsidR="00EE5731" w:rsidRPr="00527518">
        <w:rPr>
          <w:color w:val="7F7F7F" w:themeColor="text1" w:themeTint="80"/>
        </w:rPr>
        <w:sym w:font="Symbol" w:char="F0D8"/>
      </w:r>
    </w:p>
    <w:p w14:paraId="32D163D5" w14:textId="77777777" w:rsidR="00BE5EA1" w:rsidRPr="00527518" w:rsidRDefault="00A22F4A" w:rsidP="00BE5EA1">
      <w:pPr>
        <w:pStyle w:val="ProgramListing"/>
      </w:pPr>
      <w:r w:rsidRPr="00527518">
        <w:t xml:space="preserve"> p-ProgramListing span g:id='pre' g:container='pre'"</w:t>
      </w:r>
    </w:p>
    <w:p w14:paraId="25EFBADF" w14:textId="0159D81A" w:rsidR="00BE5EA1" w:rsidRPr="00527518" w:rsidRDefault="00CF7F98" w:rsidP="00BE5EA1">
      <w:r w:rsidRPr="00527518">
        <w:lastRenderedPageBreak/>
        <w:t>W</w:t>
      </w:r>
      <w:r w:rsidR="00BE5EA1" w:rsidRPr="00527518">
        <w:t xml:space="preserve">hat if the semantic XHTML created by the </w:t>
      </w:r>
      <w:r w:rsidR="00527AC1" w:rsidRPr="00527518">
        <w:t>Edit step</w:t>
      </w:r>
      <w:r w:rsidR="00BE5EA1" w:rsidRPr="00527518">
        <w:t xml:space="preserve"> is then converted to DITA or DocBook by the means of a </w:t>
      </w:r>
      <w:hyperlink w:anchor="transform_step" w:history="1">
        <w:r w:rsidR="00527AC1" w:rsidRPr="00527518">
          <w:rPr>
            <w:rStyle w:val="Hyperlink"/>
          </w:rPr>
          <w:t>Transform step</w:t>
        </w:r>
      </w:hyperlink>
      <w:r w:rsidR="00BE5EA1" w:rsidRPr="00527518">
        <w:t>?</w:t>
      </w:r>
    </w:p>
    <w:p w14:paraId="78E0C457" w14:textId="77777777" w:rsidR="00BE5EA1" w:rsidRPr="00527518" w:rsidRDefault="00BE5EA1" w:rsidP="004D44EC">
      <w:r w:rsidRPr="00527518">
        <w:t xml:space="preserve">In the case of XHTML elements </w:t>
      </w:r>
      <w:r w:rsidR="004D44EC" w:rsidRPr="00527518">
        <w:rPr>
          <w:rStyle w:val="Code"/>
        </w:rPr>
        <w:t>pre</w:t>
      </w:r>
      <w:r w:rsidR="004D44EC" w:rsidRPr="00527518">
        <w:t xml:space="preserve">, </w:t>
      </w:r>
      <w:r w:rsidR="004D44EC" w:rsidRPr="00527518">
        <w:rPr>
          <w:rStyle w:val="Code"/>
        </w:rPr>
        <w:t>dt</w:t>
      </w:r>
      <w:r w:rsidR="004D44EC" w:rsidRPr="00527518">
        <w:t xml:space="preserve">, </w:t>
      </w:r>
      <w:r w:rsidR="004D44EC" w:rsidRPr="00527518">
        <w:rPr>
          <w:rStyle w:val="Code"/>
        </w:rPr>
        <w:t>dd</w:t>
      </w:r>
      <w:r w:rsidR="004D44EC" w:rsidRPr="00527518">
        <w:t xml:space="preserve"> </w:t>
      </w:r>
      <w:r w:rsidRPr="00527518">
        <w:t xml:space="preserve">and </w:t>
      </w:r>
      <w:r w:rsidR="004D44EC" w:rsidRPr="00527518">
        <w:rPr>
          <w:rStyle w:val="Code"/>
        </w:rPr>
        <w:t>dl</w:t>
      </w:r>
      <w:r w:rsidRPr="00527518">
        <w:t>, there is nothing else to do because the stock XSLT stylesheets</w:t>
      </w:r>
      <w:r w:rsidR="004D44EC" w:rsidRPr="00527518">
        <w:t xml:space="preserve"> already support these elements.</w:t>
      </w:r>
    </w:p>
    <w:p w14:paraId="61D93ACF" w14:textId="74DA88E6" w:rsidR="00BE5EA1" w:rsidRPr="00527518" w:rsidRDefault="00BE5EA1" w:rsidP="00BE5EA1">
      <w:r w:rsidRPr="00527518">
        <w:t>The general case which also requires using custom XSLT stylesheets  is explained in</w:t>
      </w:r>
      <w:r w:rsidR="00452EC3" w:rsidRPr="00527518">
        <w:t xml:space="preserve"> section</w:t>
      </w:r>
      <w:r w:rsidR="00AC33EA" w:rsidRPr="00527518">
        <w:t xml:space="preserve"> </w:t>
      </w:r>
      <w:r w:rsidR="00DA3174" w:rsidRPr="00527518">
        <w:fldChar w:fldCharType="begin"/>
      </w:r>
      <w:r w:rsidR="00AC33EA" w:rsidRPr="00527518">
        <w:instrText xml:space="preserve"> REF _Ref415211884 \h </w:instrText>
      </w:r>
      <w:r w:rsidR="00DA3174" w:rsidRPr="00527518">
        <w:fldChar w:fldCharType="separate"/>
      </w:r>
      <w:r w:rsidR="00527518" w:rsidRPr="00527518">
        <w:t>The general case</w:t>
      </w:r>
      <w:r w:rsidR="00DA3174" w:rsidRPr="00527518">
        <w:fldChar w:fldCharType="end"/>
      </w:r>
      <w:r w:rsidRPr="00527518">
        <w:t>.</w:t>
      </w:r>
    </w:p>
    <w:p w14:paraId="65B2051E" w14:textId="77777777" w:rsidR="00DF4711" w:rsidRPr="00527518" w:rsidRDefault="00762713" w:rsidP="00DF4711">
      <w:pPr>
        <w:pStyle w:val="Heading3"/>
      </w:pPr>
      <w:bookmarkStart w:id="58" w:name="general_customize_semantic_xml"/>
      <w:bookmarkStart w:id="59" w:name="_Ref415211884"/>
      <w:bookmarkStart w:id="60" w:name="_Ref415211899"/>
      <w:bookmarkStart w:id="61" w:name="_Toc187485996"/>
      <w:bookmarkEnd w:id="58"/>
      <w:r w:rsidRPr="00527518">
        <w:t>The general case</w:t>
      </w:r>
      <w:bookmarkEnd w:id="59"/>
      <w:bookmarkEnd w:id="60"/>
      <w:bookmarkEnd w:id="61"/>
    </w:p>
    <w:p w14:paraId="797B3BA4" w14:textId="77777777" w:rsidR="00DF4711" w:rsidRPr="00527518" w:rsidRDefault="00EE02BA" w:rsidP="00DF4711">
      <w:r w:rsidRPr="00527518">
        <w:t>In the general case, customizing the semantic XML files generated by w2x requires writing both a XED script and an XSLT stylesheet</w:t>
      </w:r>
      <w:r w:rsidR="00DF4711" w:rsidRPr="00527518">
        <w:t>.</w:t>
      </w:r>
    </w:p>
    <w:p w14:paraId="07AC0A6D" w14:textId="77777777" w:rsidR="00EE02BA" w:rsidRPr="00527518" w:rsidRDefault="00EE02BA" w:rsidP="00DF4711">
      <w:r w:rsidRPr="00527518">
        <w:t xml:space="preserve">For example, let’s suppose we want to group all </w:t>
      </w:r>
      <w:r w:rsidR="00276A43" w:rsidRPr="00527518">
        <w:t xml:space="preserve">the </w:t>
      </w:r>
      <w:r w:rsidRPr="00527518">
        <w:t>paragraphs having a “</w:t>
      </w:r>
      <w:r w:rsidRPr="00527518">
        <w:rPr>
          <w:rStyle w:val="Code"/>
        </w:rPr>
        <w:t>Note</w:t>
      </w:r>
      <w:r w:rsidRPr="00527518">
        <w:t xml:space="preserve">” </w:t>
      </w:r>
      <w:r w:rsidR="00A5137F" w:rsidRPr="00527518">
        <w:t xml:space="preserve">paragraph </w:t>
      </w:r>
      <w:r w:rsidRPr="00527518">
        <w:t xml:space="preserve">style and to generate for </w:t>
      </w:r>
      <w:r w:rsidR="00276A43" w:rsidRPr="00527518">
        <w:t>such</w:t>
      </w:r>
      <w:r w:rsidRPr="00527518">
        <w:t xml:space="preserve"> group</w:t>
      </w:r>
      <w:r w:rsidR="00276A43" w:rsidRPr="00527518">
        <w:t>s</w:t>
      </w:r>
      <w:r w:rsidRPr="00527518">
        <w:t xml:space="preserve"> DocBook and DITA </w:t>
      </w:r>
      <w:r w:rsidRPr="00527518">
        <w:rPr>
          <w:rStyle w:val="Code"/>
        </w:rPr>
        <w:t>note</w:t>
      </w:r>
      <w:r w:rsidRPr="00527518">
        <w:t xml:space="preserve"> elements.</w:t>
      </w:r>
    </w:p>
    <w:p w14:paraId="6E18B736" w14:textId="158D6189" w:rsidR="00EE02BA" w:rsidRPr="00527518" w:rsidRDefault="00EE02BA" w:rsidP="00DF4711">
      <w:r w:rsidRPr="00527518">
        <w:t>The following</w:t>
      </w:r>
      <w:r w:rsidR="0079176C" w:rsidRPr="00527518">
        <w:t xml:space="preserve"> </w:t>
      </w:r>
      <w:r w:rsidRPr="00527518">
        <w:t xml:space="preserve"> </w:t>
      </w:r>
      <w:hyperlink w:anchor="param_blocks_convert" w:history="1">
        <w:r w:rsidRPr="00527518">
          <w:rPr>
            <w:rStyle w:val="Hyperlink"/>
            <w:rFonts w:ascii="Courier New" w:hAnsi="Courier New" w:cs="Courier New"/>
            <w:sz w:val="18"/>
            <w:szCs w:val="18"/>
          </w:rPr>
          <w:t>blocks.convert</w:t>
        </w:r>
        <w:r w:rsidRPr="00527518">
          <w:rPr>
            <w:rStyle w:val="Hyperlink"/>
          </w:rPr>
          <w:t xml:space="preserve"> parameter</w:t>
        </w:r>
      </w:hyperlink>
      <w:r w:rsidRPr="00527518">
        <w:t xml:space="preserve"> would allow to very easily create the desired groups:</w:t>
      </w:r>
    </w:p>
    <w:p w14:paraId="453974A0" w14:textId="77777777" w:rsidR="00EE02BA" w:rsidRPr="00527518" w:rsidRDefault="00EE02BA" w:rsidP="00EE02BA">
      <w:pPr>
        <w:pStyle w:val="ProgramListing"/>
      </w:pPr>
      <w:r w:rsidRPr="00527518">
        <w:t>-p edit.blocks.convert "p-Note p g:id='note_group_member'</w:t>
      </w:r>
      <w:r w:rsidR="0079176C" w:rsidRPr="00527518">
        <w:rPr>
          <w:color w:val="7F7F7F" w:themeColor="text1" w:themeTint="80"/>
        </w:rPr>
        <w:sym w:font="Symbol" w:char="F0D8"/>
      </w:r>
    </w:p>
    <w:p w14:paraId="483BE814" w14:textId="77777777" w:rsidR="00EE02BA" w:rsidRPr="00527518" w:rsidRDefault="00EE02BA" w:rsidP="00EE02BA">
      <w:pPr>
        <w:pStyle w:val="ProgramListing"/>
      </w:pPr>
      <w:r w:rsidRPr="00527518">
        <w:t xml:space="preserve"> g:container='div class=</w:t>
      </w:r>
      <w:r w:rsidR="003B6452" w:rsidRPr="00527518">
        <w:t>\”</w:t>
      </w:r>
      <w:r w:rsidRPr="00527518">
        <w:t>role-note</w:t>
      </w:r>
      <w:r w:rsidR="003B6452" w:rsidRPr="00527518">
        <w:t>\” ’</w:t>
      </w:r>
      <w:r w:rsidRPr="00527518">
        <w:t>"</w:t>
      </w:r>
    </w:p>
    <w:p w14:paraId="3D432BD2" w14:textId="77777777" w:rsidR="00EE02BA" w:rsidRPr="00527518" w:rsidRDefault="00A5137F">
      <w:r w:rsidRPr="00527518">
        <w:t xml:space="preserve">However this </w:t>
      </w:r>
      <w:r w:rsidR="00276A43" w:rsidRPr="00527518">
        <w:t>would leave</w:t>
      </w:r>
      <w:r w:rsidRPr="00527518">
        <w:t xml:space="preserve"> us with t</w:t>
      </w:r>
      <w:r w:rsidR="003F47B7" w:rsidRPr="00527518">
        <w:t>w</w:t>
      </w:r>
      <w:r w:rsidR="00276A43" w:rsidRPr="00527518">
        <w:t>o un</w:t>
      </w:r>
      <w:r w:rsidRPr="00527518">
        <w:t>solved problems:</w:t>
      </w:r>
    </w:p>
    <w:p w14:paraId="54F4E7FC" w14:textId="77777777" w:rsidR="00A5137F" w:rsidRPr="00527518" w:rsidRDefault="00A5137F" w:rsidP="003F47B7">
      <w:pPr>
        <w:pStyle w:val="ListParagraph"/>
        <w:numPr>
          <w:ilvl w:val="0"/>
          <w:numId w:val="24"/>
        </w:numPr>
      </w:pPr>
      <w:r w:rsidRPr="00527518">
        <w:t>A paragraph having a “</w:t>
      </w:r>
      <w:r w:rsidRPr="00527518">
        <w:rPr>
          <w:rStyle w:val="Code"/>
        </w:rPr>
        <w:t>Note</w:t>
      </w:r>
      <w:r w:rsidRPr="00527518">
        <w:t>” paragraph style often starts with bold text “</w:t>
      </w:r>
      <w:r w:rsidRPr="00527518">
        <w:rPr>
          <w:rStyle w:val="Code"/>
        </w:rPr>
        <w:t>Note:</w:t>
      </w:r>
      <w:r w:rsidRPr="00527518">
        <w:t>”. We want to eliminate this redundant label.</w:t>
      </w:r>
    </w:p>
    <w:p w14:paraId="5274A070" w14:textId="77777777" w:rsidR="00A5137F" w:rsidRPr="00527518" w:rsidRDefault="00A5137F" w:rsidP="003F47B7">
      <w:pPr>
        <w:pStyle w:val="ListParagraph"/>
        <w:numPr>
          <w:ilvl w:val="0"/>
          <w:numId w:val="24"/>
        </w:numPr>
      </w:pPr>
      <w:r w:rsidRPr="00527518">
        <w:t xml:space="preserve">The stock XSLT stylesheets </w:t>
      </w:r>
      <w:r w:rsidR="003F47B7" w:rsidRPr="00527518">
        <w:t xml:space="preserve"> will </w:t>
      </w:r>
      <w:r w:rsidRPr="00527518">
        <w:t xml:space="preserve">not convert  XHTML element </w:t>
      </w:r>
      <w:r w:rsidRPr="00527518">
        <w:rPr>
          <w:rStyle w:val="Code"/>
        </w:rPr>
        <w:t>&lt;div class=”role-note”&gt;</w:t>
      </w:r>
      <w:r w:rsidRPr="00527518">
        <w:t xml:space="preserve"> to a DocBook or DITA </w:t>
      </w:r>
      <w:r w:rsidRPr="00527518">
        <w:rPr>
          <w:rStyle w:val="Code"/>
        </w:rPr>
        <w:t>note</w:t>
      </w:r>
      <w:r w:rsidRPr="00527518">
        <w:t xml:space="preserve"> element.</w:t>
      </w:r>
    </w:p>
    <w:p w14:paraId="5F3BC61F" w14:textId="77777777" w:rsidR="00AB1305" w:rsidRPr="00527518" w:rsidRDefault="00AB1305">
      <w:pPr>
        <w:rPr>
          <w:b/>
        </w:rPr>
      </w:pPr>
      <w:r w:rsidRPr="00527518">
        <w:rPr>
          <w:b/>
        </w:rPr>
        <w:t>A custom XED script</w:t>
      </w:r>
    </w:p>
    <w:p w14:paraId="132C8083" w14:textId="77777777" w:rsidR="003F47B7" w:rsidRPr="00527518" w:rsidRDefault="00554897">
      <w:r w:rsidRPr="00527518">
        <w:t xml:space="preserve">The first problem is </w:t>
      </w:r>
      <w:r w:rsidR="003F47B7" w:rsidRPr="00527518">
        <w:t xml:space="preserve">solved by the following </w:t>
      </w:r>
      <w:r w:rsidR="003F47B7" w:rsidRPr="00527518">
        <w:rPr>
          <w:rStyle w:val="Code"/>
          <w:i/>
        </w:rPr>
        <w:t>w2x_install_dir</w:t>
      </w:r>
      <w:r w:rsidR="003F47B7" w:rsidRPr="00527518">
        <w:rPr>
          <w:rStyle w:val="Code"/>
        </w:rPr>
        <w:t>/doc/manual/customize/notes.xed</w:t>
      </w:r>
      <w:r w:rsidR="003F47B7" w:rsidRPr="00527518">
        <w:t xml:space="preserve"> script:</w:t>
      </w:r>
    </w:p>
    <w:p w14:paraId="2D4ACEA0" w14:textId="77777777" w:rsidR="003F47B7" w:rsidRPr="00527518" w:rsidRDefault="003F47B7" w:rsidP="003F47B7">
      <w:pPr>
        <w:pStyle w:val="ProgramListing"/>
      </w:pPr>
      <w:r w:rsidRPr="00527518">
        <w:t>namespace "http://www.w3.org/1999/xhtml";</w:t>
      </w:r>
    </w:p>
    <w:p w14:paraId="29E589F9" w14:textId="77777777" w:rsidR="003F47B7" w:rsidRPr="00527518" w:rsidRDefault="003F47B7" w:rsidP="003F47B7">
      <w:pPr>
        <w:pStyle w:val="ProgramListing"/>
      </w:pPr>
      <w:r w:rsidRPr="00527518">
        <w:t>namespace html = "http://www.w3.org/1999/xhtml";</w:t>
      </w:r>
    </w:p>
    <w:p w14:paraId="65EAD19F" w14:textId="77777777" w:rsidR="003F47B7" w:rsidRPr="00527518" w:rsidRDefault="003F47B7" w:rsidP="003F47B7">
      <w:pPr>
        <w:pStyle w:val="ProgramListing"/>
      </w:pPr>
      <w:r w:rsidRPr="00527518">
        <w:t>namespace g = "urn:x-mlmind:namespace:group";</w:t>
      </w:r>
    </w:p>
    <w:p w14:paraId="7C78BB7E" w14:textId="77777777" w:rsidR="003F47B7" w:rsidRPr="00527518" w:rsidRDefault="003F47B7" w:rsidP="003F47B7">
      <w:pPr>
        <w:pStyle w:val="ProgramListing"/>
      </w:pPr>
    </w:p>
    <w:p w14:paraId="3EBDBED8" w14:textId="77777777" w:rsidR="003F47B7" w:rsidRPr="00527518" w:rsidRDefault="003F47B7" w:rsidP="003F47B7">
      <w:pPr>
        <w:pStyle w:val="ProgramListing"/>
      </w:pPr>
      <w:r w:rsidRPr="00527518">
        <w:t>for-each /html/body//p[get-class("p-Note")] {</w:t>
      </w:r>
    </w:p>
    <w:p w14:paraId="104F37DE" w14:textId="77777777" w:rsidR="003F47B7" w:rsidRPr="00527518" w:rsidRDefault="003F47B7" w:rsidP="003F47B7">
      <w:pPr>
        <w:pStyle w:val="ProgramListing"/>
      </w:pPr>
      <w:r w:rsidRPr="00527518">
        <w:t xml:space="preserve">    delete-text("note:\s*", "i");</w:t>
      </w:r>
    </w:p>
    <w:p w14:paraId="4A1EF97E" w14:textId="77777777" w:rsidR="003F47B7" w:rsidRPr="00527518" w:rsidRDefault="003F47B7" w:rsidP="003F47B7">
      <w:pPr>
        <w:pStyle w:val="ProgramListing"/>
      </w:pPr>
      <w:r w:rsidRPr="00527518">
        <w:t xml:space="preserve">    if content-type() &lt;= 1 and not(@id) {</w:t>
      </w:r>
    </w:p>
    <w:p w14:paraId="2156394E" w14:textId="77777777" w:rsidR="003F47B7" w:rsidRPr="00527518" w:rsidRDefault="003F47B7" w:rsidP="003F47B7">
      <w:pPr>
        <w:pStyle w:val="ProgramListing"/>
      </w:pPr>
      <w:r w:rsidRPr="00527518">
        <w:t xml:space="preserve">        delete();</w:t>
      </w:r>
    </w:p>
    <w:p w14:paraId="03E139B6" w14:textId="77777777" w:rsidR="003F47B7" w:rsidRPr="00527518" w:rsidRDefault="003F47B7" w:rsidP="003F47B7">
      <w:pPr>
        <w:pStyle w:val="ProgramListing"/>
      </w:pPr>
      <w:r w:rsidRPr="00527518">
        <w:t xml:space="preserve">    } else {</w:t>
      </w:r>
    </w:p>
    <w:p w14:paraId="726F9C75" w14:textId="77777777" w:rsidR="003F47B7" w:rsidRPr="00527518" w:rsidRDefault="003F47B7" w:rsidP="003F47B7">
      <w:pPr>
        <w:pStyle w:val="ProgramListing"/>
      </w:pPr>
      <w:r w:rsidRPr="00527518">
        <w:t xml:space="preserve">        remove-class("p-Note");</w:t>
      </w:r>
    </w:p>
    <w:p w14:paraId="3ED22E30" w14:textId="77777777" w:rsidR="003F47B7" w:rsidRPr="00527518" w:rsidRDefault="003F47B7" w:rsidP="003F47B7">
      <w:pPr>
        <w:pStyle w:val="ProgramListing"/>
      </w:pPr>
      <w:r w:rsidRPr="00527518">
        <w:t xml:space="preserve">        set-attribute("g:id", "note_group_member");</w:t>
      </w:r>
    </w:p>
    <w:p w14:paraId="2042C0AE" w14:textId="77777777" w:rsidR="003F47B7" w:rsidRPr="00527518" w:rsidRDefault="003F47B7" w:rsidP="003F47B7">
      <w:pPr>
        <w:pStyle w:val="ProgramListing"/>
      </w:pPr>
      <w:r w:rsidRPr="00527518">
        <w:t xml:space="preserve">        set-attribute("g:container", "div class='role-note'");</w:t>
      </w:r>
    </w:p>
    <w:p w14:paraId="3BE69380" w14:textId="77777777" w:rsidR="003F47B7" w:rsidRPr="00527518" w:rsidRDefault="003F47B7" w:rsidP="003F47B7">
      <w:pPr>
        <w:pStyle w:val="ProgramListing"/>
      </w:pPr>
      <w:r w:rsidRPr="00527518">
        <w:t xml:space="preserve">    }</w:t>
      </w:r>
    </w:p>
    <w:p w14:paraId="17B5697F" w14:textId="77777777" w:rsidR="003F47B7" w:rsidRPr="00527518" w:rsidRDefault="003F47B7" w:rsidP="003F47B7">
      <w:pPr>
        <w:pStyle w:val="ProgramListing"/>
      </w:pPr>
      <w:r w:rsidRPr="00527518">
        <w:t>}</w:t>
      </w:r>
    </w:p>
    <w:p w14:paraId="259CF85E" w14:textId="77777777" w:rsidR="003F47B7" w:rsidRPr="00527518" w:rsidRDefault="003F47B7" w:rsidP="003F47B7">
      <w:pPr>
        <w:pStyle w:val="ProgramListing"/>
      </w:pPr>
    </w:p>
    <w:p w14:paraId="11F0EFB7" w14:textId="77777777" w:rsidR="003F47B7" w:rsidRPr="00527518" w:rsidRDefault="003F47B7" w:rsidP="003F47B7">
      <w:pPr>
        <w:pStyle w:val="ProgramListing"/>
      </w:pPr>
      <w:r w:rsidRPr="00527518">
        <w:lastRenderedPageBreak/>
        <w:t>group();</w:t>
      </w:r>
    </w:p>
    <w:p w14:paraId="6328F07B" w14:textId="06BEC268" w:rsidR="003F47B7" w:rsidRPr="00527518" w:rsidRDefault="003F47B7">
      <w:r w:rsidRPr="00527518">
        <w:t>The “</w:t>
      </w:r>
      <w:r w:rsidRPr="00527518">
        <w:rPr>
          <w:rStyle w:val="Code"/>
        </w:rPr>
        <w:t>Note:</w:t>
      </w:r>
      <w:r w:rsidRPr="00527518">
        <w:t>” la</w:t>
      </w:r>
      <w:r w:rsidR="00136673" w:rsidRPr="00527518">
        <w:t>bel, if any, is delete</w:t>
      </w:r>
      <w:r w:rsidR="00416982" w:rsidRPr="00527518">
        <w:t>d</w:t>
      </w:r>
      <w:r w:rsidR="00136673" w:rsidRPr="00527518">
        <w:t xml:space="preserve"> using </w:t>
      </w:r>
      <w:hyperlink r:id="rId53" w:history="1">
        <w:r w:rsidR="00136673" w:rsidRPr="00527518">
          <w:rPr>
            <w:rStyle w:val="Hyperlink"/>
          </w:rPr>
          <w:t>XED command</w:t>
        </w:r>
        <w:r w:rsidRPr="00527518">
          <w:rPr>
            <w:rStyle w:val="Hyperlink"/>
          </w:rPr>
          <w:t xml:space="preserve"> </w:t>
        </w:r>
        <w:r w:rsidRPr="00527518">
          <w:rPr>
            <w:rStyle w:val="Hyperlink"/>
            <w:rFonts w:ascii="Courier New" w:hAnsi="Courier New" w:cs="Courier New"/>
            <w:sz w:val="18"/>
            <w:szCs w:val="18"/>
          </w:rPr>
          <w:t>delete-text</w:t>
        </w:r>
      </w:hyperlink>
      <w:r w:rsidR="000C1F28" w:rsidRPr="00527518">
        <w:t xml:space="preserve">. If doing this creates a useless </w:t>
      </w:r>
      <w:r w:rsidRPr="00527518">
        <w:t>empty</w:t>
      </w:r>
      <w:r w:rsidR="00136673" w:rsidRPr="00527518">
        <w:t xml:space="preserve"> (</w:t>
      </w:r>
      <w:hyperlink r:id="rId54" w:anchor="content-type" w:history="1">
        <w:r w:rsidR="00136673" w:rsidRPr="00527518">
          <w:rPr>
            <w:rStyle w:val="Hyperlink"/>
            <w:rFonts w:ascii="Courier New" w:hAnsi="Courier New" w:cs="Courier New"/>
            <w:sz w:val="18"/>
            <w:szCs w:val="18"/>
          </w:rPr>
          <w:t>content-type</w:t>
        </w:r>
      </w:hyperlink>
      <w:r w:rsidR="00136673" w:rsidRPr="00527518">
        <w:rPr>
          <w:rStyle w:val="Code"/>
        </w:rPr>
        <w:t>() &lt;= 1</w:t>
      </w:r>
      <w:r w:rsidR="00136673" w:rsidRPr="00527518">
        <w:t>)</w:t>
      </w:r>
      <w:r w:rsidR="00561D74" w:rsidRPr="00527518">
        <w:t xml:space="preserve"> paragraph</w:t>
      </w:r>
      <w:r w:rsidR="000C1F28" w:rsidRPr="00527518">
        <w:t>, then delete th</w:t>
      </w:r>
      <w:r w:rsidR="00416982" w:rsidRPr="00527518">
        <w:t>is</w:t>
      </w:r>
      <w:r w:rsidR="000C1F28" w:rsidRPr="00527518">
        <w:t xml:space="preserve"> paragraph</w:t>
      </w:r>
      <w:r w:rsidRPr="00527518">
        <w:t xml:space="preserve"> using </w:t>
      </w:r>
      <w:hyperlink r:id="rId55" w:history="1">
        <w:r w:rsidR="00136673" w:rsidRPr="00527518">
          <w:rPr>
            <w:rStyle w:val="Hyperlink"/>
          </w:rPr>
          <w:t xml:space="preserve">XED command </w:t>
        </w:r>
        <w:r w:rsidR="00136673" w:rsidRPr="00527518">
          <w:rPr>
            <w:rStyle w:val="Hyperlink"/>
            <w:rFonts w:ascii="Courier New" w:hAnsi="Courier New" w:cs="Courier New"/>
            <w:sz w:val="18"/>
            <w:szCs w:val="18"/>
          </w:rPr>
          <w:t>delete</w:t>
        </w:r>
      </w:hyperlink>
      <w:r w:rsidR="00136673" w:rsidRPr="00527518">
        <w:t>.</w:t>
      </w:r>
    </w:p>
    <w:p w14:paraId="349E96F2" w14:textId="77777777" w:rsidR="00561D74" w:rsidRPr="00527518" w:rsidRDefault="00AB1305">
      <w:r w:rsidRPr="00527518">
        <w:t>The above script</w:t>
      </w:r>
      <w:r w:rsidR="00561D74" w:rsidRPr="00527518">
        <w:t xml:space="preserve"> is executed after  stock script </w:t>
      </w:r>
      <w:r w:rsidR="00561D74" w:rsidRPr="00527518">
        <w:rPr>
          <w:rStyle w:val="Code"/>
          <w:i/>
        </w:rPr>
        <w:t>w2x_install_dir</w:t>
      </w:r>
      <w:r w:rsidR="00561D74" w:rsidRPr="00527518">
        <w:rPr>
          <w:rStyle w:val="Code"/>
        </w:rPr>
        <w:t>/xed/blocks.xed</w:t>
      </w:r>
      <w:r w:rsidR="00561D74" w:rsidRPr="00527518">
        <w:t xml:space="preserve"> by the means of th</w:t>
      </w:r>
      <w:r w:rsidR="00A6132B" w:rsidRPr="00527518">
        <w:t xml:space="preserve">e following </w:t>
      </w:r>
      <w:r w:rsidR="00561D74" w:rsidRPr="00527518">
        <w:t xml:space="preserve"> </w:t>
      </w:r>
      <w:r w:rsidR="00561D74" w:rsidRPr="00527518">
        <w:rPr>
          <w:rStyle w:val="Code"/>
        </w:rPr>
        <w:t>w2x</w:t>
      </w:r>
      <w:r w:rsidR="00561D74" w:rsidRPr="00527518">
        <w:t xml:space="preserve"> command-line </w:t>
      </w:r>
      <w:r w:rsidR="00A6132B" w:rsidRPr="00527518">
        <w:t>option</w:t>
      </w:r>
      <w:r w:rsidR="00561D74" w:rsidRPr="00527518">
        <w:t>:</w:t>
      </w:r>
    </w:p>
    <w:p w14:paraId="431189D8" w14:textId="77777777" w:rsidR="00561D74" w:rsidRPr="00527518" w:rsidRDefault="00561D74" w:rsidP="00561D74">
      <w:pPr>
        <w:pStyle w:val="ProgramListing"/>
      </w:pPr>
      <w:r w:rsidRPr="00527518">
        <w:t>-pu edit.after.blocks customize\notes.xed</w:t>
      </w:r>
    </w:p>
    <w:p w14:paraId="12E20BB2" w14:textId="77777777" w:rsidR="00AB1305" w:rsidRPr="00527518" w:rsidRDefault="00AB1305" w:rsidP="00554897">
      <w:pPr>
        <w:rPr>
          <w:b/>
        </w:rPr>
      </w:pPr>
      <w:r w:rsidRPr="00527518">
        <w:rPr>
          <w:b/>
        </w:rPr>
        <w:t>A custom XSLT stylesheet</w:t>
      </w:r>
    </w:p>
    <w:p w14:paraId="04E7788B" w14:textId="77777777" w:rsidR="00E205DC" w:rsidRPr="00527518" w:rsidRDefault="00554897" w:rsidP="00554897">
      <w:r w:rsidRPr="00527518">
        <w:t xml:space="preserve">The second problem is solved by the following </w:t>
      </w:r>
      <w:r w:rsidRPr="00527518">
        <w:rPr>
          <w:rStyle w:val="Code"/>
          <w:i/>
        </w:rPr>
        <w:t>w2x_install_dir</w:t>
      </w:r>
      <w:r w:rsidRPr="00527518">
        <w:rPr>
          <w:rStyle w:val="Code"/>
        </w:rPr>
        <w:t>/doc/manual/customize/custom_topic.xslt</w:t>
      </w:r>
      <w:r w:rsidRPr="00527518">
        <w:t xml:space="preserve"> XS</w:t>
      </w:r>
      <w:r w:rsidR="00B00551" w:rsidRPr="00527518">
        <w:t>LT 1.0 stylesheet:</w:t>
      </w:r>
    </w:p>
    <w:p w14:paraId="3F082DE9" w14:textId="77777777" w:rsidR="00B00551" w:rsidRPr="00527518" w:rsidRDefault="00B00551" w:rsidP="00B00551">
      <w:pPr>
        <w:pStyle w:val="ProgramListing"/>
      </w:pPr>
      <w:r w:rsidRPr="00527518">
        <w:t>&lt;xsl:stylesheet version="1.0"</w:t>
      </w:r>
    </w:p>
    <w:p w14:paraId="37D60D13" w14:textId="77777777" w:rsidR="00B00551" w:rsidRPr="00527518" w:rsidRDefault="00B00551" w:rsidP="00B00551">
      <w:pPr>
        <w:pStyle w:val="ProgramListing"/>
      </w:pPr>
      <w:r w:rsidRPr="00527518">
        <w:t xml:space="preserve">  xmlns:xsl="http://www.w3.org/1999/XSL/Transform"</w:t>
      </w:r>
    </w:p>
    <w:p w14:paraId="29C06C0B" w14:textId="77777777" w:rsidR="00B00551" w:rsidRPr="00527518" w:rsidRDefault="00B00551" w:rsidP="00B00551">
      <w:pPr>
        <w:pStyle w:val="ProgramListing"/>
      </w:pPr>
      <w:r w:rsidRPr="00527518">
        <w:t xml:space="preserve">  xmlns:h="http://www.w3.org/1999/xhtml"</w:t>
      </w:r>
    </w:p>
    <w:p w14:paraId="55FDA92D" w14:textId="77777777" w:rsidR="00B00551" w:rsidRPr="00527518" w:rsidRDefault="00B00551" w:rsidP="00B00551">
      <w:pPr>
        <w:pStyle w:val="ProgramListing"/>
      </w:pPr>
      <w:r w:rsidRPr="00527518">
        <w:t xml:space="preserve">  exclude-result-prefixes="h"&gt;</w:t>
      </w:r>
    </w:p>
    <w:p w14:paraId="7F50129D" w14:textId="77777777" w:rsidR="00B00551" w:rsidRPr="00527518" w:rsidRDefault="00B00551" w:rsidP="00B00551">
      <w:pPr>
        <w:pStyle w:val="ProgramListing"/>
      </w:pPr>
    </w:p>
    <w:p w14:paraId="3DE7071F" w14:textId="77777777" w:rsidR="00B00551" w:rsidRPr="00527518" w:rsidRDefault="00B00551" w:rsidP="00B00551">
      <w:pPr>
        <w:pStyle w:val="ProgramListing"/>
        <w:rPr>
          <w:b/>
        </w:rPr>
      </w:pPr>
      <w:r w:rsidRPr="00527518">
        <w:rPr>
          <w:b/>
        </w:rPr>
        <w:t>&lt;xsl:import href="w2x:xslt/topic.xslt"/&gt;</w:t>
      </w:r>
    </w:p>
    <w:p w14:paraId="6309144A" w14:textId="77777777" w:rsidR="00B00551" w:rsidRPr="00527518" w:rsidRDefault="00B00551" w:rsidP="00B00551">
      <w:pPr>
        <w:pStyle w:val="ProgramListing"/>
      </w:pPr>
    </w:p>
    <w:p w14:paraId="6E5C4787" w14:textId="77777777" w:rsidR="00B00551" w:rsidRPr="00527518" w:rsidRDefault="00B00551" w:rsidP="00B00551">
      <w:pPr>
        <w:pStyle w:val="ProgramListing"/>
      </w:pPr>
      <w:r w:rsidRPr="00527518">
        <w:t>&lt;xsl:template match="h:div[@class = 'role-note']"&gt;</w:t>
      </w:r>
    </w:p>
    <w:p w14:paraId="6530EE6B" w14:textId="77777777" w:rsidR="00B00551" w:rsidRPr="00527518" w:rsidRDefault="00B00551" w:rsidP="00B00551">
      <w:pPr>
        <w:pStyle w:val="ProgramListing"/>
      </w:pPr>
      <w:r w:rsidRPr="00527518">
        <w:t xml:space="preserve">  &lt;note&gt;</w:t>
      </w:r>
    </w:p>
    <w:p w14:paraId="213759C3" w14:textId="77777777" w:rsidR="00B00551" w:rsidRPr="00527518" w:rsidRDefault="00B00551" w:rsidP="00B00551">
      <w:pPr>
        <w:pStyle w:val="ProgramListing"/>
      </w:pPr>
      <w:r w:rsidRPr="00527518">
        <w:t xml:space="preserve">    &lt;xsl:call-template name="processCommonAttributes"/&gt;</w:t>
      </w:r>
    </w:p>
    <w:p w14:paraId="637B4DFA" w14:textId="77777777" w:rsidR="00B00551" w:rsidRPr="00527518" w:rsidRDefault="00B00551" w:rsidP="00B00551">
      <w:pPr>
        <w:pStyle w:val="ProgramListing"/>
      </w:pPr>
      <w:r w:rsidRPr="00527518">
        <w:t xml:space="preserve">    &lt;xsl:apply-templates/&gt;</w:t>
      </w:r>
    </w:p>
    <w:p w14:paraId="0C6B5C3F" w14:textId="77777777" w:rsidR="00B00551" w:rsidRPr="00527518" w:rsidRDefault="00B00551" w:rsidP="00B00551">
      <w:pPr>
        <w:pStyle w:val="ProgramListing"/>
      </w:pPr>
      <w:r w:rsidRPr="00527518">
        <w:t xml:space="preserve">  &lt;/note&gt;</w:t>
      </w:r>
    </w:p>
    <w:p w14:paraId="0DBE89FF" w14:textId="77777777" w:rsidR="00B00551" w:rsidRPr="00527518" w:rsidRDefault="00B00551" w:rsidP="00B00551">
      <w:pPr>
        <w:pStyle w:val="ProgramListing"/>
      </w:pPr>
      <w:r w:rsidRPr="00527518">
        <w:t>&lt;/xsl:template&gt;</w:t>
      </w:r>
    </w:p>
    <w:p w14:paraId="61C0BC73" w14:textId="77777777" w:rsidR="00B00551" w:rsidRPr="00527518" w:rsidRDefault="00B00551" w:rsidP="00B00551">
      <w:pPr>
        <w:pStyle w:val="ProgramListing"/>
      </w:pPr>
      <w:r w:rsidRPr="00527518">
        <w:t>...</w:t>
      </w:r>
    </w:p>
    <w:p w14:paraId="3A0A6630" w14:textId="77777777" w:rsidR="00B00551" w:rsidRPr="00527518" w:rsidRDefault="00B00551" w:rsidP="00B00551">
      <w:pPr>
        <w:pStyle w:val="ProgramListing"/>
      </w:pPr>
      <w:r w:rsidRPr="00527518">
        <w:t>&lt;/xsl:stylesheet&gt;</w:t>
      </w:r>
    </w:p>
    <w:p w14:paraId="3BFF142F" w14:textId="06F703DC" w:rsidR="00554897" w:rsidRPr="00527518" w:rsidRDefault="004C24F0" w:rsidP="00554897">
      <w:r w:rsidRPr="00527518">
        <w:t>This stylesheet</w:t>
      </w:r>
      <w:r w:rsidR="00E205DC" w:rsidRPr="00527518">
        <w:t xml:space="preserve">, which imports stock </w:t>
      </w:r>
      <w:r w:rsidR="00E205DC" w:rsidRPr="00527518">
        <w:rPr>
          <w:rStyle w:val="Code"/>
          <w:i/>
        </w:rPr>
        <w:t>w2x_install_dir</w:t>
      </w:r>
      <w:r w:rsidR="00E205DC" w:rsidRPr="00527518">
        <w:rPr>
          <w:rStyle w:val="Code"/>
        </w:rPr>
        <w:t>/xslt/topic.xslt</w:t>
      </w:r>
      <w:r w:rsidR="00E205DC" w:rsidRPr="00527518">
        <w:t xml:space="preserve">, </w:t>
      </w:r>
      <w:r w:rsidRPr="00527518">
        <w:t xml:space="preserve"> is used for the </w:t>
      </w:r>
      <w:r w:rsidRPr="00527518">
        <w:rPr>
          <w:rStyle w:val="Code"/>
        </w:rPr>
        <w:t>topic</w:t>
      </w:r>
      <w:r w:rsidRPr="00527518">
        <w:t xml:space="preserve">, </w:t>
      </w:r>
      <w:r w:rsidRPr="00527518">
        <w:rPr>
          <w:rStyle w:val="Code"/>
        </w:rPr>
        <w:t>map</w:t>
      </w:r>
      <w:r w:rsidRPr="00527518">
        <w:t xml:space="preserve"> and </w:t>
      </w:r>
      <w:r w:rsidRPr="00527518">
        <w:rPr>
          <w:rStyle w:val="Code"/>
        </w:rPr>
        <w:t>bookmap</w:t>
      </w:r>
      <w:r w:rsidRPr="00527518">
        <w:t xml:space="preserve"> output formats (see </w:t>
      </w:r>
      <w:hyperlink w:anchor="option_o" w:history="1">
        <w:r w:rsidRPr="00527518">
          <w:rPr>
            <w:rStyle w:val="Hyperlink"/>
            <w:rFonts w:ascii="Courier New" w:hAnsi="Courier New" w:cs="Courier New"/>
            <w:sz w:val="18"/>
            <w:szCs w:val="18"/>
          </w:rPr>
          <w:t>–o</w:t>
        </w:r>
        <w:r w:rsidRPr="00527518">
          <w:rPr>
            <w:rStyle w:val="Hyperlink"/>
          </w:rPr>
          <w:t xml:space="preserve"> option</w:t>
        </w:r>
      </w:hyperlink>
      <w:r w:rsidRPr="00527518">
        <w:t xml:space="preserve">). </w:t>
      </w:r>
      <w:r w:rsidR="00554897" w:rsidRPr="00527518">
        <w:t>Similar</w:t>
      </w:r>
      <w:r w:rsidR="00AA654A" w:rsidRPr="00527518">
        <w:t>, very simple,</w:t>
      </w:r>
      <w:r w:rsidR="00554897" w:rsidRPr="00527518">
        <w:t xml:space="preserve"> stylesheets have been </w:t>
      </w:r>
      <w:r w:rsidR="00E205DC" w:rsidRPr="00527518">
        <w:t>developed</w:t>
      </w:r>
      <w:r w:rsidR="00554897" w:rsidRPr="00527518">
        <w:t xml:space="preserve"> </w:t>
      </w:r>
      <w:r w:rsidRPr="00527518">
        <w:t xml:space="preserve">for the </w:t>
      </w:r>
      <w:r w:rsidRPr="00527518">
        <w:rPr>
          <w:rStyle w:val="Code"/>
        </w:rPr>
        <w:t>docbook</w:t>
      </w:r>
      <w:r w:rsidRPr="00527518">
        <w:t xml:space="preserve"> and </w:t>
      </w:r>
      <w:r w:rsidRPr="00527518">
        <w:rPr>
          <w:rStyle w:val="Code"/>
        </w:rPr>
        <w:t>docbook5</w:t>
      </w:r>
      <w:r w:rsidR="00B00551" w:rsidRPr="00527518">
        <w:t xml:space="preserve"> output formats.</w:t>
      </w:r>
    </w:p>
    <w:p w14:paraId="43B61342" w14:textId="77777777" w:rsidR="00551A95" w:rsidRPr="00527518" w:rsidRDefault="00551A95" w:rsidP="00551A95">
      <w:pPr>
        <w:pStyle w:val="Note"/>
      </w:pPr>
      <w:r w:rsidRPr="00527518">
        <w:rPr>
          <w:b/>
          <w:color w:val="244061" w:themeColor="accent1" w:themeShade="80"/>
        </w:rPr>
        <w:t>Note:</w:t>
      </w:r>
      <w:r w:rsidRPr="00527518">
        <w:rPr>
          <w:b/>
        </w:rPr>
        <w:t xml:space="preserve"> </w:t>
      </w:r>
      <w:r w:rsidRPr="00527518">
        <w:t xml:space="preserve"> Something like “</w:t>
      </w:r>
      <w:r w:rsidRPr="00527518">
        <w:rPr>
          <w:rStyle w:val="Code"/>
        </w:rPr>
        <w:t>w2x:xslt/topic.xslt</w:t>
      </w:r>
      <w:r w:rsidRPr="00527518">
        <w:t>” is an absolute URL supported by w2x. “</w:t>
      </w:r>
      <w:r w:rsidRPr="00527518">
        <w:rPr>
          <w:rStyle w:val="Code"/>
        </w:rPr>
        <w:t>w2x:</w:t>
      </w:r>
      <w:r w:rsidRPr="00527518">
        <w:t xml:space="preserve">” is an URL prefix </w:t>
      </w:r>
      <w:r w:rsidRPr="00527518">
        <w:rPr>
          <w:sz w:val="18"/>
        </w:rPr>
        <w:t>(defined in the automatic XML catalog used by w2x)</w:t>
      </w:r>
      <w:r w:rsidRPr="00527518">
        <w:t xml:space="preserve"> which specifies the location of the parent directory of both the </w:t>
      </w:r>
      <w:r w:rsidRPr="00527518">
        <w:rPr>
          <w:rStyle w:val="Code"/>
        </w:rPr>
        <w:t>xed/</w:t>
      </w:r>
      <w:r w:rsidRPr="00527518">
        <w:t xml:space="preserve"> and </w:t>
      </w:r>
      <w:r w:rsidRPr="00527518">
        <w:rPr>
          <w:rStyle w:val="Code"/>
        </w:rPr>
        <w:t>xslt/</w:t>
      </w:r>
      <w:r w:rsidRPr="00527518">
        <w:t xml:space="preserve"> subdirectories.</w:t>
      </w:r>
    </w:p>
    <w:p w14:paraId="3B0DB00E" w14:textId="77777777" w:rsidR="00A70E87" w:rsidRPr="00527518" w:rsidRDefault="00A70E87" w:rsidP="00A70E87">
      <w:r w:rsidRPr="00527518">
        <w:t xml:space="preserve">The above stylesheet replaces the stock one by the means of the following  </w:t>
      </w:r>
      <w:r w:rsidRPr="00527518">
        <w:rPr>
          <w:rStyle w:val="Code"/>
        </w:rPr>
        <w:t>w2x</w:t>
      </w:r>
      <w:r w:rsidRPr="00527518">
        <w:t xml:space="preserve"> command-line option:</w:t>
      </w:r>
    </w:p>
    <w:p w14:paraId="1727E434" w14:textId="77777777" w:rsidR="00561D74" w:rsidRPr="00527518" w:rsidRDefault="00A70E87" w:rsidP="00A70E87">
      <w:pPr>
        <w:pStyle w:val="ProgramListing"/>
      </w:pPr>
      <w:r w:rsidRPr="00527518">
        <w:t>-o topic -</w:t>
      </w:r>
      <w:r w:rsidRPr="00527518">
        <w:rPr>
          <w:b/>
        </w:rPr>
        <w:t>t customize\custom_topic.xslt</w:t>
      </w:r>
    </w:p>
    <w:p w14:paraId="706A4D91" w14:textId="749EF6BE" w:rsidR="0048184B" w:rsidRPr="00527518" w:rsidRDefault="00A70E87">
      <w:r w:rsidRPr="00527518">
        <w:t xml:space="preserve">Do not forget to specify the </w:t>
      </w:r>
      <w:r w:rsidRPr="00527518">
        <w:rPr>
          <w:rStyle w:val="Code"/>
        </w:rPr>
        <w:t>–t</w:t>
      </w:r>
      <w:r w:rsidRPr="00527518">
        <w:t xml:space="preserve"> option </w:t>
      </w:r>
      <w:r w:rsidRPr="00527518">
        <w:rPr>
          <w:rStyle w:val="Emphasis"/>
        </w:rPr>
        <w:t>after</w:t>
      </w:r>
      <w:r w:rsidRPr="00527518">
        <w:t xml:space="preserve"> the </w:t>
      </w:r>
      <w:r w:rsidRPr="00527518">
        <w:rPr>
          <w:rStyle w:val="Code"/>
        </w:rPr>
        <w:t>–o</w:t>
      </w:r>
      <w:r w:rsidRPr="00527518">
        <w:t xml:space="preserve"> option</w:t>
      </w:r>
      <w:r w:rsidR="00712B6A" w:rsidRPr="00527518">
        <w:t>,</w:t>
      </w:r>
      <w:r w:rsidRPr="00527518">
        <w:t xml:space="preserve"> because it’s the </w:t>
      </w:r>
      <w:r w:rsidRPr="00527518">
        <w:rPr>
          <w:rStyle w:val="Code"/>
        </w:rPr>
        <w:t>–o</w:t>
      </w:r>
      <w:r w:rsidRPr="00527518">
        <w:t xml:space="preserve"> option which implicitly invokes stock</w:t>
      </w:r>
      <w:r w:rsidR="0048184B" w:rsidRPr="00527518">
        <w:t xml:space="preserve"> </w:t>
      </w:r>
      <w:r w:rsidR="0048184B" w:rsidRPr="00527518">
        <w:rPr>
          <w:rStyle w:val="Code"/>
          <w:i/>
        </w:rPr>
        <w:t>w2x_install_dir</w:t>
      </w:r>
      <w:r w:rsidR="0048184B" w:rsidRPr="00527518">
        <w:rPr>
          <w:rStyle w:val="Code"/>
        </w:rPr>
        <w:t>/xslt/topic.xslt</w:t>
      </w:r>
      <w:r w:rsidR="0048184B" w:rsidRPr="00527518">
        <w:t xml:space="preserve"> </w:t>
      </w:r>
      <w:r w:rsidR="0048184B" w:rsidRPr="00527518">
        <w:rPr>
          <w:sz w:val="18"/>
          <w:szCs w:val="18"/>
        </w:rPr>
        <w:t>(this has been explained in</w:t>
      </w:r>
      <w:r w:rsidR="00664C8C" w:rsidRPr="00527518">
        <w:rPr>
          <w:sz w:val="18"/>
          <w:szCs w:val="18"/>
        </w:rPr>
        <w:t xml:space="preserve"> chapter</w:t>
      </w:r>
      <w:r w:rsidR="0048184B" w:rsidRPr="00527518">
        <w:rPr>
          <w:sz w:val="18"/>
          <w:szCs w:val="18"/>
        </w:rPr>
        <w:t xml:space="preserve"> </w:t>
      </w:r>
      <w:r w:rsidR="001953CA" w:rsidRPr="00527518">
        <w:fldChar w:fldCharType="begin"/>
      </w:r>
      <w:r w:rsidR="001953CA" w:rsidRPr="00527518">
        <w:instrText xml:space="preserve"> REF _Ref415217587 \h  \* MERGEFORMAT </w:instrText>
      </w:r>
      <w:r w:rsidR="001953CA" w:rsidRPr="00527518">
        <w:fldChar w:fldCharType="separate"/>
      </w:r>
      <w:r w:rsidR="00527518" w:rsidRPr="00527518">
        <w:rPr>
          <w:sz w:val="18"/>
          <w:szCs w:val="18"/>
        </w:rPr>
        <w:t>Going further with w2x</w:t>
      </w:r>
      <w:r w:rsidR="001953CA" w:rsidRPr="00527518">
        <w:fldChar w:fldCharType="end"/>
      </w:r>
      <w:r w:rsidR="0048184B" w:rsidRPr="00527518">
        <w:rPr>
          <w:sz w:val="18"/>
          <w:szCs w:val="18"/>
        </w:rPr>
        <w:t>)</w:t>
      </w:r>
      <w:r w:rsidR="0048184B" w:rsidRPr="00527518">
        <w:t xml:space="preserve"> </w:t>
      </w:r>
      <w:r w:rsidRPr="00527518">
        <w:t xml:space="preserve">and we want to use </w:t>
      </w:r>
      <w:r w:rsidRPr="00527518">
        <w:rPr>
          <w:rStyle w:val="Code"/>
        </w:rPr>
        <w:t>–t</w:t>
      </w:r>
      <w:r w:rsidRPr="00527518">
        <w:t xml:space="preserve"> to override the use of the stock XSLT stylesheet.</w:t>
      </w:r>
    </w:p>
    <w:p w14:paraId="392EBA19" w14:textId="77777777" w:rsidR="0048184B" w:rsidRPr="00527518" w:rsidRDefault="0048184B" w:rsidP="004B58A2">
      <w:pPr>
        <w:pStyle w:val="Note"/>
      </w:pPr>
      <w:r w:rsidRPr="00527518">
        <w:rPr>
          <w:b/>
          <w:color w:val="244061" w:themeColor="accent1" w:themeShade="80"/>
        </w:rPr>
        <w:lastRenderedPageBreak/>
        <w:t>Tip:</w:t>
      </w:r>
      <w:r w:rsidRPr="00527518">
        <w:t xml:space="preserve">  You’ll find a template for custom XED scripts and </w:t>
      </w:r>
      <w:r w:rsidR="00DA1CA6" w:rsidRPr="00527518">
        <w:t xml:space="preserve">several </w:t>
      </w:r>
      <w:r w:rsidRPr="00527518">
        <w:t>template</w:t>
      </w:r>
      <w:r w:rsidR="00DA1CA6" w:rsidRPr="00527518">
        <w:t>s</w:t>
      </w:r>
      <w:r w:rsidRPr="00527518">
        <w:t xml:space="preserve"> for custom XSLT stylesheets in </w:t>
      </w:r>
      <w:r w:rsidRPr="00527518">
        <w:rPr>
          <w:rStyle w:val="Code"/>
          <w:i/>
        </w:rPr>
        <w:t>w2x_install_dir</w:t>
      </w:r>
      <w:r w:rsidRPr="00527518">
        <w:rPr>
          <w:rStyle w:val="Code"/>
        </w:rPr>
        <w:t>/doc/manual/templates/</w:t>
      </w:r>
      <w:r w:rsidRPr="00527518">
        <w:t>.</w:t>
      </w:r>
    </w:p>
    <w:p w14:paraId="50A625D3" w14:textId="77777777" w:rsidR="0048184B" w:rsidRPr="00527518" w:rsidRDefault="0048184B" w:rsidP="004B58A2">
      <w:pPr>
        <w:pStyle w:val="Note"/>
      </w:pPr>
      <w:r w:rsidRPr="00527518">
        <w:t xml:space="preserve">For example, in order to create </w:t>
      </w:r>
      <w:r w:rsidRPr="00527518">
        <w:rPr>
          <w:rStyle w:val="Code"/>
          <w:i/>
        </w:rPr>
        <w:t>w2x_install_dir</w:t>
      </w:r>
      <w:r w:rsidRPr="00527518">
        <w:rPr>
          <w:rStyle w:val="Code"/>
        </w:rPr>
        <w:t>/doc/manual/customize/custom_topic.xslt</w:t>
      </w:r>
      <w:r w:rsidRPr="00527518">
        <w:t xml:space="preserve">, we started by copying template XSLT stylesheet </w:t>
      </w:r>
      <w:r w:rsidRPr="00527518">
        <w:rPr>
          <w:rStyle w:val="Code"/>
          <w:i/>
        </w:rPr>
        <w:t>w2x_install_dir</w:t>
      </w:r>
      <w:r w:rsidRPr="00527518">
        <w:rPr>
          <w:rStyle w:val="Code"/>
        </w:rPr>
        <w:t>/doc/manual/templates/template_topic.xslt</w:t>
      </w:r>
      <w:r w:rsidRPr="00527518">
        <w:t>.</w:t>
      </w:r>
    </w:p>
    <w:p w14:paraId="1105FA34" w14:textId="77777777" w:rsidR="00A64E0F" w:rsidRPr="00527518" w:rsidRDefault="00A64E0F">
      <w:pPr>
        <w:rPr>
          <w:rFonts w:asciiTheme="majorHAnsi" w:eastAsiaTheme="majorEastAsia" w:hAnsiTheme="majorHAnsi" w:cstheme="majorBidi"/>
          <w:b/>
          <w:bCs/>
          <w:color w:val="4F81BD" w:themeColor="accent1"/>
          <w:sz w:val="26"/>
          <w:szCs w:val="26"/>
        </w:rPr>
      </w:pPr>
      <w:r w:rsidRPr="00527518">
        <w:br w:type="page"/>
      </w:r>
    </w:p>
    <w:p w14:paraId="2D5C5B9B" w14:textId="77777777" w:rsidR="00A64E0F" w:rsidRPr="00527518" w:rsidRDefault="00A64E0F" w:rsidP="00A64E0F">
      <w:pPr>
        <w:pStyle w:val="Heading2"/>
      </w:pPr>
      <w:bookmarkStart w:id="62" w:name="generating_custom_xml"/>
      <w:bookmarkStart w:id="63" w:name="_Toc187485997"/>
      <w:bookmarkEnd w:id="62"/>
      <w:r w:rsidRPr="00527518">
        <w:lastRenderedPageBreak/>
        <w:t>Generating XML conforming to a custom schema</w:t>
      </w:r>
      <w:bookmarkEnd w:id="63"/>
    </w:p>
    <w:p w14:paraId="4B33246C" w14:textId="7ACF961E" w:rsidR="00B74AEE" w:rsidRPr="00527518" w:rsidRDefault="00B74AEE" w:rsidP="00B74AEE">
      <w:r w:rsidRPr="00527518">
        <w:t xml:space="preserve">In order to use w2x to convert a DOCX input file to an XML output file conforming to your custom schema, all you have to do is write a custom </w:t>
      </w:r>
      <w:hyperlink r:id="rId56" w:history="1">
        <w:r w:rsidRPr="00527518">
          <w:rPr>
            <w:rStyle w:val="Hyperlink"/>
          </w:rPr>
          <w:t>XSLT 1.0</w:t>
        </w:r>
      </w:hyperlink>
      <w:r w:rsidRPr="00527518">
        <w:t xml:space="preserve"> stylesheet converting the </w:t>
      </w:r>
      <w:r w:rsidR="00317678" w:rsidRPr="00527518">
        <w:t>“</w:t>
      </w:r>
      <w:r w:rsidRPr="00527518">
        <w:t>semantic</w:t>
      </w:r>
      <w:r w:rsidR="00317678" w:rsidRPr="00527518">
        <w:t>”</w:t>
      </w:r>
      <w:r w:rsidRPr="00527518">
        <w:t xml:space="preserve"> XHTML 1.0 Transitional generated by the </w:t>
      </w:r>
      <w:hyperlink w:anchor="edit_step" w:history="1">
        <w:r w:rsidRPr="00527518">
          <w:rPr>
            <w:rStyle w:val="Hyperlink"/>
          </w:rPr>
          <w:t>Edit step</w:t>
        </w:r>
      </w:hyperlink>
      <w:r w:rsidRPr="00527518">
        <w:t xml:space="preserve"> to your custom schema.</w:t>
      </w:r>
    </w:p>
    <w:p w14:paraId="04091848" w14:textId="77777777" w:rsidR="00B74AEE" w:rsidRPr="00527518" w:rsidRDefault="00B74AEE" w:rsidP="00B74AEE">
      <w:r w:rsidRPr="00527518">
        <w:t>Let’s call your custom XSLT 1.0 stylesheet “</w:t>
      </w:r>
      <w:r w:rsidRPr="00527518">
        <w:rPr>
          <w:rStyle w:val="Code"/>
        </w:rPr>
        <w:t>C:\Users\John\foo\xsl\xhtml_to_foo.xsl</w:t>
      </w:r>
      <w:r w:rsidRPr="00527518">
        <w:t xml:space="preserve">”. Command-line tool </w:t>
      </w:r>
      <w:r w:rsidRPr="00527518">
        <w:rPr>
          <w:rStyle w:val="Code"/>
        </w:rPr>
        <w:t>w2x</w:t>
      </w:r>
      <w:r w:rsidR="00317678" w:rsidRPr="00527518">
        <w:t xml:space="preserve"> must </w:t>
      </w:r>
      <w:r w:rsidRPr="00527518">
        <w:t xml:space="preserve">then </w:t>
      </w:r>
      <w:r w:rsidR="00317678" w:rsidRPr="00527518">
        <w:t xml:space="preserve">be </w:t>
      </w:r>
      <w:r w:rsidRPr="00527518">
        <w:t>passed the following options:</w:t>
      </w:r>
    </w:p>
    <w:p w14:paraId="6BF53BD9" w14:textId="77777777" w:rsidR="00842EB6" w:rsidRPr="00527518" w:rsidRDefault="00842EB6" w:rsidP="00842EB6">
      <w:pPr>
        <w:pStyle w:val="ListParagraph"/>
        <w:numPr>
          <w:ilvl w:val="0"/>
          <w:numId w:val="15"/>
        </w:numPr>
        <w:rPr>
          <w:rFonts w:ascii="Courier New" w:hAnsi="Courier New" w:cs="Courier New"/>
          <w:sz w:val="18"/>
          <w:szCs w:val="18"/>
        </w:rPr>
      </w:pPr>
      <w:r w:rsidRPr="00527518">
        <w:rPr>
          <w:rStyle w:val="Code"/>
        </w:rPr>
        <w:t>-c</w:t>
      </w:r>
    </w:p>
    <w:p w14:paraId="3A05EECA" w14:textId="21C442FC" w:rsidR="00842EB6" w:rsidRPr="00527518" w:rsidRDefault="00842EB6" w:rsidP="00842EB6">
      <w:pPr>
        <w:pStyle w:val="ListParagraph"/>
        <w:rPr>
          <w:rStyle w:val="Code"/>
        </w:rPr>
      </w:pPr>
      <w:r w:rsidRPr="00527518">
        <w:t xml:space="preserve">Execute a </w:t>
      </w:r>
      <w:hyperlink w:anchor="convert_step" w:history="1">
        <w:r w:rsidRPr="00527518">
          <w:rPr>
            <w:rStyle w:val="Hyperlink"/>
          </w:rPr>
          <w:t>Convert step</w:t>
        </w:r>
      </w:hyperlink>
      <w:r w:rsidRPr="00527518">
        <w:t xml:space="preserve"> called “</w:t>
      </w:r>
      <w:r w:rsidRPr="00527518">
        <w:rPr>
          <w:rStyle w:val="Code"/>
        </w:rPr>
        <w:t>convert</w:t>
      </w:r>
      <w:r w:rsidRPr="00527518">
        <w:t xml:space="preserve">”. </w:t>
      </w:r>
      <w:r w:rsidRPr="00527518">
        <w:fldChar w:fldCharType="begin"/>
      </w:r>
      <w:r w:rsidRPr="00527518">
        <w:instrText xml:space="preserve"> XE "-c, option" </w:instrText>
      </w:r>
      <w:r w:rsidRPr="00527518">
        <w:fldChar w:fldCharType="end"/>
      </w:r>
    </w:p>
    <w:p w14:paraId="10A69813" w14:textId="77777777" w:rsidR="00842EB6" w:rsidRPr="00527518" w:rsidRDefault="00842EB6" w:rsidP="00842EB6">
      <w:pPr>
        <w:pStyle w:val="ListParagraph"/>
        <w:numPr>
          <w:ilvl w:val="0"/>
          <w:numId w:val="15"/>
        </w:numPr>
        <w:rPr>
          <w:rFonts w:ascii="Courier New" w:hAnsi="Courier New" w:cs="Courier New"/>
          <w:sz w:val="18"/>
          <w:szCs w:val="18"/>
        </w:rPr>
      </w:pPr>
      <w:r w:rsidRPr="00527518">
        <w:rPr>
          <w:rStyle w:val="Code"/>
        </w:rPr>
        <w:t>-e</w:t>
      </w:r>
      <w:r w:rsidR="008B7CCB" w:rsidRPr="00527518">
        <w:rPr>
          <w:rStyle w:val="Code"/>
        </w:rPr>
        <w:t xml:space="preserve"> </w:t>
      </w:r>
      <w:r w:rsidR="008B7CCB" w:rsidRPr="00527518">
        <w:rPr>
          <w:rStyle w:val="Code"/>
          <w:i/>
        </w:rPr>
        <w:t>XED_URL_or_file</w:t>
      </w:r>
    </w:p>
    <w:p w14:paraId="6224B876" w14:textId="235CBCA2" w:rsidR="008B7CCB" w:rsidRPr="00527518" w:rsidRDefault="00842EB6" w:rsidP="00842EB6">
      <w:pPr>
        <w:pStyle w:val="ListParagraph"/>
      </w:pPr>
      <w:r w:rsidRPr="00527518">
        <w:t xml:space="preserve">Execute an </w:t>
      </w:r>
      <w:hyperlink w:anchor="edit_step" w:history="1">
        <w:r w:rsidRPr="00527518">
          <w:rPr>
            <w:rStyle w:val="Hyperlink"/>
          </w:rPr>
          <w:t>Edit step</w:t>
        </w:r>
      </w:hyperlink>
      <w:r w:rsidRPr="00527518">
        <w:t xml:space="preserve"> called “</w:t>
      </w:r>
      <w:r w:rsidRPr="00527518">
        <w:rPr>
          <w:rStyle w:val="Code"/>
        </w:rPr>
        <w:t>edit</w:t>
      </w:r>
      <w:r w:rsidRPr="00527518">
        <w:t xml:space="preserve">”. </w:t>
      </w:r>
    </w:p>
    <w:p w14:paraId="35C58379" w14:textId="76959B47" w:rsidR="00842EB6" w:rsidRPr="00527518" w:rsidRDefault="008B7CCB" w:rsidP="00842EB6">
      <w:pPr>
        <w:pStyle w:val="ListParagraph"/>
        <w:rPr>
          <w:rStyle w:val="Code"/>
        </w:rPr>
      </w:pPr>
      <w:r w:rsidRPr="00527518">
        <w:t xml:space="preserve">Example: </w:t>
      </w:r>
      <w:r w:rsidRPr="00527518">
        <w:rPr>
          <w:rStyle w:val="Code"/>
        </w:rPr>
        <w:t>-e w2x:xed/main.xed</w:t>
      </w:r>
      <w:r w:rsidRPr="00527518">
        <w:t xml:space="preserve">. Pass this stock XED script (converting the styled XHTML  1.0 Transitional created by the </w:t>
      </w:r>
      <w:hyperlink w:anchor="convert_step" w:history="1">
        <w:r w:rsidRPr="00527518">
          <w:rPr>
            <w:rStyle w:val="Hyperlink"/>
          </w:rPr>
          <w:t>Convert step</w:t>
        </w:r>
      </w:hyperlink>
      <w:r w:rsidRPr="00527518">
        <w:t xml:space="preserve"> to “semantic” XHTML) to the conversion step called “</w:t>
      </w:r>
      <w:r w:rsidRPr="00527518">
        <w:rPr>
          <w:rStyle w:val="Code"/>
        </w:rPr>
        <w:t>edit</w:t>
      </w:r>
      <w:r w:rsidRPr="00527518">
        <w:t>”.</w:t>
      </w:r>
      <w:r w:rsidR="00842EB6" w:rsidRPr="00527518">
        <w:fldChar w:fldCharType="begin"/>
      </w:r>
      <w:r w:rsidR="00842EB6" w:rsidRPr="00527518">
        <w:instrText xml:space="preserve"> XE "-e, option" </w:instrText>
      </w:r>
      <w:r w:rsidR="00842EB6" w:rsidRPr="00527518">
        <w:fldChar w:fldCharType="end"/>
      </w:r>
    </w:p>
    <w:p w14:paraId="7551956A" w14:textId="77777777" w:rsidR="00842EB6" w:rsidRPr="00527518" w:rsidRDefault="00842EB6" w:rsidP="00842EB6">
      <w:pPr>
        <w:pStyle w:val="ListParagraph"/>
        <w:numPr>
          <w:ilvl w:val="0"/>
          <w:numId w:val="15"/>
        </w:numPr>
        <w:rPr>
          <w:rFonts w:ascii="Courier New" w:hAnsi="Courier New" w:cs="Courier New"/>
          <w:sz w:val="18"/>
          <w:szCs w:val="18"/>
        </w:rPr>
      </w:pPr>
      <w:r w:rsidRPr="00527518">
        <w:rPr>
          <w:rStyle w:val="Code"/>
        </w:rPr>
        <w:t>-t</w:t>
      </w:r>
      <w:r w:rsidR="008B7CCB" w:rsidRPr="00527518">
        <w:rPr>
          <w:rStyle w:val="Code"/>
        </w:rPr>
        <w:t xml:space="preserve"> </w:t>
      </w:r>
      <w:r w:rsidR="008B7CCB" w:rsidRPr="00527518">
        <w:rPr>
          <w:rStyle w:val="Code"/>
          <w:i/>
        </w:rPr>
        <w:t>XSLT_URL_or_file</w:t>
      </w:r>
    </w:p>
    <w:p w14:paraId="55DE0941" w14:textId="25D035C4" w:rsidR="008B7CCB" w:rsidRPr="00527518" w:rsidRDefault="00842EB6" w:rsidP="00842EB6">
      <w:pPr>
        <w:pStyle w:val="ListParagraph"/>
      </w:pPr>
      <w:r w:rsidRPr="00527518">
        <w:t xml:space="preserve">Execute a </w:t>
      </w:r>
      <w:hyperlink w:anchor="transform_step" w:history="1">
        <w:r w:rsidRPr="00527518">
          <w:rPr>
            <w:rStyle w:val="Hyperlink"/>
          </w:rPr>
          <w:t>Transform step</w:t>
        </w:r>
      </w:hyperlink>
      <w:r w:rsidRPr="00527518">
        <w:t xml:space="preserve"> called “</w:t>
      </w:r>
      <w:r w:rsidRPr="00527518">
        <w:rPr>
          <w:rStyle w:val="Code"/>
        </w:rPr>
        <w:t>transform</w:t>
      </w:r>
      <w:r w:rsidRPr="00527518">
        <w:t xml:space="preserve">”. </w:t>
      </w:r>
    </w:p>
    <w:p w14:paraId="4215E54B" w14:textId="77777777" w:rsidR="008B7CCB" w:rsidRPr="00527518" w:rsidRDefault="008B7CCB" w:rsidP="008B7CCB">
      <w:pPr>
        <w:pStyle w:val="ListParagraph"/>
        <w:rPr>
          <w:rStyle w:val="Code"/>
        </w:rPr>
      </w:pPr>
      <w:r w:rsidRPr="00527518">
        <w:t xml:space="preserve">Example: </w:t>
      </w:r>
      <w:r w:rsidRPr="00527518">
        <w:rPr>
          <w:rStyle w:val="Code"/>
        </w:rPr>
        <w:t>-t "C:\Users\John\foo\xsl\xhtml_to_foo.xsl".</w:t>
      </w:r>
    </w:p>
    <w:p w14:paraId="5D0A508D" w14:textId="77777777" w:rsidR="00842EB6" w:rsidRPr="00527518" w:rsidRDefault="008B7CCB" w:rsidP="008B7CCB">
      <w:pPr>
        <w:pStyle w:val="ListParagraph"/>
        <w:rPr>
          <w:rStyle w:val="Code"/>
        </w:rPr>
      </w:pPr>
      <w:r w:rsidRPr="00527518">
        <w:t>Pass your custom XSLT 1.0 stylesheet  to the conversion step called “</w:t>
      </w:r>
      <w:r w:rsidRPr="00527518">
        <w:rPr>
          <w:rStyle w:val="Code"/>
        </w:rPr>
        <w:t>transform</w:t>
      </w:r>
      <w:r w:rsidRPr="00527518">
        <w:t>”.</w:t>
      </w:r>
      <w:r w:rsidR="00842EB6" w:rsidRPr="00527518">
        <w:fldChar w:fldCharType="begin"/>
      </w:r>
      <w:r w:rsidR="00842EB6" w:rsidRPr="00527518">
        <w:instrText xml:space="preserve"> XE "-t, option" </w:instrText>
      </w:r>
      <w:r w:rsidR="00842EB6" w:rsidRPr="00527518">
        <w:fldChar w:fldCharType="end"/>
      </w:r>
    </w:p>
    <w:p w14:paraId="6FC1170C" w14:textId="77777777" w:rsidR="004F5986" w:rsidRPr="00527518" w:rsidRDefault="006351BD">
      <w:r w:rsidRPr="00527518">
        <w:t xml:space="preserve">Stock XED script </w:t>
      </w:r>
      <w:r w:rsidRPr="00527518">
        <w:rPr>
          <w:rStyle w:val="Code"/>
        </w:rPr>
        <w:t>w2x:xed/main.xed</w:t>
      </w:r>
      <w:r w:rsidRPr="00527518">
        <w:t xml:space="preserve"> creates</w:t>
      </w:r>
      <w:r w:rsidR="00A50EEA" w:rsidRPr="00527518">
        <w:t xml:space="preserve"> a number of s</w:t>
      </w:r>
      <w:r w:rsidRPr="00527518">
        <w:t xml:space="preserve">emantic XHTML elements having a </w:t>
      </w:r>
      <w:r w:rsidRPr="00527518">
        <w:rPr>
          <w:rStyle w:val="Code"/>
        </w:rPr>
        <w:t>class</w:t>
      </w:r>
      <w:r w:rsidRPr="00527518">
        <w:t xml:space="preserve"> attribute starting with “</w:t>
      </w:r>
      <w:r w:rsidRPr="00527518">
        <w:rPr>
          <w:rStyle w:val="Code"/>
        </w:rPr>
        <w:t>role-</w:t>
      </w:r>
      <w:r w:rsidRPr="00527518">
        <w:t>“</w:t>
      </w:r>
      <w:r w:rsidR="00E41BCE" w:rsidRPr="00527518">
        <w:t>. Examples:</w:t>
      </w:r>
      <w:r w:rsidR="00813D5E" w:rsidRPr="00527518">
        <w:t xml:space="preserve"> </w:t>
      </w:r>
      <w:r w:rsidR="00AA5760" w:rsidRPr="00527518">
        <w:t xml:space="preserve"> </w:t>
      </w:r>
      <w:r w:rsidR="00A50EEA" w:rsidRPr="00527518">
        <w:rPr>
          <w:rStyle w:val="Code"/>
        </w:rPr>
        <w:t>&lt;div class=”role-section1”&gt;</w:t>
      </w:r>
      <w:r w:rsidR="00A50EEA" w:rsidRPr="00527518">
        <w:t xml:space="preserve">, </w:t>
      </w:r>
      <w:r w:rsidR="00A50EEA" w:rsidRPr="00527518">
        <w:rPr>
          <w:rStyle w:val="Code"/>
        </w:rPr>
        <w:t>&lt;div class=”role-section2”&gt;</w:t>
      </w:r>
      <w:r w:rsidR="00A50EEA" w:rsidRPr="00527518">
        <w:t xml:space="preserve">, </w:t>
      </w:r>
      <w:r w:rsidR="00A50EEA" w:rsidRPr="00527518">
        <w:rPr>
          <w:rStyle w:val="Code"/>
        </w:rPr>
        <w:t>&lt;div class=”role-figure”&gt;</w:t>
      </w:r>
      <w:r w:rsidR="00A50EEA" w:rsidRPr="00527518">
        <w:t xml:space="preserve">, </w:t>
      </w:r>
      <w:r w:rsidR="00A50EEA" w:rsidRPr="00527518">
        <w:rPr>
          <w:rStyle w:val="Code"/>
        </w:rPr>
        <w:t>&lt;div class=”role-figcaption”&gt;</w:t>
      </w:r>
      <w:r w:rsidR="00A50EEA" w:rsidRPr="00527518">
        <w:t xml:space="preserve">, </w:t>
      </w:r>
      <w:r w:rsidR="00A50EEA" w:rsidRPr="00527518">
        <w:rPr>
          <w:rStyle w:val="Code"/>
        </w:rPr>
        <w:t>&lt;a class=”role-footnote-ref”&gt;</w:t>
      </w:r>
      <w:r w:rsidR="00A50EEA" w:rsidRPr="00527518">
        <w:t xml:space="preserve">,  </w:t>
      </w:r>
      <w:r w:rsidR="00AA5760" w:rsidRPr="00527518">
        <w:rPr>
          <w:rStyle w:val="Code"/>
        </w:rPr>
        <w:t>&lt;div class=”role-footnote”&gt;</w:t>
      </w:r>
      <w:r w:rsidR="00AA5760" w:rsidRPr="00527518">
        <w:t xml:space="preserve">, </w:t>
      </w:r>
      <w:r w:rsidR="00AA5760" w:rsidRPr="00527518">
        <w:rPr>
          <w:rStyle w:val="Code"/>
        </w:rPr>
        <w:t>&lt;a class=”role-xref”&gt;</w:t>
      </w:r>
      <w:r w:rsidR="00AA5760" w:rsidRPr="00527518">
        <w:t xml:space="preserve">, </w:t>
      </w:r>
      <w:r w:rsidR="00A50EEA" w:rsidRPr="00527518">
        <w:rPr>
          <w:rStyle w:val="Code"/>
        </w:rPr>
        <w:t>&lt;span class=”role-index-term”&gt;</w:t>
      </w:r>
      <w:r w:rsidR="00A50EEA" w:rsidRPr="00527518">
        <w:t xml:space="preserve">, </w:t>
      </w:r>
      <w:r w:rsidR="00AA5760" w:rsidRPr="00527518">
        <w:t>etc</w:t>
      </w:r>
      <w:r w:rsidR="00813D5E" w:rsidRPr="00527518">
        <w:t xml:space="preserve">. To learn how to </w:t>
      </w:r>
      <w:r w:rsidR="00A50EEA" w:rsidRPr="00527518">
        <w:t>process</w:t>
      </w:r>
      <w:r w:rsidR="00813D5E" w:rsidRPr="00527518">
        <w:t xml:space="preserve"> these elements, the simplest is to look how this is done in a stock XSLT stylesheet such as “</w:t>
      </w:r>
      <w:r w:rsidR="00813D5E" w:rsidRPr="00527518">
        <w:rPr>
          <w:rStyle w:val="Code"/>
          <w:i/>
        </w:rPr>
        <w:t>w2x_install_dir</w:t>
      </w:r>
      <w:r w:rsidR="00813D5E" w:rsidRPr="00527518">
        <w:rPr>
          <w:rStyle w:val="Code"/>
        </w:rPr>
        <w:t>/xslt/topic.xslt</w:t>
      </w:r>
      <w:r w:rsidR="00813D5E" w:rsidRPr="00527518">
        <w:t>” or “</w:t>
      </w:r>
      <w:r w:rsidR="00813D5E" w:rsidRPr="00527518">
        <w:rPr>
          <w:rStyle w:val="Code"/>
          <w:i/>
        </w:rPr>
        <w:t>w2x_install_dir</w:t>
      </w:r>
      <w:r w:rsidR="00813D5E" w:rsidRPr="00527518">
        <w:rPr>
          <w:rStyle w:val="Code"/>
        </w:rPr>
        <w:t>/xslt/docbook.xslt</w:t>
      </w:r>
      <w:r w:rsidR="00813D5E" w:rsidRPr="00527518">
        <w:t>”.</w:t>
      </w:r>
    </w:p>
    <w:p w14:paraId="5D9E21CA" w14:textId="77777777" w:rsidR="00813D5E" w:rsidRPr="00527518" w:rsidRDefault="004F5986">
      <w:r w:rsidRPr="00527518">
        <w:br w:type="page"/>
      </w:r>
    </w:p>
    <w:p w14:paraId="16833B18" w14:textId="77777777" w:rsidR="004F5986" w:rsidRPr="00527518" w:rsidRDefault="004F5986" w:rsidP="004F5986">
      <w:pPr>
        <w:pStyle w:val="Heading2"/>
      </w:pPr>
      <w:bookmarkStart w:id="64" w:name="w2x_plugin"/>
      <w:bookmarkStart w:id="65" w:name="_Toc187485998"/>
      <w:bookmarkEnd w:id="64"/>
      <w:r w:rsidRPr="00527518">
        <w:lastRenderedPageBreak/>
        <w:t>Packaging your customization as a w2x plugin</w:t>
      </w:r>
      <w:bookmarkEnd w:id="65"/>
    </w:p>
    <w:p w14:paraId="437ED319" w14:textId="2E9B7F02" w:rsidR="004F5986" w:rsidRPr="00527518" w:rsidRDefault="006B2078">
      <w:r w:rsidRPr="00527518">
        <w:fldChar w:fldCharType="begin"/>
      </w:r>
      <w:r w:rsidRPr="00527518">
        <w:instrText xml:space="preserve"> XE "plugin" </w:instrText>
      </w:r>
      <w:r w:rsidRPr="00527518">
        <w:fldChar w:fldCharType="end"/>
      </w:r>
      <w:r w:rsidR="001976D7" w:rsidRPr="00527518">
        <w:t xml:space="preserve">Command-line utility </w:t>
      </w:r>
      <w:r w:rsidR="001976D7" w:rsidRPr="00527518">
        <w:rPr>
          <w:rStyle w:val="Code"/>
        </w:rPr>
        <w:t>w2x</w:t>
      </w:r>
      <w:r w:rsidR="001976D7" w:rsidRPr="00527518">
        <w:t xml:space="preserve"> and </w:t>
      </w:r>
      <w:hyperlink r:id="rId57" w:history="1">
        <w:r w:rsidR="001976D7" w:rsidRPr="00527518">
          <w:rPr>
            <w:rStyle w:val="Hyperlink"/>
          </w:rPr>
          <w:t xml:space="preserve">desktop application </w:t>
        </w:r>
        <w:r w:rsidR="001976D7" w:rsidRPr="00527518">
          <w:rPr>
            <w:rStyle w:val="Hyperlink"/>
            <w:rFonts w:ascii="Courier New" w:hAnsi="Courier New" w:cs="Courier New"/>
            <w:sz w:val="18"/>
            <w:szCs w:val="18"/>
          </w:rPr>
          <w:t>w2x-app</w:t>
        </w:r>
      </w:hyperlink>
      <w:r w:rsidR="001976D7" w:rsidRPr="00527518">
        <w:t xml:space="preserve"> support </w:t>
      </w:r>
      <w:r w:rsidR="001976D7" w:rsidRPr="00527518">
        <w:rPr>
          <w:rStyle w:val="Emphasis"/>
        </w:rPr>
        <w:t>plugins</w:t>
      </w:r>
      <w:r w:rsidR="001976D7" w:rsidRPr="00527518">
        <w:t>.</w:t>
      </w:r>
    </w:p>
    <w:p w14:paraId="73753594" w14:textId="06C0845D" w:rsidR="001976D7" w:rsidRPr="00527518" w:rsidRDefault="001976D7" w:rsidP="001976D7">
      <w:r w:rsidRPr="00527518">
        <w:t>Let’s suppose you have created a plugin called “</w:t>
      </w:r>
      <w:r w:rsidRPr="00527518">
        <w:rPr>
          <w:rStyle w:val="Code"/>
        </w:rPr>
        <w:t>rss</w:t>
      </w:r>
      <w:r w:rsidRPr="00527518">
        <w:t xml:space="preserve">” which may be used to convert DOCX to </w:t>
      </w:r>
      <w:hyperlink r:id="rId58" w:history="1">
        <w:r w:rsidRPr="00527518">
          <w:rPr>
            <w:rStyle w:val="Hyperlink"/>
          </w:rPr>
          <w:t>RSS</w:t>
        </w:r>
      </w:hyperlink>
      <w:r w:rsidRPr="00527518">
        <w:t>. Once registered with w2x, this plugin may be invoked as it were a stock conversion, for example:</w:t>
      </w:r>
    </w:p>
    <w:p w14:paraId="72956440" w14:textId="77777777" w:rsidR="001976D7" w:rsidRPr="00527518" w:rsidRDefault="001976D7" w:rsidP="001976D7">
      <w:pPr>
        <w:pStyle w:val="ProgramListing"/>
      </w:pPr>
      <w:r w:rsidRPr="00527518">
        <w:t>w2x -o rss my.docx my.xml</w:t>
      </w:r>
    </w:p>
    <w:p w14:paraId="6833E442" w14:textId="514CE5A0" w:rsidR="00C113DE" w:rsidRPr="00527518" w:rsidRDefault="00C113DE" w:rsidP="001976D7">
      <w:r w:rsidRPr="00527518">
        <w:t>Other example, using a plugin called “</w:t>
      </w:r>
      <w:r w:rsidRPr="00527518">
        <w:rPr>
          <w:rStyle w:val="Code"/>
        </w:rPr>
        <w:t>wh5_zip</w:t>
      </w:r>
      <w:r w:rsidRPr="00527518">
        <w:t xml:space="preserve">” (see description </w:t>
      </w:r>
      <w:hyperlink w:anchor="wh5_zip_plugin" w:history="1">
        <w:r w:rsidRPr="00527518">
          <w:rPr>
            <w:rStyle w:val="Hyperlink"/>
          </w:rPr>
          <w:t>below</w:t>
        </w:r>
      </w:hyperlink>
      <w:r w:rsidRPr="00527518">
        <w:t>):</w:t>
      </w:r>
    </w:p>
    <w:p w14:paraId="29C89F4E" w14:textId="77777777" w:rsidR="00C113DE" w:rsidRPr="00527518" w:rsidRDefault="00C113DE" w:rsidP="00C113DE">
      <w:pPr>
        <w:pStyle w:val="ProgramListing"/>
      </w:pPr>
      <w:r w:rsidRPr="00527518">
        <w:t>w2x -o wh5_zip -p zip.include-top-dir false my.docx my.zip</w:t>
      </w:r>
    </w:p>
    <w:p w14:paraId="10943952" w14:textId="325DA99B" w:rsidR="001976D7" w:rsidRPr="00527518" w:rsidRDefault="001976D7" w:rsidP="001976D7">
      <w:r w:rsidRPr="00527518">
        <w:t xml:space="preserve">In </w:t>
      </w:r>
      <w:r w:rsidRPr="00527518">
        <w:rPr>
          <w:rStyle w:val="Code"/>
        </w:rPr>
        <w:t>w2x-app</w:t>
      </w:r>
      <w:r w:rsidRPr="00527518">
        <w:t xml:space="preserve">, you'll find the registered plugins in </w:t>
      </w:r>
      <w:hyperlink r:id="rId59" w:history="1">
        <w:r w:rsidRPr="00527518">
          <w:rPr>
            <w:rStyle w:val="Hyperlink"/>
          </w:rPr>
          <w:t>the "</w:t>
        </w:r>
        <w:r w:rsidRPr="00527518">
          <w:rPr>
            <w:rStyle w:val="Hyperlink"/>
            <w:b/>
          </w:rPr>
          <w:t>Convert to</w:t>
        </w:r>
        <w:r w:rsidRPr="00527518">
          <w:rPr>
            <w:rStyle w:val="Hyperlink"/>
          </w:rPr>
          <w:t>" combobox</w:t>
        </w:r>
      </w:hyperlink>
      <w:r w:rsidRPr="00527518">
        <w:t xml:space="preserve"> and in </w:t>
      </w:r>
      <w:hyperlink r:id="rId60" w:history="1">
        <w:r w:rsidRPr="00527518">
          <w:rPr>
            <w:rStyle w:val="Hyperlink"/>
          </w:rPr>
          <w:t>the "</w:t>
        </w:r>
        <w:r w:rsidRPr="00527518">
          <w:rPr>
            <w:rStyle w:val="Hyperlink"/>
            <w:b/>
          </w:rPr>
          <w:t>Output format</w:t>
        </w:r>
        <w:r w:rsidRPr="00527518">
          <w:rPr>
            <w:rStyle w:val="Hyperlink"/>
          </w:rPr>
          <w:t>" screen of the setup assistant</w:t>
        </w:r>
      </w:hyperlink>
      <w:r w:rsidRPr="00527518">
        <w:t>.</w:t>
      </w:r>
    </w:p>
    <w:p w14:paraId="2167CB4B" w14:textId="77777777" w:rsidR="00F92E60" w:rsidRPr="00527518" w:rsidRDefault="00F92E60" w:rsidP="00F92E60">
      <w:pPr>
        <w:pStyle w:val="Heading3"/>
      </w:pPr>
      <w:bookmarkStart w:id="66" w:name="w2x_plugin_format"/>
      <w:bookmarkStart w:id="67" w:name="_Toc187485999"/>
      <w:bookmarkEnd w:id="66"/>
      <w:r w:rsidRPr="00527518">
        <w:t>Anatomy of a plugin</w:t>
      </w:r>
      <w:bookmarkEnd w:id="67"/>
    </w:p>
    <w:p w14:paraId="25EEC12F" w14:textId="77777777" w:rsidR="00F92E60" w:rsidRPr="00527518" w:rsidRDefault="006B2078" w:rsidP="001976D7">
      <w:r w:rsidRPr="00527518">
        <w:fldChar w:fldCharType="begin"/>
      </w:r>
      <w:r w:rsidRPr="00527518">
        <w:instrText xml:space="preserve"> XE "plugin:format" </w:instrText>
      </w:r>
      <w:r w:rsidRPr="00527518">
        <w:fldChar w:fldCharType="end"/>
      </w:r>
      <w:r w:rsidR="00A677F3" w:rsidRPr="00527518">
        <w:fldChar w:fldCharType="begin"/>
      </w:r>
      <w:r w:rsidR="00A677F3" w:rsidRPr="00527518">
        <w:instrText xml:space="preserve"> XE "w2x_plugin, file extension" \t "</w:instrText>
      </w:r>
      <w:r w:rsidR="00A677F3" w:rsidRPr="00527518">
        <w:rPr>
          <w:rFonts w:cstheme="minorHAnsi"/>
          <w:i/>
        </w:rPr>
        <w:instrText>See</w:instrText>
      </w:r>
      <w:r w:rsidR="00A677F3" w:rsidRPr="00527518">
        <w:rPr>
          <w:rFonts w:cstheme="minorHAnsi"/>
        </w:rPr>
        <w:instrText xml:space="preserve"> plugin</w:instrText>
      </w:r>
      <w:r w:rsidR="00A677F3" w:rsidRPr="00527518">
        <w:instrText xml:space="preserve">" </w:instrText>
      </w:r>
      <w:r w:rsidR="00A677F3" w:rsidRPr="00527518">
        <w:fldChar w:fldCharType="end"/>
      </w:r>
      <w:r w:rsidR="00504AEB" w:rsidRPr="00527518">
        <w:t xml:space="preserve">A plugin is simply a </w:t>
      </w:r>
      <w:r w:rsidR="00B56C07" w:rsidRPr="00527518">
        <w:t xml:space="preserve">plain text file, </w:t>
      </w:r>
      <w:r w:rsidR="00000B87" w:rsidRPr="00527518">
        <w:t>using</w:t>
      </w:r>
      <w:r w:rsidR="00B56C07" w:rsidRPr="00527518">
        <w:t xml:space="preserve"> an </w:t>
      </w:r>
      <w:r w:rsidR="00B56C07" w:rsidRPr="00527518">
        <w:rPr>
          <w:rStyle w:val="Code"/>
        </w:rPr>
        <w:t>UTF-8</w:t>
      </w:r>
      <w:r w:rsidR="00B56C07" w:rsidRPr="00527518">
        <w:t xml:space="preserve"> </w:t>
      </w:r>
      <w:r w:rsidR="00000B87" w:rsidRPr="00527518">
        <w:t xml:space="preserve">character </w:t>
      </w:r>
      <w:r w:rsidR="00B56C07" w:rsidRPr="00527518">
        <w:t xml:space="preserve">encoding, </w:t>
      </w:r>
      <w:r w:rsidR="00504AEB" w:rsidRPr="00527518">
        <w:t>having a "</w:t>
      </w:r>
      <w:r w:rsidR="00504AEB" w:rsidRPr="00527518">
        <w:rPr>
          <w:rStyle w:val="Code"/>
        </w:rPr>
        <w:t>.w2x_plugin</w:t>
      </w:r>
      <w:r w:rsidR="00504AEB" w:rsidRPr="00527518">
        <w:t xml:space="preserve">" </w:t>
      </w:r>
      <w:r w:rsidR="00E92F08" w:rsidRPr="00527518">
        <w:t xml:space="preserve">file </w:t>
      </w:r>
      <w:r w:rsidR="00504AEB" w:rsidRPr="00527518">
        <w:t xml:space="preserve">suffix, containing a number of </w:t>
      </w:r>
      <w:r w:rsidR="00504AEB" w:rsidRPr="00527518">
        <w:rPr>
          <w:rStyle w:val="Code"/>
        </w:rPr>
        <w:t>w2x</w:t>
      </w:r>
      <w:r w:rsidR="00504AEB" w:rsidRPr="00527518">
        <w:t xml:space="preserve"> command-line arguments and starting with comment lines containing information about the plugin (for example, its name). Example, </w:t>
      </w:r>
      <w:r w:rsidR="00504AEB" w:rsidRPr="00527518">
        <w:rPr>
          <w:rStyle w:val="Code"/>
          <w:i/>
        </w:rPr>
        <w:t>w2x_install_dir</w:t>
      </w:r>
      <w:r w:rsidR="00504AEB" w:rsidRPr="00527518">
        <w:rPr>
          <w:rStyle w:val="Code"/>
        </w:rPr>
        <w:t>/sample_plugins/rss/rss.w2x_plugin</w:t>
      </w:r>
      <w:r w:rsidR="00504AEB" w:rsidRPr="00527518">
        <w:t>:</w:t>
      </w:r>
    </w:p>
    <w:p w14:paraId="5375DFBF" w14:textId="77777777" w:rsidR="00504AEB" w:rsidRPr="00527518" w:rsidRDefault="00504AEB" w:rsidP="00504AEB">
      <w:pPr>
        <w:pStyle w:val="ProgramListing"/>
      </w:pPr>
      <w:r w:rsidRPr="00527518">
        <w:t>### plugin.name: rss</w:t>
      </w:r>
    </w:p>
    <w:p w14:paraId="6C157AA6" w14:textId="77777777" w:rsidR="00504AEB" w:rsidRPr="00527518" w:rsidRDefault="00504AEB" w:rsidP="00504AEB">
      <w:pPr>
        <w:pStyle w:val="ProgramListing"/>
      </w:pPr>
      <w:r w:rsidRPr="00527518">
        <w:t>### plugin.outputDescription: RSS 2.0</w:t>
      </w:r>
    </w:p>
    <w:p w14:paraId="0F0F3176" w14:textId="77777777" w:rsidR="00504AEB" w:rsidRPr="00527518" w:rsidRDefault="00504AEB" w:rsidP="00504AEB">
      <w:pPr>
        <w:pStyle w:val="ProgramListing"/>
      </w:pPr>
      <w:r w:rsidRPr="00527518">
        <w:t>### plugin.outputExtension: xml</w:t>
      </w:r>
    </w:p>
    <w:p w14:paraId="54E938C8" w14:textId="77777777" w:rsidR="00504AEB" w:rsidRPr="00527518" w:rsidRDefault="00504AEB" w:rsidP="00504AEB">
      <w:pPr>
        <w:pStyle w:val="ProgramListing"/>
      </w:pPr>
      <w:r w:rsidRPr="00527518">
        <w:t>### plugin.multiFileOutput: no</w:t>
      </w:r>
    </w:p>
    <w:p w14:paraId="12344459" w14:textId="77777777" w:rsidR="00504AEB" w:rsidRPr="00527518" w:rsidRDefault="00504AEB" w:rsidP="00504AEB">
      <w:pPr>
        <w:pStyle w:val="ProgramListing"/>
      </w:pPr>
    </w:p>
    <w:p w14:paraId="7A2ECF30" w14:textId="77777777" w:rsidR="00504AEB" w:rsidRPr="00527518" w:rsidRDefault="00504AEB" w:rsidP="00504AEB">
      <w:pPr>
        <w:pStyle w:val="ProgramListing"/>
      </w:pPr>
      <w:r w:rsidRPr="00527518">
        <w:t>-c</w:t>
      </w:r>
    </w:p>
    <w:p w14:paraId="70CF61DD" w14:textId="77777777" w:rsidR="00504AEB" w:rsidRPr="00527518" w:rsidRDefault="00504AEB" w:rsidP="00504AEB">
      <w:pPr>
        <w:pStyle w:val="ProgramListing"/>
      </w:pPr>
      <w:r w:rsidRPr="00527518">
        <w:t>-e w2x:xed/main.xed</w:t>
      </w:r>
    </w:p>
    <w:p w14:paraId="5EEA5E2F" w14:textId="77777777" w:rsidR="00504AEB" w:rsidRPr="00527518" w:rsidRDefault="00504AEB" w:rsidP="00504AEB">
      <w:pPr>
        <w:pStyle w:val="ProgramListing"/>
      </w:pPr>
      <w:r w:rsidRPr="00527518">
        <w:t>-t rss.xslt</w:t>
      </w:r>
    </w:p>
    <w:p w14:paraId="602C1780" w14:textId="77777777" w:rsidR="00504AEB" w:rsidRPr="00527518" w:rsidRDefault="00504AEB" w:rsidP="00504AEB">
      <w:pPr>
        <w:pStyle w:val="ProgramListing"/>
      </w:pPr>
    </w:p>
    <w:p w14:paraId="168E6EF5" w14:textId="77777777" w:rsidR="00504AEB" w:rsidRPr="00527518" w:rsidRDefault="00504AEB" w:rsidP="00504AEB">
      <w:pPr>
        <w:pStyle w:val="ProgramListing"/>
      </w:pPr>
      <w:r w:rsidRPr="00527518">
        <w:t># Image files not useful here.</w:t>
      </w:r>
    </w:p>
    <w:p w14:paraId="71435E3B" w14:textId="77777777" w:rsidR="00504AEB" w:rsidRPr="00527518" w:rsidRDefault="00504AEB" w:rsidP="00504AEB">
      <w:pPr>
        <w:pStyle w:val="ProgramListing"/>
      </w:pPr>
      <w:r w:rsidRPr="00527518">
        <w:t>-step:com.xmlmind.w2x.processor.DeleteFilesStep:cleanUp</w:t>
      </w:r>
    </w:p>
    <w:p w14:paraId="4082E43C" w14:textId="77777777" w:rsidR="00504AEB" w:rsidRPr="00527518" w:rsidRDefault="00504AEB" w:rsidP="00504AEB">
      <w:pPr>
        <w:pStyle w:val="ProgramListing"/>
      </w:pPr>
      <w:r w:rsidRPr="00527518">
        <w:t>-p cleanUp.files "%{~pO}/%{~nO}_files"</w:t>
      </w:r>
    </w:p>
    <w:tbl>
      <w:tblPr>
        <w:tblStyle w:val="TableGrid"/>
        <w:tblW w:w="0" w:type="auto"/>
        <w:tblLook w:val="04A0" w:firstRow="1" w:lastRow="0" w:firstColumn="1" w:lastColumn="0" w:noHBand="0" w:noVBand="1"/>
      </w:tblPr>
      <w:tblGrid>
        <w:gridCol w:w="2917"/>
        <w:gridCol w:w="2298"/>
        <w:gridCol w:w="4135"/>
      </w:tblGrid>
      <w:tr w:rsidR="00504AEB" w:rsidRPr="00527518" w14:paraId="063A836D" w14:textId="77777777" w:rsidTr="00F7209E">
        <w:trPr>
          <w:tblHeader/>
        </w:trPr>
        <w:tc>
          <w:tcPr>
            <w:tcW w:w="2917" w:type="dxa"/>
            <w:shd w:val="clear" w:color="auto" w:fill="DBE5F1" w:themeFill="accent1" w:themeFillTint="33"/>
          </w:tcPr>
          <w:p w14:paraId="787AB3BA" w14:textId="77777777" w:rsidR="00504AEB" w:rsidRPr="00527518" w:rsidRDefault="004004E7" w:rsidP="00504AEB">
            <w:pPr>
              <w:jc w:val="center"/>
              <w:rPr>
                <w:b/>
              </w:rPr>
            </w:pPr>
            <w:r w:rsidRPr="00527518">
              <w:rPr>
                <w:b/>
              </w:rPr>
              <w:t>Field N</w:t>
            </w:r>
            <w:r w:rsidR="00504AEB" w:rsidRPr="00527518">
              <w:rPr>
                <w:b/>
              </w:rPr>
              <w:t>ame</w:t>
            </w:r>
          </w:p>
        </w:tc>
        <w:tc>
          <w:tcPr>
            <w:tcW w:w="2298" w:type="dxa"/>
            <w:shd w:val="clear" w:color="auto" w:fill="DBE5F1" w:themeFill="accent1" w:themeFillTint="33"/>
          </w:tcPr>
          <w:p w14:paraId="164DCFEC" w14:textId="77777777" w:rsidR="00504AEB" w:rsidRPr="00527518" w:rsidRDefault="004004E7" w:rsidP="00504AEB">
            <w:pPr>
              <w:jc w:val="center"/>
              <w:rPr>
                <w:b/>
              </w:rPr>
            </w:pPr>
            <w:r w:rsidRPr="00527518">
              <w:rPr>
                <w:b/>
              </w:rPr>
              <w:t>Default V</w:t>
            </w:r>
            <w:r w:rsidR="00504AEB" w:rsidRPr="00527518">
              <w:rPr>
                <w:b/>
              </w:rPr>
              <w:t>alue</w:t>
            </w:r>
          </w:p>
        </w:tc>
        <w:tc>
          <w:tcPr>
            <w:tcW w:w="4135" w:type="dxa"/>
            <w:shd w:val="clear" w:color="auto" w:fill="DBE5F1" w:themeFill="accent1" w:themeFillTint="33"/>
          </w:tcPr>
          <w:p w14:paraId="422E5332" w14:textId="77777777" w:rsidR="00504AEB" w:rsidRPr="00527518" w:rsidRDefault="00504AEB" w:rsidP="00504AEB">
            <w:pPr>
              <w:jc w:val="center"/>
              <w:rPr>
                <w:b/>
              </w:rPr>
            </w:pPr>
            <w:r w:rsidRPr="00527518">
              <w:rPr>
                <w:b/>
              </w:rPr>
              <w:t>Description</w:t>
            </w:r>
          </w:p>
        </w:tc>
      </w:tr>
      <w:tr w:rsidR="00504AEB" w:rsidRPr="00527518" w14:paraId="3EE10849" w14:textId="77777777" w:rsidTr="00F7209E">
        <w:tc>
          <w:tcPr>
            <w:tcW w:w="2917" w:type="dxa"/>
          </w:tcPr>
          <w:p w14:paraId="0DD0B369" w14:textId="77777777" w:rsidR="00504AEB" w:rsidRPr="00527518" w:rsidRDefault="00504AEB" w:rsidP="006777B8">
            <w:pPr>
              <w:jc w:val="center"/>
              <w:rPr>
                <w:rStyle w:val="Code"/>
              </w:rPr>
            </w:pPr>
            <w:r w:rsidRPr="00527518">
              <w:rPr>
                <w:rStyle w:val="Code"/>
              </w:rPr>
              <w:t>plugin.name</w:t>
            </w:r>
            <w:r w:rsidR="009672B4" w:rsidRPr="00527518">
              <w:rPr>
                <w:rStyle w:val="Code"/>
              </w:rPr>
              <w:t>:</w:t>
            </w:r>
          </w:p>
        </w:tc>
        <w:tc>
          <w:tcPr>
            <w:tcW w:w="2298" w:type="dxa"/>
          </w:tcPr>
          <w:p w14:paraId="1A7F6936" w14:textId="77777777" w:rsidR="00504AEB" w:rsidRPr="00527518" w:rsidRDefault="006777B8" w:rsidP="006777B8">
            <w:r w:rsidRPr="00527518">
              <w:t>Basename of the "</w:t>
            </w:r>
            <w:r w:rsidRPr="00527518">
              <w:rPr>
                <w:rStyle w:val="Code"/>
              </w:rPr>
              <w:t>.w2x_plugin</w:t>
            </w:r>
            <w:r w:rsidRPr="00527518">
              <w:t>" file without its extension.</w:t>
            </w:r>
          </w:p>
        </w:tc>
        <w:tc>
          <w:tcPr>
            <w:tcW w:w="4135" w:type="dxa"/>
          </w:tcPr>
          <w:p w14:paraId="24F3FA96" w14:textId="77777777" w:rsidR="00504AEB" w:rsidRPr="00527518" w:rsidRDefault="006777B8" w:rsidP="00504AEB">
            <w:r w:rsidRPr="00527518">
              <w:t>The name of the plugin (a single word)</w:t>
            </w:r>
            <w:r w:rsidR="00504AEB" w:rsidRPr="00527518">
              <w:t>.</w:t>
            </w:r>
          </w:p>
        </w:tc>
      </w:tr>
      <w:tr w:rsidR="00504AEB" w:rsidRPr="00527518" w14:paraId="17BF7234" w14:textId="77777777" w:rsidTr="00F7209E">
        <w:tc>
          <w:tcPr>
            <w:tcW w:w="2917" w:type="dxa"/>
          </w:tcPr>
          <w:p w14:paraId="5A07B069" w14:textId="77777777" w:rsidR="00504AEB" w:rsidRPr="00527518" w:rsidRDefault="00504AEB" w:rsidP="006777B8">
            <w:pPr>
              <w:jc w:val="center"/>
              <w:rPr>
                <w:rStyle w:val="Code"/>
              </w:rPr>
            </w:pPr>
            <w:r w:rsidRPr="00527518">
              <w:rPr>
                <w:rStyle w:val="Code"/>
              </w:rPr>
              <w:t>plugin.outputDescription</w:t>
            </w:r>
            <w:r w:rsidR="009672B4" w:rsidRPr="00527518">
              <w:rPr>
                <w:rStyle w:val="Code"/>
              </w:rPr>
              <w:t>:</w:t>
            </w:r>
          </w:p>
        </w:tc>
        <w:tc>
          <w:tcPr>
            <w:tcW w:w="2298" w:type="dxa"/>
          </w:tcPr>
          <w:p w14:paraId="74078874" w14:textId="77777777" w:rsidR="00504AEB" w:rsidRPr="00527518" w:rsidRDefault="006777B8" w:rsidP="00504AEB">
            <w:r w:rsidRPr="00527518">
              <w:t>The name of the plugin.</w:t>
            </w:r>
          </w:p>
        </w:tc>
        <w:tc>
          <w:tcPr>
            <w:tcW w:w="4135" w:type="dxa"/>
          </w:tcPr>
          <w:p w14:paraId="600AC1F3" w14:textId="77777777" w:rsidR="00504AEB" w:rsidRPr="00527518" w:rsidRDefault="006777B8" w:rsidP="00504AEB">
            <w:r w:rsidRPr="00527518">
              <w:t>A short description (just a few words) of the output format of this plugin</w:t>
            </w:r>
            <w:r w:rsidR="00504AEB" w:rsidRPr="00527518">
              <w:t>.</w:t>
            </w:r>
          </w:p>
        </w:tc>
      </w:tr>
      <w:tr w:rsidR="00504AEB" w:rsidRPr="00527518" w14:paraId="6DA57A52" w14:textId="77777777" w:rsidTr="00F7209E">
        <w:tc>
          <w:tcPr>
            <w:tcW w:w="2917" w:type="dxa"/>
          </w:tcPr>
          <w:p w14:paraId="268CF016" w14:textId="77777777" w:rsidR="00504AEB" w:rsidRPr="00527518" w:rsidRDefault="00504AEB" w:rsidP="006777B8">
            <w:pPr>
              <w:jc w:val="center"/>
              <w:rPr>
                <w:rStyle w:val="Code"/>
              </w:rPr>
            </w:pPr>
            <w:r w:rsidRPr="00527518">
              <w:rPr>
                <w:rStyle w:val="Code"/>
              </w:rPr>
              <w:t>plugin.outputExtension</w:t>
            </w:r>
            <w:r w:rsidR="009672B4" w:rsidRPr="00527518">
              <w:rPr>
                <w:rStyle w:val="Code"/>
              </w:rPr>
              <w:t>:</w:t>
            </w:r>
          </w:p>
        </w:tc>
        <w:tc>
          <w:tcPr>
            <w:tcW w:w="2298" w:type="dxa"/>
          </w:tcPr>
          <w:p w14:paraId="07E34281" w14:textId="77777777" w:rsidR="00504AEB" w:rsidRPr="00527518" w:rsidRDefault="00504AEB" w:rsidP="00504AEB">
            <w:pPr>
              <w:rPr>
                <w:rStyle w:val="Code"/>
              </w:rPr>
            </w:pPr>
            <w:r w:rsidRPr="00527518">
              <w:rPr>
                <w:rStyle w:val="Code"/>
              </w:rPr>
              <w:t>xml</w:t>
            </w:r>
          </w:p>
        </w:tc>
        <w:tc>
          <w:tcPr>
            <w:tcW w:w="4135" w:type="dxa"/>
          </w:tcPr>
          <w:p w14:paraId="347AFF6B" w14:textId="77777777" w:rsidR="00504AEB" w:rsidRPr="00527518" w:rsidRDefault="006777B8" w:rsidP="00463685">
            <w:r w:rsidRPr="00527518">
              <w:t xml:space="preserve">Preferred extension for the files </w:t>
            </w:r>
            <w:r w:rsidR="00463685" w:rsidRPr="00527518">
              <w:t>created</w:t>
            </w:r>
            <w:r w:rsidRPr="00527518">
              <w:t xml:space="preserve"> by this plugin</w:t>
            </w:r>
            <w:r w:rsidR="00504AEB" w:rsidRPr="00527518">
              <w:t>.</w:t>
            </w:r>
          </w:p>
        </w:tc>
      </w:tr>
      <w:tr w:rsidR="00504AEB" w:rsidRPr="00527518" w14:paraId="4C0FB45D" w14:textId="77777777" w:rsidTr="00F7209E">
        <w:tc>
          <w:tcPr>
            <w:tcW w:w="2917" w:type="dxa"/>
          </w:tcPr>
          <w:p w14:paraId="00527C73" w14:textId="77777777" w:rsidR="00504AEB" w:rsidRPr="00527518" w:rsidRDefault="00504AEB" w:rsidP="006777B8">
            <w:pPr>
              <w:jc w:val="center"/>
              <w:rPr>
                <w:rStyle w:val="Code"/>
              </w:rPr>
            </w:pPr>
            <w:r w:rsidRPr="00527518">
              <w:rPr>
                <w:rStyle w:val="Code"/>
              </w:rPr>
              <w:t>plugin.multiFileOutput</w:t>
            </w:r>
            <w:r w:rsidR="009672B4" w:rsidRPr="00527518">
              <w:rPr>
                <w:rStyle w:val="Code"/>
              </w:rPr>
              <w:t>:</w:t>
            </w:r>
          </w:p>
        </w:tc>
        <w:tc>
          <w:tcPr>
            <w:tcW w:w="2298" w:type="dxa"/>
          </w:tcPr>
          <w:p w14:paraId="777D078A" w14:textId="77777777" w:rsidR="00504AEB" w:rsidRPr="00527518" w:rsidRDefault="00504AEB" w:rsidP="00504AEB">
            <w:pPr>
              <w:rPr>
                <w:rStyle w:val="Code"/>
              </w:rPr>
            </w:pPr>
            <w:r w:rsidRPr="00527518">
              <w:rPr>
                <w:rStyle w:val="Code"/>
              </w:rPr>
              <w:t>no</w:t>
            </w:r>
          </w:p>
        </w:tc>
        <w:tc>
          <w:tcPr>
            <w:tcW w:w="4135" w:type="dxa"/>
          </w:tcPr>
          <w:p w14:paraId="12972915" w14:textId="77777777" w:rsidR="00504AEB" w:rsidRPr="00527518" w:rsidRDefault="006777B8" w:rsidP="00463685">
            <w:r w:rsidRPr="00527518">
              <w:t xml:space="preserve">Whether this plugin </w:t>
            </w:r>
            <w:r w:rsidR="00463685" w:rsidRPr="00527518">
              <w:t>creates</w:t>
            </w:r>
            <w:r w:rsidRPr="00527518">
              <w:t xml:space="preserve"> multiple files or just a single one.</w:t>
            </w:r>
            <w:r w:rsidR="00F7209E" w:rsidRPr="00527518">
              <w:t xml:space="preserve"> A b</w:t>
            </w:r>
            <w:r w:rsidR="004F26DB" w:rsidRPr="00527518">
              <w:t>oolean: “</w:t>
            </w:r>
            <w:r w:rsidR="004F26DB" w:rsidRPr="00527518">
              <w:rPr>
                <w:rStyle w:val="Code"/>
              </w:rPr>
              <w:t>true</w:t>
            </w:r>
            <w:r w:rsidR="004F26DB" w:rsidRPr="00527518">
              <w:t>”, “</w:t>
            </w:r>
            <w:r w:rsidR="004F26DB" w:rsidRPr="00527518">
              <w:rPr>
                <w:rStyle w:val="Code"/>
              </w:rPr>
              <w:t>yes</w:t>
            </w:r>
            <w:r w:rsidR="004F26DB" w:rsidRPr="00527518">
              <w:t>”, “</w:t>
            </w:r>
            <w:r w:rsidR="004F26DB" w:rsidRPr="00527518">
              <w:rPr>
                <w:rStyle w:val="Code"/>
              </w:rPr>
              <w:t>on</w:t>
            </w:r>
            <w:r w:rsidR="004F26DB" w:rsidRPr="00527518">
              <w:t>”, “</w:t>
            </w:r>
            <w:r w:rsidR="004F26DB" w:rsidRPr="00527518">
              <w:rPr>
                <w:rStyle w:val="Code"/>
              </w:rPr>
              <w:t>1</w:t>
            </w:r>
            <w:r w:rsidR="004F26DB" w:rsidRPr="00527518">
              <w:t>” or “</w:t>
            </w:r>
            <w:r w:rsidR="004F26DB" w:rsidRPr="00527518">
              <w:rPr>
                <w:rStyle w:val="Code"/>
              </w:rPr>
              <w:t>false</w:t>
            </w:r>
            <w:r w:rsidR="004F26DB" w:rsidRPr="00527518">
              <w:t>”, “</w:t>
            </w:r>
            <w:r w:rsidR="004F26DB" w:rsidRPr="00527518">
              <w:rPr>
                <w:rStyle w:val="Code"/>
              </w:rPr>
              <w:t>no</w:t>
            </w:r>
            <w:r w:rsidR="004F26DB" w:rsidRPr="00527518">
              <w:t>”, “</w:t>
            </w:r>
            <w:r w:rsidR="004F26DB" w:rsidRPr="00527518">
              <w:rPr>
                <w:rStyle w:val="Code"/>
              </w:rPr>
              <w:t>off</w:t>
            </w:r>
            <w:r w:rsidR="004F26DB" w:rsidRPr="00527518">
              <w:t>”, “</w:t>
            </w:r>
            <w:r w:rsidR="004F26DB" w:rsidRPr="00527518">
              <w:rPr>
                <w:rStyle w:val="Code"/>
              </w:rPr>
              <w:t>0</w:t>
            </w:r>
            <w:r w:rsidR="004F26DB" w:rsidRPr="00527518">
              <w:t>”.</w:t>
            </w:r>
          </w:p>
        </w:tc>
      </w:tr>
    </w:tbl>
    <w:p w14:paraId="1187344C" w14:textId="2A6DB6AC" w:rsidR="00B56C07" w:rsidRPr="00527518" w:rsidRDefault="00B56C07" w:rsidP="000D5AFB">
      <w:pPr>
        <w:spacing w:before="200"/>
      </w:pPr>
      <w:r w:rsidRPr="00527518">
        <w:lastRenderedPageBreak/>
        <w:t xml:space="preserve">The above </w:t>
      </w:r>
      <w:r w:rsidRPr="00527518">
        <w:rPr>
          <w:rStyle w:val="Code"/>
        </w:rPr>
        <w:t>rss</w:t>
      </w:r>
      <w:r w:rsidRPr="00527518">
        <w:t xml:space="preserve"> plugin converts DOCX to </w:t>
      </w:r>
      <w:hyperlink r:id="rId61" w:history="1">
        <w:r w:rsidRPr="00527518">
          <w:rPr>
            <w:rStyle w:val="Hyperlink"/>
          </w:rPr>
          <w:t>RSS</w:t>
        </w:r>
      </w:hyperlink>
      <w:r w:rsidRPr="00527518">
        <w:t xml:space="preserve">. This process is partly implemented by XSLT 1.0 stylesheet </w:t>
      </w:r>
      <w:r w:rsidRPr="00527518">
        <w:rPr>
          <w:rStyle w:val="Code"/>
          <w:i/>
        </w:rPr>
        <w:t>w2x_install_dir</w:t>
      </w:r>
      <w:r w:rsidRPr="00527518">
        <w:rPr>
          <w:rStyle w:val="Code"/>
        </w:rPr>
        <w:t>/sample_plugins/rss/rss.xslt</w:t>
      </w:r>
      <w:r w:rsidRPr="00527518">
        <w:t xml:space="preserve"> which is part of this plugin. Stylesheet </w:t>
      </w:r>
      <w:r w:rsidRPr="00527518">
        <w:rPr>
          <w:rStyle w:val="Code"/>
        </w:rPr>
        <w:t>rss.xslt</w:t>
      </w:r>
      <w:r w:rsidRPr="00527518">
        <w:t xml:space="preserve"> transforms its input, the semantic XHTML 1.0 Transitional file created by </w:t>
      </w:r>
      <w:hyperlink w:anchor="edit_step" w:history="1">
        <w:r w:rsidRPr="00527518">
          <w:rPr>
            <w:rStyle w:val="Hyperlink"/>
          </w:rPr>
          <w:t xml:space="preserve">the </w:t>
        </w:r>
        <w:r w:rsidRPr="00527518">
          <w:rPr>
            <w:rStyle w:val="Hyperlink"/>
            <w:b/>
          </w:rPr>
          <w:t>Edit</w:t>
        </w:r>
        <w:r w:rsidRPr="00527518">
          <w:rPr>
            <w:rStyle w:val="Hyperlink"/>
          </w:rPr>
          <w:t xml:space="preserve"> step</w:t>
        </w:r>
      </w:hyperlink>
      <w:r w:rsidRPr="00527518">
        <w:t xml:space="preserve"> (invoked using </w:t>
      </w:r>
      <w:r w:rsidRPr="00527518">
        <w:rPr>
          <w:rStyle w:val="Code"/>
        </w:rPr>
        <w:t>-e w2x:xed/main.xed</w:t>
      </w:r>
      <w:r w:rsidRPr="00527518">
        <w:t>), to RSS.</w:t>
      </w:r>
    </w:p>
    <w:p w14:paraId="0AEDF94A" w14:textId="4989542F" w:rsidR="005F75CA" w:rsidRPr="00527518" w:rsidRDefault="005F75CA" w:rsidP="005F75CA">
      <w:pPr>
        <w:spacing w:before="200"/>
      </w:pPr>
      <w:r w:rsidRPr="00527518">
        <w:t xml:space="preserve">Aside XSLT 1.0 stylesheets, a plugin may also include </w:t>
      </w:r>
      <w:hyperlink r:id="rId62" w:history="1">
        <w:r w:rsidRPr="00527518">
          <w:rPr>
            <w:rStyle w:val="Hyperlink"/>
          </w:rPr>
          <w:t>XED scripts</w:t>
        </w:r>
      </w:hyperlink>
      <w:r w:rsidRPr="00527518">
        <w:t xml:space="preserve"> as well as "</w:t>
      </w:r>
      <w:r w:rsidRPr="00527518">
        <w:rPr>
          <w:rStyle w:val="Code"/>
        </w:rPr>
        <w:t>.jar</w:t>
      </w:r>
      <w:r w:rsidRPr="00527518">
        <w:t xml:space="preserve">" files containing </w:t>
      </w:r>
      <w:r w:rsidR="00C436FF" w:rsidRPr="00527518">
        <w:t xml:space="preserve">support code </w:t>
      </w:r>
      <w:r w:rsidR="00551010" w:rsidRPr="00527518">
        <w:t>and/</w:t>
      </w:r>
      <w:r w:rsidR="00C436FF" w:rsidRPr="00527518">
        <w:t xml:space="preserve">or </w:t>
      </w:r>
      <w:r w:rsidRPr="00527518">
        <w:t xml:space="preserve">custom conversion steps implemented in Java™. Example, </w:t>
      </w:r>
      <w:r w:rsidRPr="00527518">
        <w:rPr>
          <w:rStyle w:val="Code"/>
          <w:i/>
        </w:rPr>
        <w:t>w2x_install_dir</w:t>
      </w:r>
      <w:r w:rsidRPr="00527518">
        <w:rPr>
          <w:rStyle w:val="Code"/>
        </w:rPr>
        <w:t>/sample_plugins/wh5_zip/wh5_zip.w2x_plugin</w:t>
      </w:r>
      <w:r w:rsidRPr="00527518">
        <w:t>:</w:t>
      </w:r>
    </w:p>
    <w:p w14:paraId="66814FC4" w14:textId="77777777" w:rsidR="001B3BA7" w:rsidRPr="00527518" w:rsidRDefault="001B3BA7" w:rsidP="001B3BA7">
      <w:pPr>
        <w:pStyle w:val="ProgramListing"/>
      </w:pPr>
      <w:r w:rsidRPr="00527518">
        <w:t>### plugin.outputDescription: Web Help ZIP containing "semantic" (X)HTML 5.0</w:t>
      </w:r>
    </w:p>
    <w:p w14:paraId="09DE01C6" w14:textId="77777777" w:rsidR="001B3BA7" w:rsidRPr="00527518" w:rsidRDefault="001B3BA7" w:rsidP="001B3BA7">
      <w:pPr>
        <w:pStyle w:val="ProgramListing"/>
      </w:pPr>
      <w:r w:rsidRPr="00527518">
        <w:t>### plugin.outputExtension: zip</w:t>
      </w:r>
    </w:p>
    <w:p w14:paraId="24F6CE2A" w14:textId="77777777" w:rsidR="001B3BA7" w:rsidRPr="00527518" w:rsidRDefault="001B3BA7" w:rsidP="001B3BA7">
      <w:pPr>
        <w:pStyle w:val="ProgramListing"/>
      </w:pPr>
    </w:p>
    <w:p w14:paraId="2B4FF4CE" w14:textId="77777777" w:rsidR="001B3BA7" w:rsidRPr="00527518" w:rsidRDefault="001B3BA7" w:rsidP="001B3BA7">
      <w:pPr>
        <w:pStyle w:val="ProgramListing"/>
      </w:pPr>
      <w:r w:rsidRPr="00527518">
        <w:t>-o webhelp5</w:t>
      </w:r>
    </w:p>
    <w:p w14:paraId="356F4A9E" w14:textId="77777777" w:rsidR="001B3BA7" w:rsidRPr="00527518" w:rsidRDefault="001B3BA7" w:rsidP="001B3BA7">
      <w:pPr>
        <w:pStyle w:val="ProgramListing"/>
      </w:pPr>
      <w:r w:rsidRPr="00527518">
        <w:t>-p webhelp.split-before-level 8</w:t>
      </w:r>
    </w:p>
    <w:p w14:paraId="098E69B1" w14:textId="77777777" w:rsidR="001B3BA7" w:rsidRPr="00527518" w:rsidRDefault="001B3BA7" w:rsidP="001B3BA7">
      <w:pPr>
        <w:pStyle w:val="ProgramListing"/>
      </w:pPr>
      <w:r w:rsidRPr="00527518">
        <w:t>-p webhelp.use-id-as-filename yes</w:t>
      </w:r>
    </w:p>
    <w:p w14:paraId="37795A0F" w14:textId="77777777" w:rsidR="001B3BA7" w:rsidRPr="00527518" w:rsidRDefault="001B3BA7" w:rsidP="001B3BA7">
      <w:pPr>
        <w:pStyle w:val="ProgramListing"/>
      </w:pPr>
      <w:r w:rsidRPr="00527518">
        <w:t>-p webhelp.omit-toc-root yes</w:t>
      </w:r>
    </w:p>
    <w:p w14:paraId="4580B21D" w14:textId="77777777" w:rsidR="001B3BA7" w:rsidRPr="00527518" w:rsidRDefault="001B3BA7" w:rsidP="001B3BA7">
      <w:pPr>
        <w:pStyle w:val="ProgramListing"/>
      </w:pPr>
      <w:r w:rsidRPr="00527518">
        <w:t>-p webhelp.wh-layout simple</w:t>
      </w:r>
    </w:p>
    <w:p w14:paraId="753DD301" w14:textId="77777777" w:rsidR="001B3BA7" w:rsidRPr="00527518" w:rsidRDefault="001B3BA7" w:rsidP="001B3BA7">
      <w:pPr>
        <w:pStyle w:val="ProgramListing"/>
      </w:pPr>
    </w:p>
    <w:p w14:paraId="5FD4D0B6" w14:textId="77777777" w:rsidR="001B3BA7" w:rsidRPr="00527518" w:rsidRDefault="001B3BA7" w:rsidP="001B3BA7">
      <w:pPr>
        <w:pStyle w:val="ProgramListing"/>
      </w:pPr>
      <w:r w:rsidRPr="00527518">
        <w:t xml:space="preserve"># Generate all HTML files in a subdirectory of the output directory </w:t>
      </w:r>
    </w:p>
    <w:p w14:paraId="0257BFFF" w14:textId="77777777" w:rsidR="001B3BA7" w:rsidRPr="00527518" w:rsidRDefault="001B3BA7" w:rsidP="001B3BA7">
      <w:pPr>
        <w:pStyle w:val="ProgramListing"/>
      </w:pPr>
      <w:r w:rsidRPr="00527518">
        <w:t># having the same basename as the ".zip" output file.</w:t>
      </w:r>
    </w:p>
    <w:p w14:paraId="7B6D3FFF" w14:textId="77777777" w:rsidR="001B3BA7" w:rsidRPr="00527518" w:rsidRDefault="001B3BA7" w:rsidP="001B3BA7">
      <w:pPr>
        <w:pStyle w:val="ProgramListing"/>
      </w:pPr>
    </w:p>
    <w:p w14:paraId="293D19D8" w14:textId="77777777" w:rsidR="001B3BA7" w:rsidRPr="00527518" w:rsidRDefault="001B3BA7" w:rsidP="001B3BA7">
      <w:pPr>
        <w:pStyle w:val="ProgramListing"/>
      </w:pPr>
      <w:r w:rsidRPr="00527518">
        <w:t>-p convert.xhtml-file "%{~pO}/%{~nO}/%{~nO}.xhtml"</w:t>
      </w:r>
    </w:p>
    <w:p w14:paraId="281535C8" w14:textId="77777777" w:rsidR="001B3BA7" w:rsidRPr="00527518" w:rsidRDefault="001B3BA7" w:rsidP="001B3BA7">
      <w:pPr>
        <w:pStyle w:val="ProgramListing"/>
      </w:pPr>
    </w:p>
    <w:p w14:paraId="50BD09FB" w14:textId="77777777" w:rsidR="001B3BA7" w:rsidRPr="00527518" w:rsidRDefault="001B3BA7" w:rsidP="001B3BA7">
      <w:pPr>
        <w:pStyle w:val="ProgramListing"/>
      </w:pPr>
      <w:r w:rsidRPr="00527518">
        <w:t>-p transform.out-file "%{~pO}/%{~nO}/%{~nO}_tmp.xhtml"</w:t>
      </w:r>
    </w:p>
    <w:p w14:paraId="7F34B13B" w14:textId="77777777" w:rsidR="001B3BA7" w:rsidRPr="00527518" w:rsidRDefault="001B3BA7" w:rsidP="001B3BA7">
      <w:pPr>
        <w:pStyle w:val="ProgramListing"/>
      </w:pPr>
    </w:p>
    <w:p w14:paraId="2380167A" w14:textId="77777777" w:rsidR="001B3BA7" w:rsidRPr="00527518" w:rsidRDefault="001B3BA7" w:rsidP="001B3BA7">
      <w:pPr>
        <w:pStyle w:val="ProgramListing"/>
      </w:pPr>
      <w:r w:rsidRPr="00527518">
        <w:t>-p webhelp.out-file "%{~pO}/%{~nO}/%{~nO}.html"</w:t>
      </w:r>
    </w:p>
    <w:p w14:paraId="03EB0B7C" w14:textId="77777777" w:rsidR="001B3BA7" w:rsidRPr="00527518" w:rsidRDefault="001B3BA7" w:rsidP="001B3BA7">
      <w:pPr>
        <w:pStyle w:val="ProgramListing"/>
      </w:pPr>
    </w:p>
    <w:p w14:paraId="6B243A42" w14:textId="77777777" w:rsidR="001B3BA7" w:rsidRPr="00527518" w:rsidRDefault="001B3BA7" w:rsidP="001B3BA7">
      <w:pPr>
        <w:pStyle w:val="ProgramListing"/>
      </w:pPr>
      <w:r w:rsidRPr="00527518">
        <w:t>-p cleanUp.files "%{~pO}/%{~nO}/%{~nO}_tmp.xhtml"</w:t>
      </w:r>
    </w:p>
    <w:p w14:paraId="67DBE83D" w14:textId="77777777" w:rsidR="001B3BA7" w:rsidRPr="00527518" w:rsidRDefault="001B3BA7" w:rsidP="001B3BA7">
      <w:pPr>
        <w:pStyle w:val="ProgramListing"/>
      </w:pPr>
    </w:p>
    <w:p w14:paraId="7A696C82" w14:textId="77777777" w:rsidR="001B3BA7" w:rsidRPr="00527518" w:rsidRDefault="001B3BA7" w:rsidP="001B3BA7">
      <w:pPr>
        <w:pStyle w:val="ProgramListing"/>
      </w:pPr>
      <w:r w:rsidRPr="00527518">
        <w:t xml:space="preserve">-step:ZipStep:zip </w:t>
      </w:r>
    </w:p>
    <w:p w14:paraId="3974BD33" w14:textId="77777777" w:rsidR="005F75CA" w:rsidRPr="00527518" w:rsidRDefault="001B3BA7" w:rsidP="001B3BA7">
      <w:pPr>
        <w:pStyle w:val="ProgramListing"/>
      </w:pPr>
      <w:r w:rsidRPr="00527518">
        <w:t>-p zip.out-file "%{O}"</w:t>
      </w:r>
    </w:p>
    <w:p w14:paraId="4E8B1EAD" w14:textId="77777777" w:rsidR="001B3BA7" w:rsidRPr="00527518" w:rsidRDefault="001B3BA7" w:rsidP="001B3BA7">
      <w:bookmarkStart w:id="68" w:name="wh5_zip_plugin"/>
      <w:bookmarkEnd w:id="68"/>
      <w:r w:rsidRPr="00527518">
        <w:t xml:space="preserve">The above </w:t>
      </w:r>
      <w:r w:rsidRPr="00527518">
        <w:rPr>
          <w:rStyle w:val="Code"/>
        </w:rPr>
        <w:t>wh5_zip</w:t>
      </w:r>
      <w:r w:rsidRPr="00527518">
        <w:t xml:space="preserve"> plugin specializes the stock conversion called </w:t>
      </w:r>
      <w:r w:rsidRPr="00527518">
        <w:rPr>
          <w:rStyle w:val="Code"/>
        </w:rPr>
        <w:t>webhelp5</w:t>
      </w:r>
      <w:r w:rsidRPr="00527518">
        <w:t xml:space="preserve"> </w:t>
      </w:r>
      <w:r w:rsidR="009528E1" w:rsidRPr="00527518">
        <w:t xml:space="preserve">(Web Help containing XHTML 5.0) </w:t>
      </w:r>
      <w:r w:rsidRPr="00527518">
        <w:t>b</w:t>
      </w:r>
      <w:r w:rsidR="006D426F" w:rsidRPr="00527518">
        <w:t xml:space="preserve">y giving </w:t>
      </w:r>
      <w:r w:rsidRPr="00527518">
        <w:t>specific value</w:t>
      </w:r>
      <w:r w:rsidR="006D426F" w:rsidRPr="00527518">
        <w:t>s</w:t>
      </w:r>
      <w:r w:rsidRPr="00527518">
        <w:t xml:space="preserve"> to some of its parameters (e.g. </w:t>
      </w:r>
      <w:r w:rsidRPr="00527518">
        <w:rPr>
          <w:rStyle w:val="Code"/>
        </w:rPr>
        <w:t>-p webhelp.wh-layout simple</w:t>
      </w:r>
      <w:r w:rsidRPr="00527518">
        <w:t>) and also by archiving all the output files in a single “</w:t>
      </w:r>
      <w:r w:rsidRPr="00527518">
        <w:rPr>
          <w:rStyle w:val="Code"/>
        </w:rPr>
        <w:t>.zip</w:t>
      </w:r>
      <w:r w:rsidRPr="00527518">
        <w:t>” file.</w:t>
      </w:r>
    </w:p>
    <w:p w14:paraId="4A24A1D2" w14:textId="3ED876F0" w:rsidR="009528E1" w:rsidRPr="00527518" w:rsidRDefault="009528E1" w:rsidP="001B3BA7">
      <w:r w:rsidRPr="00527518">
        <w:t xml:space="preserve">This last step, </w:t>
      </w:r>
      <w:r w:rsidRPr="00527518">
        <w:rPr>
          <w:rStyle w:val="Code"/>
        </w:rPr>
        <w:t>-step:ZipStep:zip</w:t>
      </w:r>
      <w:r w:rsidRPr="00527518">
        <w:t xml:space="preserve">, is implemented by a </w:t>
      </w:r>
      <w:hyperlink w:anchor="custom_convert_step" w:history="1">
        <w:r w:rsidRPr="00527518">
          <w:rPr>
            <w:rStyle w:val="Hyperlink"/>
          </w:rPr>
          <w:t>custom conversion step</w:t>
        </w:r>
      </w:hyperlink>
      <w:r w:rsidRPr="00527518">
        <w:t xml:space="preserve"> found in </w:t>
      </w:r>
      <w:r w:rsidRPr="00527518">
        <w:rPr>
          <w:rStyle w:val="Code"/>
          <w:i/>
        </w:rPr>
        <w:t>w2x_install_dir</w:t>
      </w:r>
      <w:r w:rsidRPr="00527518">
        <w:rPr>
          <w:rStyle w:val="Code"/>
        </w:rPr>
        <w:t>/sample_plugins/wh5_zip/src/ZipStep.java</w:t>
      </w:r>
      <w:r w:rsidRPr="00527518">
        <w:t>. This Java</w:t>
      </w:r>
      <w:r w:rsidRPr="00527518">
        <w:rPr>
          <w:rFonts w:cstheme="minorHAnsi"/>
        </w:rPr>
        <w:t>™</w:t>
      </w:r>
      <w:r w:rsidRPr="00527518">
        <w:t xml:space="preserve"> code is compiled and archived in </w:t>
      </w:r>
      <w:r w:rsidRPr="00527518">
        <w:rPr>
          <w:rStyle w:val="Code"/>
          <w:i/>
        </w:rPr>
        <w:t>w2x_install_dir</w:t>
      </w:r>
      <w:r w:rsidRPr="00527518">
        <w:rPr>
          <w:rStyle w:val="Code"/>
        </w:rPr>
        <w:t>/sample_plugins/wh5_zip/zip_step.jar</w:t>
      </w:r>
      <w:r w:rsidRPr="00527518">
        <w:t xml:space="preserve"> by the means of </w:t>
      </w:r>
      <w:hyperlink r:id="rId63" w:history="1">
        <w:r w:rsidRPr="00527518">
          <w:rPr>
            <w:rStyle w:val="Hyperlink"/>
          </w:rPr>
          <w:t>ant</w:t>
        </w:r>
      </w:hyperlink>
      <w:r w:rsidRPr="00527518">
        <w:t xml:space="preserve"> build file </w:t>
      </w:r>
      <w:r w:rsidRPr="00527518">
        <w:rPr>
          <w:rStyle w:val="Code"/>
          <w:i/>
        </w:rPr>
        <w:t>w2x_install_dir</w:t>
      </w:r>
      <w:r w:rsidRPr="00527518">
        <w:rPr>
          <w:rStyle w:val="Code"/>
        </w:rPr>
        <w:t>/sample_plugins/wh5_zip/src/build.xml</w:t>
      </w:r>
      <w:r w:rsidRPr="00527518">
        <w:t>.</w:t>
      </w:r>
    </w:p>
    <w:p w14:paraId="7A60E05C" w14:textId="77777777" w:rsidR="005D3986" w:rsidRPr="00527518" w:rsidRDefault="005D3986" w:rsidP="001B3BA7">
      <w:r w:rsidRPr="00527518">
        <w:t>Note that these "</w:t>
      </w:r>
      <w:r w:rsidRPr="00527518">
        <w:rPr>
          <w:rStyle w:val="Code"/>
        </w:rPr>
        <w:t>.jar</w:t>
      </w:r>
      <w:r w:rsidRPr="00527518">
        <w:t>" files, just like the "</w:t>
      </w:r>
      <w:r w:rsidRPr="00527518">
        <w:rPr>
          <w:rStyle w:val="Code"/>
        </w:rPr>
        <w:t>.w2x_plugin</w:t>
      </w:r>
      <w:r w:rsidRPr="00527518">
        <w:t xml:space="preserve">" files, are automatically discovered and loaded by </w:t>
      </w:r>
      <w:r w:rsidRPr="00527518">
        <w:rPr>
          <w:rStyle w:val="Code"/>
        </w:rPr>
        <w:t>w2x</w:t>
      </w:r>
      <w:r w:rsidRPr="00527518">
        <w:t xml:space="preserve"> and </w:t>
      </w:r>
      <w:r w:rsidRPr="00527518">
        <w:rPr>
          <w:rStyle w:val="Code"/>
        </w:rPr>
        <w:t>w2x-app</w:t>
      </w:r>
      <w:r w:rsidRPr="00527518">
        <w:t xml:space="preserve"> during their startup phase.</w:t>
      </w:r>
    </w:p>
    <w:p w14:paraId="718C18EA" w14:textId="77777777" w:rsidR="00F92E60" w:rsidRPr="00527518" w:rsidRDefault="00F92E60" w:rsidP="00F92E60">
      <w:pPr>
        <w:pStyle w:val="Heading3"/>
      </w:pPr>
      <w:bookmarkStart w:id="69" w:name="w2x_plugin_register"/>
      <w:bookmarkStart w:id="70" w:name="_Toc187486000"/>
      <w:bookmarkEnd w:id="69"/>
      <w:r w:rsidRPr="00527518">
        <w:t>Registering a plugin with w2x</w:t>
      </w:r>
      <w:bookmarkEnd w:id="70"/>
    </w:p>
    <w:p w14:paraId="26A4ADA3" w14:textId="77777777" w:rsidR="00F92E60" w:rsidRPr="00527518" w:rsidRDefault="006B2078" w:rsidP="001976D7">
      <w:r w:rsidRPr="00527518">
        <w:fldChar w:fldCharType="begin"/>
      </w:r>
      <w:r w:rsidRPr="00527518">
        <w:instrText xml:space="preserve"> XE "plugin:registry" </w:instrText>
      </w:r>
      <w:r w:rsidRPr="00527518">
        <w:fldChar w:fldCharType="end"/>
      </w:r>
      <w:r w:rsidR="003A74A8" w:rsidRPr="00527518">
        <w:t>A plugin is registered with</w:t>
      </w:r>
      <w:r w:rsidR="00EF6DCC" w:rsidRPr="00527518">
        <w:t xml:space="preserve"> both</w:t>
      </w:r>
      <w:r w:rsidR="003A74A8" w:rsidRPr="00527518">
        <w:t xml:space="preserve"> </w:t>
      </w:r>
      <w:r w:rsidR="003A74A8" w:rsidRPr="00527518">
        <w:rPr>
          <w:rStyle w:val="Code"/>
        </w:rPr>
        <w:t>w2x</w:t>
      </w:r>
      <w:r w:rsidR="003A74A8" w:rsidRPr="00527518">
        <w:t xml:space="preserve"> and </w:t>
      </w:r>
      <w:r w:rsidR="003A74A8" w:rsidRPr="00527518">
        <w:rPr>
          <w:rStyle w:val="Code"/>
        </w:rPr>
        <w:t>w2x-app</w:t>
      </w:r>
      <w:r w:rsidR="003A74A8" w:rsidRPr="00527518">
        <w:t xml:space="preserve"> by copying all its file</w:t>
      </w:r>
      <w:r w:rsidR="00EF6DCC" w:rsidRPr="00527518">
        <w:t>s</w:t>
      </w:r>
      <w:r w:rsidR="003A74A8" w:rsidRPr="00527518">
        <w:t xml:space="preserve"> anywhere inside directory </w:t>
      </w:r>
      <w:r w:rsidR="003A74A8" w:rsidRPr="00527518">
        <w:rPr>
          <w:rStyle w:val="Code"/>
          <w:i/>
        </w:rPr>
        <w:t>w2x_install_dir</w:t>
      </w:r>
      <w:r w:rsidR="003A74A8" w:rsidRPr="00527518">
        <w:rPr>
          <w:rStyle w:val="Code"/>
        </w:rPr>
        <w:t>/plugin/</w:t>
      </w:r>
      <w:r w:rsidR="00F92E60" w:rsidRPr="00527518">
        <w:t>.</w:t>
      </w:r>
    </w:p>
    <w:p w14:paraId="16A61DF5" w14:textId="77777777" w:rsidR="003A74A8" w:rsidRPr="00527518" w:rsidRDefault="003A74A8" w:rsidP="001976D7">
      <w:r w:rsidRPr="00527518">
        <w:lastRenderedPageBreak/>
        <w:t xml:space="preserve">However it's </w:t>
      </w:r>
      <w:r w:rsidR="00EF6DCC" w:rsidRPr="00527518">
        <w:t xml:space="preserve">strongly </w:t>
      </w:r>
      <w:r w:rsidRPr="00527518">
        <w:t xml:space="preserve">recommended to group all the files comprising </w:t>
      </w:r>
      <w:r w:rsidR="00D772C6" w:rsidRPr="00527518">
        <w:t>a</w:t>
      </w:r>
      <w:r w:rsidRPr="00527518">
        <w:t xml:space="preserve"> plugin in a subdirectory of its own having the same name as the plug-in (e.g. </w:t>
      </w:r>
      <w:r w:rsidRPr="00527518">
        <w:rPr>
          <w:rStyle w:val="Code"/>
          <w:i/>
        </w:rPr>
        <w:t>w2x_install_dir</w:t>
      </w:r>
      <w:r w:rsidRPr="00527518">
        <w:rPr>
          <w:rStyle w:val="Code"/>
        </w:rPr>
        <w:t>/plugin/rss/</w:t>
      </w:r>
      <w:r w:rsidRPr="00527518">
        <w:t xml:space="preserve">). </w:t>
      </w:r>
    </w:p>
    <w:p w14:paraId="7DD80E60" w14:textId="77777777" w:rsidR="00F071C6" w:rsidRPr="00527518" w:rsidRDefault="00F071C6" w:rsidP="00F071C6">
      <w:pPr>
        <w:pStyle w:val="Note"/>
      </w:pPr>
      <w:r w:rsidRPr="00527518">
        <w:t xml:space="preserve">If the </w:t>
      </w:r>
      <w:r w:rsidRPr="00527518">
        <w:rPr>
          <w:rStyle w:val="Code"/>
        </w:rPr>
        <w:t>.dmg</w:t>
      </w:r>
      <w:r w:rsidRPr="00527518">
        <w:t xml:space="preserve"> distribution has been used to install XMLmind Word To XML on the Mac, the plugin directory is </w:t>
      </w:r>
      <w:r w:rsidRPr="00527518">
        <w:rPr>
          <w:rStyle w:val="Code"/>
        </w:rPr>
        <w:t>WordToXML.app/Contents/Resources/w2x/plugin/</w:t>
      </w:r>
      <w:r w:rsidRPr="00527518">
        <w:t>.</w:t>
      </w:r>
    </w:p>
    <w:p w14:paraId="64AC78ED" w14:textId="77777777" w:rsidR="003A74A8" w:rsidRPr="00527518" w:rsidRDefault="003A74A8" w:rsidP="001976D7">
      <w:r w:rsidRPr="00527518">
        <w:t>Alternatively</w:t>
      </w:r>
      <w:r w:rsidR="00EF6DCC" w:rsidRPr="00527518">
        <w:t>,</w:t>
      </w:r>
      <w:r w:rsidRPr="00527518">
        <w:t xml:space="preserve"> this plugin may be installed anywhere you want provided that the directory containing the "</w:t>
      </w:r>
      <w:r w:rsidRPr="00527518">
        <w:rPr>
          <w:rStyle w:val="Code"/>
        </w:rPr>
        <w:t>.w2x_plugin</w:t>
      </w:r>
      <w:r w:rsidRPr="00527518">
        <w:t xml:space="preserve">" file is referenced in the </w:t>
      </w:r>
      <w:r w:rsidRPr="00527518">
        <w:rPr>
          <w:rStyle w:val="Variable"/>
        </w:rPr>
        <w:t>W2X_PLUGIN_PATH</w:t>
      </w:r>
      <w:r w:rsidRPr="00527518">
        <w:t xml:space="preserve"> environment variable</w:t>
      </w:r>
      <w:r w:rsidR="00E2048D" w:rsidRPr="00527518">
        <w:fldChar w:fldCharType="begin"/>
      </w:r>
      <w:r w:rsidR="00E2048D" w:rsidRPr="00527518">
        <w:instrText xml:space="preserve"> XE "W2X_PLUGIN_PATH, environment variable" </w:instrText>
      </w:r>
      <w:r w:rsidR="00E2048D" w:rsidRPr="00527518">
        <w:fldChar w:fldCharType="end"/>
      </w:r>
      <w:r w:rsidRPr="00527518">
        <w:t xml:space="preserve">. Example: </w:t>
      </w:r>
      <w:r w:rsidRPr="00527518">
        <w:rPr>
          <w:rStyle w:val="Code"/>
        </w:rPr>
        <w:t>set W2X_PLUGIN_PATH=C:\Us</w:t>
      </w:r>
      <w:r w:rsidR="0052540B" w:rsidRPr="00527518">
        <w:rPr>
          <w:rStyle w:val="Code"/>
        </w:rPr>
        <w:t>ers\John\w2x\rss;C:\</w:t>
      </w:r>
      <w:r w:rsidR="00D772C6" w:rsidRPr="00527518">
        <w:rPr>
          <w:rStyle w:val="Code"/>
        </w:rPr>
        <w:t>temp\</w:t>
      </w:r>
      <w:r w:rsidR="0052540B" w:rsidRPr="00527518">
        <w:rPr>
          <w:rStyle w:val="Code"/>
        </w:rPr>
        <w:t>w2x_plugins</w:t>
      </w:r>
      <w:r w:rsidRPr="00527518">
        <w:t>.</w:t>
      </w:r>
    </w:p>
    <w:p w14:paraId="47A80645" w14:textId="77777777" w:rsidR="00410D22" w:rsidRPr="00527518" w:rsidRDefault="00410D22" w:rsidP="00410D22">
      <w:r w:rsidRPr="00527518">
        <w:t xml:space="preserve">The </w:t>
      </w:r>
      <w:r w:rsidRPr="00527518">
        <w:rPr>
          <w:rStyle w:val="Variable"/>
        </w:rPr>
        <w:t>W2X_PLUGIN_PATH</w:t>
      </w:r>
      <w:r w:rsidRPr="00527518">
        <w:t xml:space="preserve"> environment variable (or</w:t>
      </w:r>
      <w:r w:rsidR="006611A2" w:rsidRPr="00527518">
        <w:t>,</w:t>
      </w:r>
      <w:r w:rsidRPr="00527518">
        <w:t xml:space="preserve"> equivalently</w:t>
      </w:r>
      <w:r w:rsidR="006611A2" w:rsidRPr="00527518">
        <w:t>,</w:t>
      </w:r>
      <w:r w:rsidRPr="00527518">
        <w:t xml:space="preserve"> the </w:t>
      </w:r>
      <w:r w:rsidRPr="00527518">
        <w:rPr>
          <w:rStyle w:val="Code"/>
        </w:rPr>
        <w:t>W2X_PLUGIN_PATH</w:t>
      </w:r>
      <w:r w:rsidRPr="00527518">
        <w:t xml:space="preserve"> Java</w:t>
      </w:r>
      <w:r w:rsidR="0052540B" w:rsidRPr="00527518">
        <w:rPr>
          <w:rFonts w:cstheme="minorHAnsi"/>
        </w:rPr>
        <w:t>™</w:t>
      </w:r>
      <w:r w:rsidRPr="00527518">
        <w:t xml:space="preserve"> system property; e.g. </w:t>
      </w:r>
      <w:r w:rsidR="0052540B" w:rsidRPr="00527518">
        <w:rPr>
          <w:rStyle w:val="Code"/>
        </w:rPr>
        <w:t>-DW2X_PLUGIN_PATH=C:\Users\John\w2x\rss;C:\</w:t>
      </w:r>
      <w:r w:rsidR="00660C6B" w:rsidRPr="00527518">
        <w:rPr>
          <w:rStyle w:val="Code"/>
        </w:rPr>
        <w:t>temp\</w:t>
      </w:r>
      <w:r w:rsidR="0052540B" w:rsidRPr="00527518">
        <w:rPr>
          <w:rStyle w:val="Code"/>
        </w:rPr>
        <w:t>w2x_plugins</w:t>
      </w:r>
      <w:r w:rsidR="0052540B" w:rsidRPr="00527518">
        <w:t>) may contain absolute or relative directory paths</w:t>
      </w:r>
      <w:r w:rsidR="00364512" w:rsidRPr="00527518">
        <w:t xml:space="preserve"> separated by semi-colons (</w:t>
      </w:r>
      <w:r w:rsidR="00364512" w:rsidRPr="00527518">
        <w:rPr>
          <w:rFonts w:cstheme="minorHAnsi"/>
        </w:rPr>
        <w:t>"</w:t>
      </w:r>
      <w:r w:rsidR="00364512" w:rsidRPr="00527518">
        <w:rPr>
          <w:rStyle w:val="Code"/>
        </w:rPr>
        <w:t>;</w:t>
      </w:r>
      <w:r w:rsidR="00364512" w:rsidRPr="00527518">
        <w:rPr>
          <w:rFonts w:cstheme="minorHAnsi"/>
        </w:rPr>
        <w:t>"</w:t>
      </w:r>
      <w:r w:rsidR="00364512" w:rsidRPr="00527518">
        <w:t>)</w:t>
      </w:r>
      <w:r w:rsidR="0052540B" w:rsidRPr="00527518">
        <w:t>.</w:t>
      </w:r>
      <w:r w:rsidR="00364512" w:rsidRPr="00527518">
        <w:t xml:space="preserve"> A relative path is relative to the current working directory.</w:t>
      </w:r>
    </w:p>
    <w:p w14:paraId="14056DAB" w14:textId="77777777" w:rsidR="00364512" w:rsidRPr="00527518" w:rsidRDefault="00364512" w:rsidP="00410D22">
      <w:r w:rsidRPr="00527518">
        <w:t xml:space="preserve">The </w:t>
      </w:r>
      <w:r w:rsidRPr="00527518">
        <w:rPr>
          <w:rStyle w:val="Variable"/>
        </w:rPr>
        <w:t>W2X_PLUGIN_PATH</w:t>
      </w:r>
      <w:r w:rsidRPr="00527518">
        <w:t xml:space="preserve"> environment variable may also contain </w:t>
      </w:r>
      <w:r w:rsidRPr="00527518">
        <w:rPr>
          <w:rFonts w:cstheme="minorHAnsi"/>
        </w:rPr>
        <w:t>"</w:t>
      </w:r>
      <w:r w:rsidRPr="00527518">
        <w:rPr>
          <w:rStyle w:val="Code"/>
        </w:rPr>
        <w:t>+</w:t>
      </w:r>
      <w:r w:rsidRPr="00527518">
        <w:rPr>
          <w:rFonts w:cstheme="minorHAnsi"/>
        </w:rPr>
        <w:t>"</w:t>
      </w:r>
      <w:r w:rsidRPr="00527518">
        <w:t xml:space="preserve">, which is a shorthand for </w:t>
      </w:r>
      <w:r w:rsidRPr="00527518">
        <w:rPr>
          <w:rStyle w:val="Code"/>
          <w:i/>
        </w:rPr>
        <w:t>w2x_install_dir</w:t>
      </w:r>
      <w:r w:rsidRPr="00527518">
        <w:rPr>
          <w:rStyle w:val="Code"/>
        </w:rPr>
        <w:t>/plugin/</w:t>
      </w:r>
      <w:r w:rsidRPr="00527518">
        <w:t xml:space="preserve">. Windows example: </w:t>
      </w:r>
      <w:r w:rsidRPr="00527518">
        <w:rPr>
          <w:rStyle w:val="Code"/>
        </w:rPr>
        <w:t>set W2X_PLUGIN_PATH=..\sample_plugins</w:t>
      </w:r>
      <w:r w:rsidRPr="00527518">
        <w:rPr>
          <w:rStyle w:val="Code"/>
          <w:b/>
        </w:rPr>
        <w:t>;+</w:t>
      </w:r>
      <w:r w:rsidRPr="00527518">
        <w:t>.</w:t>
      </w:r>
      <w:r w:rsidR="00350549" w:rsidRPr="00527518">
        <w:t xml:space="preserve"> Linux/</w:t>
      </w:r>
      <w:r w:rsidRPr="00527518">
        <w:t xml:space="preserve">macOS example: </w:t>
      </w:r>
      <w:r w:rsidRPr="00527518">
        <w:rPr>
          <w:rStyle w:val="Code"/>
        </w:rPr>
        <w:t>export W2X_PLUGIN_PATH=</w:t>
      </w:r>
      <w:r w:rsidRPr="00527518">
        <w:rPr>
          <w:rStyle w:val="Code"/>
          <w:b/>
        </w:rPr>
        <w:t>+;</w:t>
      </w:r>
      <w:r w:rsidRPr="00527518">
        <w:rPr>
          <w:rStyle w:val="Code"/>
        </w:rPr>
        <w:t>/home/john/w2x</w:t>
      </w:r>
      <w:r w:rsidR="002B2600" w:rsidRPr="00527518">
        <w:rPr>
          <w:rStyle w:val="Code"/>
        </w:rPr>
        <w:t>_plugins</w:t>
      </w:r>
      <w:r w:rsidRPr="00527518">
        <w:t>.</w:t>
      </w:r>
    </w:p>
    <w:p w14:paraId="2F4D027A" w14:textId="77777777" w:rsidR="00566237" w:rsidRPr="00527518" w:rsidRDefault="00566237">
      <w:r w:rsidRPr="00527518">
        <w:br w:type="page"/>
      </w:r>
    </w:p>
    <w:p w14:paraId="3864D57E" w14:textId="77777777" w:rsidR="000F567E" w:rsidRPr="00527518" w:rsidRDefault="000F567E" w:rsidP="000F567E">
      <w:pPr>
        <w:pStyle w:val="Heading1"/>
      </w:pPr>
      <w:bookmarkStart w:id="71" w:name="w2x_command"/>
      <w:bookmarkStart w:id="72" w:name="_Toc187486001"/>
      <w:bookmarkEnd w:id="71"/>
      <w:r w:rsidRPr="00527518">
        <w:lastRenderedPageBreak/>
        <w:t>The w2x command-line utility</w:t>
      </w:r>
      <w:bookmarkEnd w:id="72"/>
    </w:p>
    <w:p w14:paraId="0F5F0E14" w14:textId="77777777" w:rsidR="00692339" w:rsidRPr="00527518" w:rsidRDefault="00692339" w:rsidP="001C265D">
      <w:pPr>
        <w:pStyle w:val="Note"/>
      </w:pPr>
      <w:bookmarkStart w:id="73" w:name="where_is_w2x_when_dmg_install"/>
      <w:bookmarkEnd w:id="73"/>
      <w:r w:rsidRPr="00527518">
        <w:t xml:space="preserve">If the </w:t>
      </w:r>
      <w:r w:rsidRPr="00527518">
        <w:rPr>
          <w:rStyle w:val="Code"/>
        </w:rPr>
        <w:t>.dmg</w:t>
      </w:r>
      <w:r w:rsidRPr="00527518">
        <w:t xml:space="preserve"> distribution has been used to install XMLmind Word To XML on the Mac, the </w:t>
      </w:r>
      <w:r w:rsidRPr="00527518">
        <w:rPr>
          <w:rStyle w:val="Code"/>
        </w:rPr>
        <w:t>w2x</w:t>
      </w:r>
      <w:r w:rsidRPr="00527518">
        <w:t xml:space="preserve"> command-line utility is found in </w:t>
      </w:r>
      <w:r w:rsidR="001C265D" w:rsidRPr="00527518">
        <w:rPr>
          <w:rStyle w:val="Code"/>
        </w:rPr>
        <w:t>WordToXML</w:t>
      </w:r>
      <w:r w:rsidRPr="00527518">
        <w:rPr>
          <w:rStyle w:val="Code"/>
        </w:rPr>
        <w:t>.app/Contents/Resources/w2x/bin/</w:t>
      </w:r>
      <w:r w:rsidRPr="00527518">
        <w:t>.</w:t>
      </w:r>
    </w:p>
    <w:p w14:paraId="4CABDDCC" w14:textId="77777777" w:rsidR="00C57185" w:rsidRPr="00527518" w:rsidRDefault="00C57185" w:rsidP="00C57185">
      <w:pPr>
        <w:rPr>
          <w:rStyle w:val="Code"/>
          <w:i/>
        </w:rPr>
      </w:pPr>
      <w:r w:rsidRPr="00527518">
        <w:t xml:space="preserve">Usage: </w:t>
      </w:r>
      <w:r w:rsidRPr="00527518">
        <w:rPr>
          <w:rStyle w:val="Code"/>
        </w:rPr>
        <w:t xml:space="preserve">w2x </w:t>
      </w:r>
      <w:r w:rsidR="00736A1A" w:rsidRPr="00527518">
        <w:rPr>
          <w:rStyle w:val="Code"/>
        </w:rPr>
        <w:t xml:space="preserve">[-version] </w:t>
      </w:r>
      <w:r w:rsidRPr="00527518">
        <w:rPr>
          <w:rStyle w:val="Code"/>
        </w:rPr>
        <w:t>[-v|-vv] [</w:t>
      </w:r>
      <w:r w:rsidRPr="00527518">
        <w:rPr>
          <w:rStyle w:val="Code"/>
          <w:i/>
        </w:rPr>
        <w:t>Options</w:t>
      </w:r>
      <w:r w:rsidRPr="00527518">
        <w:rPr>
          <w:rStyle w:val="Code"/>
        </w:rPr>
        <w:t>]</w:t>
      </w:r>
      <w:r w:rsidR="007C00E4" w:rsidRPr="00527518">
        <w:rPr>
          <w:rStyle w:val="Code"/>
        </w:rPr>
        <w:t xml:space="preserve"> [-liststeps]</w:t>
      </w:r>
      <w:r w:rsidR="0065379F" w:rsidRPr="00527518">
        <w:rPr>
          <w:rStyle w:val="Code"/>
        </w:rPr>
        <w:t xml:space="preserve"> </w:t>
      </w:r>
      <w:r w:rsidRPr="00527518">
        <w:rPr>
          <w:rStyle w:val="Code"/>
          <w:i/>
        </w:rPr>
        <w:t>in_docx_file</w:t>
      </w:r>
      <w:r w:rsidRPr="00527518">
        <w:rPr>
          <w:rStyle w:val="Code"/>
        </w:rPr>
        <w:t xml:space="preserve"> </w:t>
      </w:r>
      <w:r w:rsidRPr="00527518">
        <w:rPr>
          <w:rStyle w:val="Code"/>
          <w:i/>
        </w:rPr>
        <w:t>out_file</w:t>
      </w:r>
    </w:p>
    <w:p w14:paraId="7868AE5A" w14:textId="77777777" w:rsidR="002463FE" w:rsidRPr="00527518" w:rsidRDefault="002463FE" w:rsidP="002463FE">
      <w:r w:rsidRPr="00527518">
        <w:t>Options are:</w:t>
      </w:r>
    </w:p>
    <w:p w14:paraId="62F5AB54" w14:textId="77777777" w:rsidR="00C57185" w:rsidRPr="00527518" w:rsidRDefault="00C57185" w:rsidP="00F85A95">
      <w:pPr>
        <w:pStyle w:val="Term"/>
      </w:pPr>
      <w:bookmarkStart w:id="74" w:name="option_o"/>
      <w:bookmarkEnd w:id="74"/>
      <w:r w:rsidRPr="00527518">
        <w:t>-o</w:t>
      </w:r>
      <w:r w:rsidR="00DA3174" w:rsidRPr="00527518">
        <w:fldChar w:fldCharType="begin"/>
      </w:r>
      <w:r w:rsidR="00654E03" w:rsidRPr="00527518">
        <w:instrText xml:space="preserve"> XE "-o, option" </w:instrText>
      </w:r>
      <w:r w:rsidR="00DA3174" w:rsidRPr="00527518">
        <w:fldChar w:fldCharType="end"/>
      </w:r>
      <w:r w:rsidRPr="00527518">
        <w:t xml:space="preserve"> </w:t>
      </w:r>
      <w:r w:rsidRPr="00527518">
        <w:rPr>
          <w:i/>
        </w:rPr>
        <w:t>format</w:t>
      </w:r>
    </w:p>
    <w:p w14:paraId="05BAA071" w14:textId="77777777" w:rsidR="00F85A95" w:rsidRPr="00527518" w:rsidRDefault="00C57185" w:rsidP="00F85A95">
      <w:pPr>
        <w:pStyle w:val="Definition"/>
      </w:pPr>
      <w:r w:rsidRPr="00527518">
        <w:t>This option automatically adds all the steps needed to convert</w:t>
      </w:r>
      <w:r w:rsidR="00EE492A" w:rsidRPr="00527518">
        <w:t xml:space="preserve"> </w:t>
      </w:r>
      <w:r w:rsidRPr="00527518">
        <w:t>input DOCX file to an output file having specified format.</w:t>
      </w:r>
      <w:r w:rsidR="00EE492A" w:rsidRPr="00527518">
        <w:t xml:space="preserve"> </w:t>
      </w:r>
    </w:p>
    <w:p w14:paraId="63A9CA3E" w14:textId="68A69675" w:rsidR="00C57185" w:rsidRPr="00527518" w:rsidRDefault="00C57185" w:rsidP="00C71AB9">
      <w:pPr>
        <w:pStyle w:val="Definition"/>
      </w:pPr>
      <w:r w:rsidRPr="00527518">
        <w:t xml:space="preserve">Possible formats: </w:t>
      </w:r>
      <w:r w:rsidRPr="00527518">
        <w:rPr>
          <w:rStyle w:val="Code"/>
        </w:rPr>
        <w:t>docbook</w:t>
      </w:r>
      <w:r w:rsidRPr="00527518">
        <w:t xml:space="preserve">, </w:t>
      </w:r>
      <w:r w:rsidRPr="00527518">
        <w:rPr>
          <w:rStyle w:val="Code"/>
        </w:rPr>
        <w:t>docbook5</w:t>
      </w:r>
      <w:r w:rsidRPr="00527518">
        <w:t>,</w:t>
      </w:r>
      <w:r w:rsidR="0005169B" w:rsidRPr="00527518">
        <w:t xml:space="preserve"> </w:t>
      </w:r>
      <w:r w:rsidR="0005169B" w:rsidRPr="00527518">
        <w:rPr>
          <w:rStyle w:val="Code"/>
        </w:rPr>
        <w:t>assembly</w:t>
      </w:r>
      <w:r w:rsidR="0005169B" w:rsidRPr="00527518">
        <w:t xml:space="preserve"> </w:t>
      </w:r>
      <w:r w:rsidR="0005169B" w:rsidRPr="00527518">
        <w:rPr>
          <w:sz w:val="18"/>
          <w:szCs w:val="18"/>
        </w:rPr>
        <w:t>(</w:t>
      </w:r>
      <w:hyperlink r:id="rId64" w:history="1">
        <w:r w:rsidR="0005169B" w:rsidRPr="00527518">
          <w:rPr>
            <w:rStyle w:val="Hyperlink"/>
            <w:sz w:val="18"/>
            <w:szCs w:val="18"/>
          </w:rPr>
          <w:t>DocBook V5.1 assembly</w:t>
        </w:r>
      </w:hyperlink>
      <w:r w:rsidR="0005169B" w:rsidRPr="00527518">
        <w:rPr>
          <w:sz w:val="18"/>
          <w:szCs w:val="18"/>
        </w:rPr>
        <w:t>)</w:t>
      </w:r>
      <w:r w:rsidR="0005169B" w:rsidRPr="00527518">
        <w:t>,</w:t>
      </w:r>
      <w:r w:rsidRPr="00527518">
        <w:t xml:space="preserve"> </w:t>
      </w:r>
      <w:r w:rsidRPr="00527518">
        <w:rPr>
          <w:rStyle w:val="Code"/>
        </w:rPr>
        <w:t>topic</w:t>
      </w:r>
      <w:r w:rsidRPr="00527518">
        <w:t xml:space="preserve">, </w:t>
      </w:r>
      <w:r w:rsidRPr="00527518">
        <w:rPr>
          <w:rStyle w:val="Code"/>
        </w:rPr>
        <w:t>map</w:t>
      </w:r>
      <w:r w:rsidRPr="00527518">
        <w:t xml:space="preserve">, </w:t>
      </w:r>
      <w:r w:rsidRPr="00527518">
        <w:rPr>
          <w:rStyle w:val="Code"/>
        </w:rPr>
        <w:t>bookmap</w:t>
      </w:r>
      <w:r w:rsidRPr="00527518">
        <w:t>,</w:t>
      </w:r>
      <w:r w:rsidR="00F04551" w:rsidRPr="00527518">
        <w:t xml:space="preserve"> </w:t>
      </w:r>
      <w:r w:rsidR="00F04551" w:rsidRPr="00527518">
        <w:rPr>
          <w:rStyle w:val="Code"/>
        </w:rPr>
        <w:t>xhtml_css</w:t>
      </w:r>
      <w:r w:rsidR="00F04551" w:rsidRPr="00527518">
        <w:t xml:space="preserve"> </w:t>
      </w:r>
      <w:r w:rsidR="00F04551" w:rsidRPr="00527518">
        <w:rPr>
          <w:sz w:val="18"/>
          <w:szCs w:val="18"/>
        </w:rPr>
        <w:t>(single-page styled HTML</w:t>
      </w:r>
      <w:r w:rsidR="00D618CC" w:rsidRPr="00527518">
        <w:rPr>
          <w:sz w:val="18"/>
          <w:szCs w:val="18"/>
        </w:rPr>
        <w:t xml:space="preserve">, that is, </w:t>
      </w:r>
      <w:r w:rsidR="00AF6F54" w:rsidRPr="00527518">
        <w:rPr>
          <w:sz w:val="18"/>
          <w:szCs w:val="18"/>
        </w:rPr>
        <w:t xml:space="preserve">single-page </w:t>
      </w:r>
      <w:r w:rsidR="00D618CC" w:rsidRPr="00527518">
        <w:rPr>
          <w:sz w:val="18"/>
          <w:szCs w:val="18"/>
        </w:rPr>
        <w:t>XHTML+CSS</w:t>
      </w:r>
      <w:r w:rsidR="00F04551" w:rsidRPr="00527518">
        <w:rPr>
          <w:sz w:val="18"/>
          <w:szCs w:val="18"/>
        </w:rPr>
        <w:t>)</w:t>
      </w:r>
      <w:r w:rsidR="00F04551" w:rsidRPr="00527518">
        <w:t>,</w:t>
      </w:r>
      <w:r w:rsidR="00EE492A" w:rsidRPr="00527518">
        <w:t xml:space="preserve"> </w:t>
      </w:r>
      <w:r w:rsidRPr="00527518">
        <w:rPr>
          <w:rStyle w:val="Code"/>
        </w:rPr>
        <w:t>xhtml_strict</w:t>
      </w:r>
      <w:r w:rsidRPr="00527518">
        <w:t xml:space="preserve">, </w:t>
      </w:r>
      <w:r w:rsidRPr="00527518">
        <w:rPr>
          <w:rStyle w:val="Code"/>
        </w:rPr>
        <w:t>xhtml_loose</w:t>
      </w:r>
      <w:r w:rsidRPr="00527518">
        <w:t xml:space="preserve">, </w:t>
      </w:r>
      <w:r w:rsidRPr="00527518">
        <w:rPr>
          <w:rStyle w:val="Code"/>
        </w:rPr>
        <w:t>xhtml1_1</w:t>
      </w:r>
      <w:r w:rsidRPr="00527518">
        <w:t xml:space="preserve">, </w:t>
      </w:r>
      <w:r w:rsidRPr="00527518">
        <w:rPr>
          <w:rStyle w:val="Code"/>
        </w:rPr>
        <w:t>xhtml5</w:t>
      </w:r>
      <w:r w:rsidR="00EB26E7" w:rsidRPr="00527518">
        <w:t xml:space="preserve">, </w:t>
      </w:r>
      <w:r w:rsidR="00EB26E7" w:rsidRPr="00527518">
        <w:rPr>
          <w:rStyle w:val="Code"/>
        </w:rPr>
        <w:t>frameset</w:t>
      </w:r>
      <w:r w:rsidR="00EB26E7" w:rsidRPr="00527518">
        <w:t xml:space="preserve"> </w:t>
      </w:r>
      <w:r w:rsidR="00F04551" w:rsidRPr="00527518">
        <w:rPr>
          <w:sz w:val="18"/>
          <w:szCs w:val="18"/>
        </w:rPr>
        <w:t>(multi-page styled HTML</w:t>
      </w:r>
      <w:r w:rsidR="00EB26E7" w:rsidRPr="00527518">
        <w:rPr>
          <w:sz w:val="18"/>
          <w:szCs w:val="18"/>
        </w:rPr>
        <w:t>)</w:t>
      </w:r>
      <w:r w:rsidR="00EB26E7" w:rsidRPr="00527518">
        <w:t>,</w:t>
      </w:r>
      <w:r w:rsidR="00F04551" w:rsidRPr="00527518">
        <w:t xml:space="preserve"> </w:t>
      </w:r>
      <w:r w:rsidR="00F04551" w:rsidRPr="00527518">
        <w:rPr>
          <w:rStyle w:val="Code"/>
        </w:rPr>
        <w:t>frameset_strict</w:t>
      </w:r>
      <w:r w:rsidR="00F04551" w:rsidRPr="00527518">
        <w:t xml:space="preserve"> </w:t>
      </w:r>
      <w:r w:rsidR="00F04551" w:rsidRPr="00527518">
        <w:rPr>
          <w:sz w:val="18"/>
          <w:szCs w:val="18"/>
        </w:rPr>
        <w:t>(multi-p</w:t>
      </w:r>
      <w:r w:rsidR="00D618CC" w:rsidRPr="00527518">
        <w:rPr>
          <w:sz w:val="18"/>
          <w:szCs w:val="18"/>
        </w:rPr>
        <w:t>age XHTML </w:t>
      </w:r>
      <w:r w:rsidR="00F04551" w:rsidRPr="00527518">
        <w:rPr>
          <w:sz w:val="18"/>
          <w:szCs w:val="18"/>
        </w:rPr>
        <w:t>1.0 Strict)</w:t>
      </w:r>
      <w:r w:rsidR="00F04551" w:rsidRPr="00527518">
        <w:t xml:space="preserve">, </w:t>
      </w:r>
      <w:r w:rsidR="00F04551" w:rsidRPr="00527518">
        <w:rPr>
          <w:rStyle w:val="Code"/>
        </w:rPr>
        <w:t>frameset_loose</w:t>
      </w:r>
      <w:r w:rsidR="00F04551" w:rsidRPr="00527518">
        <w:t xml:space="preserve"> </w:t>
      </w:r>
      <w:r w:rsidR="00F04551" w:rsidRPr="00527518">
        <w:rPr>
          <w:sz w:val="18"/>
          <w:szCs w:val="18"/>
        </w:rPr>
        <w:t>(multi-p</w:t>
      </w:r>
      <w:r w:rsidR="00D618CC" w:rsidRPr="00527518">
        <w:rPr>
          <w:sz w:val="18"/>
          <w:szCs w:val="18"/>
        </w:rPr>
        <w:t>age XHTML </w:t>
      </w:r>
      <w:r w:rsidR="00F04551" w:rsidRPr="00527518">
        <w:rPr>
          <w:sz w:val="18"/>
          <w:szCs w:val="18"/>
        </w:rPr>
        <w:t>1.0 Transitional)</w:t>
      </w:r>
      <w:r w:rsidR="00F04551" w:rsidRPr="00527518">
        <w:t xml:space="preserve">, </w:t>
      </w:r>
      <w:r w:rsidR="00F04551" w:rsidRPr="00527518">
        <w:rPr>
          <w:rStyle w:val="Code"/>
        </w:rPr>
        <w:t>frameset1_1</w:t>
      </w:r>
      <w:r w:rsidR="00F04551" w:rsidRPr="00527518">
        <w:t xml:space="preserve"> </w:t>
      </w:r>
      <w:r w:rsidR="00F04551" w:rsidRPr="00527518">
        <w:rPr>
          <w:sz w:val="18"/>
          <w:szCs w:val="18"/>
        </w:rPr>
        <w:t>(multi-p</w:t>
      </w:r>
      <w:r w:rsidR="00D618CC" w:rsidRPr="00527518">
        <w:rPr>
          <w:sz w:val="18"/>
          <w:szCs w:val="18"/>
        </w:rPr>
        <w:t>age XHTML </w:t>
      </w:r>
      <w:r w:rsidR="00F04551" w:rsidRPr="00527518">
        <w:rPr>
          <w:sz w:val="18"/>
          <w:szCs w:val="18"/>
        </w:rPr>
        <w:t>1.1)</w:t>
      </w:r>
      <w:r w:rsidR="00F04551" w:rsidRPr="00527518">
        <w:t xml:space="preserve">, </w:t>
      </w:r>
      <w:r w:rsidR="00F04551" w:rsidRPr="00527518">
        <w:rPr>
          <w:rStyle w:val="Code"/>
        </w:rPr>
        <w:t>frameset</w:t>
      </w:r>
      <w:r w:rsidR="00D618CC" w:rsidRPr="00527518">
        <w:rPr>
          <w:rStyle w:val="Code"/>
        </w:rPr>
        <w:t>5</w:t>
      </w:r>
      <w:r w:rsidR="00F04551" w:rsidRPr="00527518">
        <w:t xml:space="preserve"> </w:t>
      </w:r>
      <w:r w:rsidR="00F04551" w:rsidRPr="00527518">
        <w:rPr>
          <w:sz w:val="18"/>
          <w:szCs w:val="18"/>
        </w:rPr>
        <w:t>(multi-page XHTML</w:t>
      </w:r>
      <w:r w:rsidR="00D618CC" w:rsidRPr="00527518">
        <w:rPr>
          <w:sz w:val="18"/>
          <w:szCs w:val="18"/>
        </w:rPr>
        <w:t> </w:t>
      </w:r>
      <w:r w:rsidR="00F04551" w:rsidRPr="00527518">
        <w:rPr>
          <w:sz w:val="18"/>
          <w:szCs w:val="18"/>
        </w:rPr>
        <w:t>5.0)</w:t>
      </w:r>
      <w:r w:rsidR="00F04551" w:rsidRPr="00527518">
        <w:t>,</w:t>
      </w:r>
      <w:r w:rsidR="00EB26E7" w:rsidRPr="00527518">
        <w:t xml:space="preserve"> </w:t>
      </w:r>
      <w:r w:rsidR="00EB26E7" w:rsidRPr="00527518">
        <w:rPr>
          <w:rStyle w:val="Code"/>
        </w:rPr>
        <w:t>webhelp</w:t>
      </w:r>
      <w:r w:rsidR="00D618CC" w:rsidRPr="00527518">
        <w:t xml:space="preserve"> </w:t>
      </w:r>
      <w:r w:rsidR="00D618CC" w:rsidRPr="00527518">
        <w:rPr>
          <w:sz w:val="18"/>
          <w:szCs w:val="18"/>
        </w:rPr>
        <w:t>(Web Help containing styled HTML)</w:t>
      </w:r>
      <w:r w:rsidR="00D618CC" w:rsidRPr="00527518">
        <w:t xml:space="preserve">, </w:t>
      </w:r>
      <w:r w:rsidR="00D618CC" w:rsidRPr="00527518">
        <w:rPr>
          <w:rStyle w:val="Code"/>
        </w:rPr>
        <w:t>webhelp_strict</w:t>
      </w:r>
      <w:r w:rsidR="00D618CC" w:rsidRPr="00527518">
        <w:t xml:space="preserve"> </w:t>
      </w:r>
      <w:r w:rsidR="00D618CC" w:rsidRPr="00527518">
        <w:rPr>
          <w:sz w:val="18"/>
          <w:szCs w:val="18"/>
        </w:rPr>
        <w:t>(Web Help containing XHTML 1.0 Strict)</w:t>
      </w:r>
      <w:r w:rsidR="00D618CC" w:rsidRPr="00527518">
        <w:t xml:space="preserve">, </w:t>
      </w:r>
      <w:r w:rsidR="00D618CC" w:rsidRPr="00527518">
        <w:rPr>
          <w:rStyle w:val="Code"/>
        </w:rPr>
        <w:t>webhelp_loose</w:t>
      </w:r>
      <w:r w:rsidR="00D618CC" w:rsidRPr="00527518">
        <w:t xml:space="preserve"> </w:t>
      </w:r>
      <w:r w:rsidR="00D618CC" w:rsidRPr="00527518">
        <w:rPr>
          <w:sz w:val="18"/>
          <w:szCs w:val="18"/>
        </w:rPr>
        <w:t>(Web Help containing XHTML 1.0 Transitional)</w:t>
      </w:r>
      <w:r w:rsidR="00D618CC" w:rsidRPr="00527518">
        <w:t>,</w:t>
      </w:r>
      <w:r w:rsidR="00EB26E7" w:rsidRPr="00527518">
        <w:t xml:space="preserve"> </w:t>
      </w:r>
      <w:r w:rsidR="00D618CC" w:rsidRPr="00527518">
        <w:rPr>
          <w:rStyle w:val="Code"/>
        </w:rPr>
        <w:t>webhelp1_1</w:t>
      </w:r>
      <w:r w:rsidR="00D618CC" w:rsidRPr="00527518">
        <w:t xml:space="preserve"> </w:t>
      </w:r>
      <w:r w:rsidR="00D618CC" w:rsidRPr="00527518">
        <w:rPr>
          <w:sz w:val="18"/>
          <w:szCs w:val="18"/>
        </w:rPr>
        <w:t>(Web Help containing XHTML 1.1)</w:t>
      </w:r>
      <w:r w:rsidR="00D618CC" w:rsidRPr="00527518">
        <w:t xml:space="preserve">, </w:t>
      </w:r>
      <w:r w:rsidR="00D618CC" w:rsidRPr="00527518">
        <w:rPr>
          <w:rStyle w:val="Code"/>
        </w:rPr>
        <w:t>webhelp5</w:t>
      </w:r>
      <w:r w:rsidR="00D618CC" w:rsidRPr="00527518">
        <w:t xml:space="preserve"> </w:t>
      </w:r>
      <w:r w:rsidR="00D618CC" w:rsidRPr="00527518">
        <w:rPr>
          <w:sz w:val="18"/>
          <w:szCs w:val="18"/>
        </w:rPr>
        <w:t>(Web Help containing XHTML 5.0)</w:t>
      </w:r>
      <w:r w:rsidR="00D618CC" w:rsidRPr="00527518">
        <w:t xml:space="preserve">, </w:t>
      </w:r>
      <w:r w:rsidR="00EB26E7" w:rsidRPr="00527518">
        <w:rPr>
          <w:rStyle w:val="Code"/>
        </w:rPr>
        <w:t>epub</w:t>
      </w:r>
      <w:r w:rsidR="00D618CC" w:rsidRPr="00527518">
        <w:t xml:space="preserve"> </w:t>
      </w:r>
      <w:r w:rsidR="00D618CC" w:rsidRPr="00527518">
        <w:rPr>
          <w:sz w:val="18"/>
          <w:szCs w:val="18"/>
        </w:rPr>
        <w:t>(EPUB 2 containing styled XHTML 1.1)</w:t>
      </w:r>
      <w:r w:rsidR="00D618CC" w:rsidRPr="00527518">
        <w:t xml:space="preserve">, </w:t>
      </w:r>
      <w:r w:rsidR="00D618CC" w:rsidRPr="00527518">
        <w:rPr>
          <w:rStyle w:val="Code"/>
        </w:rPr>
        <w:t>epub1_1</w:t>
      </w:r>
      <w:r w:rsidR="00D618CC" w:rsidRPr="00527518">
        <w:t xml:space="preserve"> </w:t>
      </w:r>
      <w:r w:rsidR="00D618CC" w:rsidRPr="00527518">
        <w:rPr>
          <w:sz w:val="18"/>
          <w:szCs w:val="18"/>
        </w:rPr>
        <w:t>(EPUB 2 containing semantic XHTML 1.1)</w:t>
      </w:r>
      <w:r w:rsidR="00D618CC" w:rsidRPr="00527518">
        <w:t>.</w:t>
      </w:r>
    </w:p>
    <w:p w14:paraId="03C09966" w14:textId="77777777" w:rsidR="00D618CC" w:rsidRPr="00527518" w:rsidRDefault="00D618CC" w:rsidP="00D618CC">
      <w:pPr>
        <w:pStyle w:val="Definition"/>
      </w:pPr>
      <w:r w:rsidRPr="00527518">
        <w:t xml:space="preserve">The default output format is: </w:t>
      </w:r>
      <w:r w:rsidRPr="00527518">
        <w:rPr>
          <w:rStyle w:val="Code"/>
        </w:rPr>
        <w:t>xhtml_css</w:t>
      </w:r>
      <w:r w:rsidRPr="00527518">
        <w:t xml:space="preserve"> </w:t>
      </w:r>
      <w:r w:rsidRPr="00527518">
        <w:rPr>
          <w:sz w:val="18"/>
          <w:szCs w:val="18"/>
        </w:rPr>
        <w:t xml:space="preserve">(single-page styled HTML, that is, </w:t>
      </w:r>
      <w:r w:rsidR="00AF6F54" w:rsidRPr="00527518">
        <w:rPr>
          <w:sz w:val="18"/>
          <w:szCs w:val="18"/>
        </w:rPr>
        <w:t xml:space="preserve">single-page </w:t>
      </w:r>
      <w:r w:rsidRPr="00527518">
        <w:rPr>
          <w:sz w:val="18"/>
          <w:szCs w:val="18"/>
        </w:rPr>
        <w:t>XHTML+CSS)</w:t>
      </w:r>
      <w:r w:rsidRPr="00527518">
        <w:t>.</w:t>
      </w:r>
    </w:p>
    <w:p w14:paraId="0EC98E9D" w14:textId="77777777" w:rsidR="00C57185" w:rsidRPr="00527518" w:rsidRDefault="00C57185" w:rsidP="00C71AB9">
      <w:pPr>
        <w:pStyle w:val="Term"/>
      </w:pPr>
      <w:bookmarkStart w:id="75" w:name="option_p"/>
      <w:bookmarkEnd w:id="75"/>
      <w:r w:rsidRPr="00527518">
        <w:t>-p</w:t>
      </w:r>
      <w:r w:rsidR="00DA3174" w:rsidRPr="00527518">
        <w:fldChar w:fldCharType="begin"/>
      </w:r>
      <w:r w:rsidR="00654E03" w:rsidRPr="00527518">
        <w:instrText xml:space="preserve"> XE "-p, option" </w:instrText>
      </w:r>
      <w:r w:rsidR="00DA3174" w:rsidRPr="00527518">
        <w:fldChar w:fldCharType="end"/>
      </w:r>
      <w:r w:rsidRPr="00527518">
        <w:t xml:space="preserve"> </w:t>
      </w:r>
      <w:r w:rsidRPr="00527518">
        <w:rPr>
          <w:i/>
        </w:rPr>
        <w:t>name</w:t>
      </w:r>
      <w:r w:rsidRPr="00527518">
        <w:t xml:space="preserve"> </w:t>
      </w:r>
      <w:r w:rsidRPr="00527518">
        <w:rPr>
          <w:i/>
        </w:rPr>
        <w:t>value</w:t>
      </w:r>
    </w:p>
    <w:p w14:paraId="6570C51F" w14:textId="77777777" w:rsidR="00C57185" w:rsidRPr="00527518" w:rsidRDefault="00C57185" w:rsidP="00C71AB9">
      <w:pPr>
        <w:pStyle w:val="Definition"/>
      </w:pPr>
      <w:r w:rsidRPr="00527518">
        <w:t xml:space="preserve">Set parameter </w:t>
      </w:r>
      <w:r w:rsidRPr="00527518">
        <w:rPr>
          <w:i/>
        </w:rPr>
        <w:t>name</w:t>
      </w:r>
      <w:r w:rsidRPr="00527518">
        <w:t xml:space="preserve"> to </w:t>
      </w:r>
      <w:r w:rsidRPr="00527518">
        <w:rPr>
          <w:i/>
        </w:rPr>
        <w:t>value</w:t>
      </w:r>
      <w:r w:rsidRPr="00527518">
        <w:t>.</w:t>
      </w:r>
    </w:p>
    <w:p w14:paraId="324716EC" w14:textId="77777777" w:rsidR="00C57185" w:rsidRPr="00527518" w:rsidRDefault="00C57185" w:rsidP="00C71AB9">
      <w:pPr>
        <w:pStyle w:val="Definition"/>
      </w:pPr>
      <w:r w:rsidRPr="00527518">
        <w:t xml:space="preserve">Use parameter </w:t>
      </w:r>
      <w:r w:rsidRPr="00527518">
        <w:rPr>
          <w:rStyle w:val="Code"/>
          <w:i/>
        </w:rPr>
        <w:t>step_name</w:t>
      </w:r>
      <w:r w:rsidRPr="00527518">
        <w:rPr>
          <w:rStyle w:val="Code"/>
        </w:rPr>
        <w:t>.param_name</w:t>
      </w:r>
      <w:r w:rsidRPr="00527518">
        <w:t xml:space="preserve"> to parametrize the step</w:t>
      </w:r>
      <w:r w:rsidR="00EE492A" w:rsidRPr="00527518">
        <w:t xml:space="preserve"> </w:t>
      </w:r>
      <w:r w:rsidRPr="00527518">
        <w:t xml:space="preserve">called </w:t>
      </w:r>
      <w:r w:rsidRPr="00527518">
        <w:rPr>
          <w:i/>
        </w:rPr>
        <w:t>step_name</w:t>
      </w:r>
      <w:r w:rsidRPr="00527518">
        <w:t>.</w:t>
      </w:r>
    </w:p>
    <w:p w14:paraId="6C471B59" w14:textId="77777777" w:rsidR="00D36261" w:rsidRPr="00527518" w:rsidRDefault="00D36261" w:rsidP="00C71AB9">
      <w:pPr>
        <w:pStyle w:val="Definition"/>
      </w:pPr>
      <w:r w:rsidRPr="00527518">
        <w:t xml:space="preserve">Because they are used to parameterize named steps, the order of </w:t>
      </w:r>
      <w:r w:rsidRPr="00527518">
        <w:rPr>
          <w:rStyle w:val="Code"/>
        </w:rPr>
        <w:t>–p</w:t>
      </w:r>
      <w:r w:rsidRPr="00527518">
        <w:t xml:space="preserve"> and </w:t>
      </w:r>
      <w:r w:rsidRPr="00527518">
        <w:rPr>
          <w:rStyle w:val="Code"/>
        </w:rPr>
        <w:t>–pu</w:t>
      </w:r>
      <w:r w:rsidRPr="00527518">
        <w:t xml:space="preserve"> options relatively to options specifying conversions steps (</w:t>
      </w:r>
      <w:r w:rsidRPr="00527518">
        <w:rPr>
          <w:rStyle w:val="Code"/>
        </w:rPr>
        <w:t>-c</w:t>
      </w:r>
      <w:r w:rsidRPr="00527518">
        <w:t xml:space="preserve">, </w:t>
      </w:r>
      <w:r w:rsidRPr="00527518">
        <w:rPr>
          <w:rStyle w:val="Code"/>
        </w:rPr>
        <w:t>-e</w:t>
      </w:r>
      <w:r w:rsidRPr="00527518">
        <w:t xml:space="preserve">, </w:t>
      </w:r>
      <w:r w:rsidRPr="00527518">
        <w:rPr>
          <w:rStyle w:val="Code"/>
        </w:rPr>
        <w:t>-t</w:t>
      </w:r>
      <w:r w:rsidRPr="00527518">
        <w:t xml:space="preserve">, </w:t>
      </w:r>
      <w:r w:rsidR="00721F45" w:rsidRPr="00527518">
        <w:rPr>
          <w:rStyle w:val="Code"/>
        </w:rPr>
        <w:t>-step</w:t>
      </w:r>
      <w:r w:rsidR="00721F45" w:rsidRPr="00527518">
        <w:t xml:space="preserve">, </w:t>
      </w:r>
      <w:r w:rsidRPr="00527518">
        <w:t>etc) is not significant. For example: “</w:t>
      </w:r>
      <w:r w:rsidRPr="00527518">
        <w:rPr>
          <w:rStyle w:val="Code"/>
        </w:rPr>
        <w:t>-p convert.charset UTF-8 -c</w:t>
      </w:r>
      <w:r w:rsidRPr="00527518">
        <w:t>” is equivalent to “</w:t>
      </w:r>
      <w:r w:rsidRPr="00527518">
        <w:rPr>
          <w:rStyle w:val="Code"/>
        </w:rPr>
        <w:t>-c -p convert.charset UTF-8</w:t>
      </w:r>
      <w:r w:rsidRPr="00527518">
        <w:t>”.</w:t>
      </w:r>
    </w:p>
    <w:p w14:paraId="7EF10756" w14:textId="77777777" w:rsidR="00C57185" w:rsidRPr="00527518" w:rsidRDefault="00C57185" w:rsidP="00EB72D6">
      <w:pPr>
        <w:pStyle w:val="Term"/>
      </w:pPr>
      <w:bookmarkStart w:id="76" w:name="option_pu"/>
      <w:bookmarkEnd w:id="76"/>
      <w:r w:rsidRPr="00527518">
        <w:t>-pu</w:t>
      </w:r>
      <w:r w:rsidR="00DA3174" w:rsidRPr="00527518">
        <w:fldChar w:fldCharType="begin"/>
      </w:r>
      <w:r w:rsidR="00654E03" w:rsidRPr="00527518">
        <w:instrText xml:space="preserve"> XE "-pu, option" </w:instrText>
      </w:r>
      <w:r w:rsidR="00DA3174" w:rsidRPr="00527518">
        <w:fldChar w:fldCharType="end"/>
      </w:r>
      <w:r w:rsidRPr="00527518">
        <w:t xml:space="preserve"> </w:t>
      </w:r>
      <w:r w:rsidRPr="00527518">
        <w:rPr>
          <w:i/>
        </w:rPr>
        <w:t>name</w:t>
      </w:r>
      <w:r w:rsidRPr="00527518">
        <w:t xml:space="preserve"> </w:t>
      </w:r>
      <w:r w:rsidRPr="00527518">
        <w:rPr>
          <w:i/>
        </w:rPr>
        <w:t>URL_or_file</w:t>
      </w:r>
    </w:p>
    <w:p w14:paraId="7FB35E8E" w14:textId="77777777" w:rsidR="00C57185" w:rsidRPr="00527518" w:rsidRDefault="00EE492A" w:rsidP="00EB72D6">
      <w:pPr>
        <w:pStyle w:val="Definition"/>
      </w:pPr>
      <w:r w:rsidRPr="00527518">
        <w:t xml:space="preserve"> </w:t>
      </w:r>
      <w:r w:rsidR="00C57185" w:rsidRPr="00527518">
        <w:t xml:space="preserve">Same as </w:t>
      </w:r>
      <w:r w:rsidR="00C57185" w:rsidRPr="00527518">
        <w:rPr>
          <w:rStyle w:val="Code"/>
        </w:rPr>
        <w:t>-p</w:t>
      </w:r>
      <w:r w:rsidR="00C57185" w:rsidRPr="00527518">
        <w:t xml:space="preserve">, except that parameter value </w:t>
      </w:r>
      <w:r w:rsidR="00C57185" w:rsidRPr="00527518">
        <w:rPr>
          <w:i/>
        </w:rPr>
        <w:t>URL_or_file</w:t>
      </w:r>
      <w:r w:rsidR="00C57185" w:rsidRPr="00527518">
        <w:t xml:space="preserve"> is first</w:t>
      </w:r>
      <w:r w:rsidRPr="00527518">
        <w:t xml:space="preserve"> </w:t>
      </w:r>
      <w:r w:rsidR="00C57185" w:rsidRPr="00527518">
        <w:t>converted to an URL.</w:t>
      </w:r>
    </w:p>
    <w:p w14:paraId="1F3F7895" w14:textId="77777777" w:rsidR="00C57185" w:rsidRPr="00527518" w:rsidRDefault="00EE492A" w:rsidP="00EB72D6">
      <w:pPr>
        <w:pStyle w:val="Definition"/>
      </w:pPr>
      <w:r w:rsidRPr="00527518">
        <w:t xml:space="preserve"> </w:t>
      </w:r>
      <w:r w:rsidR="00C57185" w:rsidRPr="00527518">
        <w:rPr>
          <w:i/>
        </w:rPr>
        <w:t>URL_or_file</w:t>
      </w:r>
      <w:r w:rsidR="00C57185" w:rsidRPr="00527518">
        <w:t xml:space="preserve"> is an absolute or relative URL (</w:t>
      </w:r>
      <w:r w:rsidR="00C220EC" w:rsidRPr="00527518">
        <w:t xml:space="preserve">relative </w:t>
      </w:r>
      <w:r w:rsidR="00C57185" w:rsidRPr="00527518">
        <w:t>to current</w:t>
      </w:r>
      <w:r w:rsidRPr="00527518">
        <w:t xml:space="preserve"> </w:t>
      </w:r>
      <w:r w:rsidR="00C57185" w:rsidRPr="00527518">
        <w:t xml:space="preserve"> </w:t>
      </w:r>
      <w:r w:rsidR="00C57185" w:rsidRPr="00527518">
        <w:rPr>
          <w:rStyle w:val="Code"/>
        </w:rPr>
        <w:t>-f</w:t>
      </w:r>
      <w:r w:rsidR="00C57185" w:rsidRPr="00527518">
        <w:t xml:space="preserve"> options file if any, to current working directory</w:t>
      </w:r>
      <w:r w:rsidRPr="00527518">
        <w:t xml:space="preserve"> </w:t>
      </w:r>
      <w:r w:rsidR="00C57185" w:rsidRPr="00527518">
        <w:t>otherwise) or the filename of an existing file or directory.</w:t>
      </w:r>
    </w:p>
    <w:p w14:paraId="61019D81" w14:textId="77777777" w:rsidR="00C57185" w:rsidRPr="00527518" w:rsidRDefault="00C57185" w:rsidP="00F7626B">
      <w:pPr>
        <w:pStyle w:val="Term"/>
      </w:pPr>
      <w:bookmarkStart w:id="77" w:name="option_c"/>
      <w:bookmarkEnd w:id="77"/>
      <w:r w:rsidRPr="00527518">
        <w:t>-c</w:t>
      </w:r>
      <w:r w:rsidR="00DA3174" w:rsidRPr="00527518">
        <w:fldChar w:fldCharType="begin"/>
      </w:r>
      <w:r w:rsidR="00654E03" w:rsidRPr="00527518">
        <w:instrText xml:space="preserve"> XE "-c, option" </w:instrText>
      </w:r>
      <w:r w:rsidR="00DA3174" w:rsidRPr="00527518">
        <w:fldChar w:fldCharType="end"/>
      </w:r>
    </w:p>
    <w:p w14:paraId="1604529B" w14:textId="77777777" w:rsidR="00C57185" w:rsidRPr="00527518" w:rsidRDefault="00C57185" w:rsidP="00F7626B">
      <w:pPr>
        <w:pStyle w:val="Definition"/>
      </w:pPr>
      <w:r w:rsidRPr="00527518">
        <w:t xml:space="preserve">Add or replace </w:t>
      </w:r>
      <w:r w:rsidR="00C91632" w:rsidRPr="00527518">
        <w:t>“</w:t>
      </w:r>
      <w:r w:rsidRPr="00527518">
        <w:t>convert</w:t>
      </w:r>
      <w:r w:rsidR="00C91632" w:rsidRPr="00527518">
        <w:t>”</w:t>
      </w:r>
      <w:r w:rsidRPr="00527518">
        <w:t xml:space="preserve"> step. This step converts input</w:t>
      </w:r>
      <w:r w:rsidR="00EB72D6" w:rsidRPr="00527518">
        <w:t xml:space="preserve"> </w:t>
      </w:r>
      <w:r w:rsidRPr="00527518">
        <w:t xml:space="preserve">DOCX file to an in-memory XHTML </w:t>
      </w:r>
      <w:r w:rsidR="007331A0" w:rsidRPr="00527518">
        <w:t xml:space="preserve">+CSS </w:t>
      </w:r>
      <w:r w:rsidRPr="00527518">
        <w:t>document.</w:t>
      </w:r>
    </w:p>
    <w:p w14:paraId="3EE1B7A3" w14:textId="77777777" w:rsidR="00C57185" w:rsidRPr="00527518" w:rsidRDefault="00C57185" w:rsidP="00F7626B">
      <w:pPr>
        <w:pStyle w:val="Term"/>
      </w:pPr>
      <w:r w:rsidRPr="00527518">
        <w:lastRenderedPageBreak/>
        <w:t>-l</w:t>
      </w:r>
      <w:r w:rsidR="00DA3174" w:rsidRPr="00527518">
        <w:fldChar w:fldCharType="begin"/>
      </w:r>
      <w:r w:rsidR="00654E03" w:rsidRPr="00527518">
        <w:instrText xml:space="preserve"> XE "-l, option" </w:instrText>
      </w:r>
      <w:r w:rsidR="00DA3174" w:rsidRPr="00527518">
        <w:fldChar w:fldCharType="end"/>
      </w:r>
    </w:p>
    <w:p w14:paraId="744EABF2" w14:textId="77777777" w:rsidR="00C57185" w:rsidRPr="00527518" w:rsidRDefault="00C57185" w:rsidP="00F7626B">
      <w:pPr>
        <w:pStyle w:val="Definition"/>
      </w:pPr>
      <w:r w:rsidRPr="00527518">
        <w:t xml:space="preserve">Add or replace </w:t>
      </w:r>
      <w:r w:rsidR="00C91632" w:rsidRPr="00527518">
        <w:t>“</w:t>
      </w:r>
      <w:r w:rsidRPr="00527518">
        <w:t>load</w:t>
      </w:r>
      <w:r w:rsidR="00C91632" w:rsidRPr="00527518">
        <w:t>”</w:t>
      </w:r>
      <w:r w:rsidRPr="00527518">
        <w:t xml:space="preserve"> step. This step, mainly used to test</w:t>
      </w:r>
      <w:r w:rsidR="00F7626B" w:rsidRPr="00527518">
        <w:t xml:space="preserve"> </w:t>
      </w:r>
      <w:r w:rsidRPr="00527518">
        <w:t>XED scripts, loads input XML file.</w:t>
      </w:r>
    </w:p>
    <w:p w14:paraId="09276AEA" w14:textId="77777777" w:rsidR="00C57185" w:rsidRPr="00527518" w:rsidRDefault="00C57185" w:rsidP="00F7626B">
      <w:pPr>
        <w:pStyle w:val="Term"/>
      </w:pPr>
      <w:bookmarkStart w:id="78" w:name="option_e"/>
      <w:bookmarkEnd w:id="78"/>
      <w:r w:rsidRPr="00527518">
        <w:t>-e</w:t>
      </w:r>
      <w:r w:rsidR="00DA3174" w:rsidRPr="00527518">
        <w:fldChar w:fldCharType="begin"/>
      </w:r>
      <w:r w:rsidR="00654E03" w:rsidRPr="00527518">
        <w:instrText xml:space="preserve"> XE "-e, option" </w:instrText>
      </w:r>
      <w:r w:rsidR="00DA3174" w:rsidRPr="00527518">
        <w:fldChar w:fldCharType="end"/>
      </w:r>
      <w:r w:rsidRPr="00527518">
        <w:t xml:space="preserve"> </w:t>
      </w:r>
      <w:r w:rsidRPr="00527518">
        <w:rPr>
          <w:i/>
        </w:rPr>
        <w:t>xed_URL_or_file</w:t>
      </w:r>
    </w:p>
    <w:p w14:paraId="483D3A32" w14:textId="77777777" w:rsidR="00C57185" w:rsidRPr="00527518" w:rsidRDefault="00C57185" w:rsidP="00F7626B">
      <w:pPr>
        <w:pStyle w:val="Definition"/>
      </w:pPr>
      <w:r w:rsidRPr="00527518">
        <w:t xml:space="preserve">Add or replace </w:t>
      </w:r>
      <w:r w:rsidR="00C91632" w:rsidRPr="00527518">
        <w:t>“</w:t>
      </w:r>
      <w:r w:rsidRPr="00527518">
        <w:t>edit</w:t>
      </w:r>
      <w:r w:rsidR="00C91632" w:rsidRPr="00527518">
        <w:t xml:space="preserve">” </w:t>
      </w:r>
      <w:r w:rsidRPr="00527518">
        <w:t>step. This step edits in place input</w:t>
      </w:r>
      <w:r w:rsidR="00F7626B" w:rsidRPr="00527518">
        <w:t xml:space="preserve"> </w:t>
      </w:r>
      <w:r w:rsidRPr="00527518">
        <w:t xml:space="preserve">XHTML document using XED script </w:t>
      </w:r>
      <w:r w:rsidRPr="00527518">
        <w:rPr>
          <w:i/>
        </w:rPr>
        <w:t>xed_URL_or_file</w:t>
      </w:r>
      <w:r w:rsidRPr="00527518">
        <w:t>.</w:t>
      </w:r>
    </w:p>
    <w:p w14:paraId="6FEE69ED" w14:textId="77777777" w:rsidR="00C57185" w:rsidRPr="00527518" w:rsidRDefault="00C57185" w:rsidP="00F7626B">
      <w:pPr>
        <w:pStyle w:val="Term"/>
      </w:pPr>
      <w:r w:rsidRPr="00527518">
        <w:t>-e2</w:t>
      </w:r>
      <w:r w:rsidR="00DA3174" w:rsidRPr="00527518">
        <w:fldChar w:fldCharType="begin"/>
      </w:r>
      <w:r w:rsidR="00654E03" w:rsidRPr="00527518">
        <w:instrText xml:space="preserve"> XE "-e2, option" </w:instrText>
      </w:r>
      <w:r w:rsidR="00DA3174" w:rsidRPr="00527518">
        <w:fldChar w:fldCharType="end"/>
      </w:r>
      <w:r w:rsidRPr="00527518">
        <w:t xml:space="preserve"> </w:t>
      </w:r>
      <w:r w:rsidRPr="00527518">
        <w:rPr>
          <w:i/>
        </w:rPr>
        <w:t>xed_URL_or_file</w:t>
      </w:r>
    </w:p>
    <w:p w14:paraId="28629A2B" w14:textId="77777777" w:rsidR="00C57185" w:rsidRPr="00527518" w:rsidRDefault="00C57185" w:rsidP="00F7626B">
      <w:pPr>
        <w:pStyle w:val="Definition"/>
      </w:pPr>
      <w:r w:rsidRPr="00527518">
        <w:t xml:space="preserve">Add or replace </w:t>
      </w:r>
      <w:r w:rsidR="00C91632" w:rsidRPr="00527518">
        <w:t>“</w:t>
      </w:r>
      <w:r w:rsidRPr="00527518">
        <w:t>edit2</w:t>
      </w:r>
      <w:r w:rsidR="00C91632" w:rsidRPr="00527518">
        <w:t>”</w:t>
      </w:r>
      <w:r w:rsidRPr="00527518">
        <w:t xml:space="preserve"> step. This step edits in place input</w:t>
      </w:r>
      <w:r w:rsidR="00F7626B" w:rsidRPr="00527518">
        <w:t xml:space="preserve"> </w:t>
      </w:r>
      <w:r w:rsidRPr="00527518">
        <w:t xml:space="preserve">XHTML document using XED script </w:t>
      </w:r>
      <w:r w:rsidRPr="00527518">
        <w:rPr>
          <w:i/>
        </w:rPr>
        <w:t>xed_URL_or_file</w:t>
      </w:r>
      <w:r w:rsidRPr="00527518">
        <w:t>.</w:t>
      </w:r>
    </w:p>
    <w:p w14:paraId="69C11AD7" w14:textId="77777777" w:rsidR="00C57185" w:rsidRPr="00527518" w:rsidRDefault="00C57185" w:rsidP="0096289B">
      <w:pPr>
        <w:pStyle w:val="Term"/>
      </w:pPr>
      <w:bookmarkStart w:id="79" w:name="option_t"/>
      <w:bookmarkEnd w:id="79"/>
      <w:r w:rsidRPr="00527518">
        <w:t>-t</w:t>
      </w:r>
      <w:r w:rsidR="00DA3174" w:rsidRPr="00527518">
        <w:fldChar w:fldCharType="begin"/>
      </w:r>
      <w:r w:rsidR="00654E03" w:rsidRPr="00527518">
        <w:instrText xml:space="preserve"> XE "-t, option" </w:instrText>
      </w:r>
      <w:r w:rsidR="00DA3174" w:rsidRPr="00527518">
        <w:fldChar w:fldCharType="end"/>
      </w:r>
      <w:r w:rsidRPr="00527518">
        <w:t xml:space="preserve"> </w:t>
      </w:r>
      <w:r w:rsidRPr="00527518">
        <w:rPr>
          <w:i/>
        </w:rPr>
        <w:t>xslt_URL_or_file</w:t>
      </w:r>
    </w:p>
    <w:p w14:paraId="302FA54A" w14:textId="77777777" w:rsidR="00C57185" w:rsidRPr="00527518" w:rsidRDefault="00C57185" w:rsidP="0096289B">
      <w:pPr>
        <w:pStyle w:val="Definition"/>
      </w:pPr>
      <w:r w:rsidRPr="00527518">
        <w:t xml:space="preserve">Add or replace </w:t>
      </w:r>
      <w:r w:rsidR="00BD4B6D" w:rsidRPr="00527518">
        <w:t>“</w:t>
      </w:r>
      <w:r w:rsidRPr="00527518">
        <w:t>transform</w:t>
      </w:r>
      <w:r w:rsidR="00BD4B6D" w:rsidRPr="00527518">
        <w:t>”</w:t>
      </w:r>
      <w:r w:rsidRPr="00527518">
        <w:t xml:space="preserve"> step. This step transforms input</w:t>
      </w:r>
      <w:r w:rsidR="00F23F78" w:rsidRPr="00527518">
        <w:t xml:space="preserve"> </w:t>
      </w:r>
      <w:r w:rsidRPr="00527518">
        <w:t xml:space="preserve"> XML document or file using XSLT stylesheet </w:t>
      </w:r>
      <w:r w:rsidRPr="00527518">
        <w:rPr>
          <w:i/>
        </w:rPr>
        <w:t>xslt_URL_or_file</w:t>
      </w:r>
      <w:r w:rsidRPr="00527518">
        <w:t>.</w:t>
      </w:r>
    </w:p>
    <w:p w14:paraId="2EE4D30A" w14:textId="77777777" w:rsidR="00C57185" w:rsidRPr="00527518" w:rsidRDefault="00F23F78" w:rsidP="0096289B">
      <w:pPr>
        <w:pStyle w:val="Definition"/>
      </w:pPr>
      <w:r w:rsidRPr="00527518">
        <w:t xml:space="preserve"> </w:t>
      </w:r>
      <w:r w:rsidR="00C57185" w:rsidRPr="00527518">
        <w:t xml:space="preserve">The output file is specified by parameter </w:t>
      </w:r>
      <w:r w:rsidR="00C57185" w:rsidRPr="00527518">
        <w:rPr>
          <w:rStyle w:val="Code"/>
        </w:rPr>
        <w:t>transform.out-file</w:t>
      </w:r>
      <w:r w:rsidR="00C57185" w:rsidRPr="00527518">
        <w:t>.</w:t>
      </w:r>
    </w:p>
    <w:p w14:paraId="1B80E13B" w14:textId="77777777" w:rsidR="00C57185" w:rsidRPr="00527518" w:rsidRDefault="00C57185" w:rsidP="0096289B">
      <w:pPr>
        <w:pStyle w:val="Term"/>
      </w:pPr>
      <w:r w:rsidRPr="00527518">
        <w:t>-t2</w:t>
      </w:r>
      <w:r w:rsidR="00DA3174" w:rsidRPr="00527518">
        <w:fldChar w:fldCharType="begin"/>
      </w:r>
      <w:r w:rsidR="00654E03" w:rsidRPr="00527518">
        <w:instrText xml:space="preserve"> XE "-t2, option" </w:instrText>
      </w:r>
      <w:r w:rsidR="00DA3174" w:rsidRPr="00527518">
        <w:fldChar w:fldCharType="end"/>
      </w:r>
      <w:r w:rsidRPr="00527518">
        <w:t xml:space="preserve"> </w:t>
      </w:r>
      <w:r w:rsidRPr="00527518">
        <w:rPr>
          <w:i/>
        </w:rPr>
        <w:t>xslt_URL_or_file</w:t>
      </w:r>
    </w:p>
    <w:p w14:paraId="3A4D498F" w14:textId="77777777" w:rsidR="00C57185" w:rsidRPr="00527518" w:rsidRDefault="00F23F78" w:rsidP="0096289B">
      <w:pPr>
        <w:pStyle w:val="Definition"/>
      </w:pPr>
      <w:r w:rsidRPr="00527518">
        <w:t xml:space="preserve"> </w:t>
      </w:r>
      <w:r w:rsidR="00C57185" w:rsidRPr="00527518">
        <w:t xml:space="preserve">Add or replace </w:t>
      </w:r>
      <w:r w:rsidR="00BD4B6D" w:rsidRPr="00527518">
        <w:t>“</w:t>
      </w:r>
      <w:r w:rsidR="00C57185" w:rsidRPr="00527518">
        <w:t>transform2</w:t>
      </w:r>
      <w:r w:rsidR="00BD4B6D" w:rsidRPr="00527518">
        <w:t>”</w:t>
      </w:r>
      <w:r w:rsidR="00C57185" w:rsidRPr="00527518">
        <w:t xml:space="preserve"> step. This step transforms input</w:t>
      </w:r>
      <w:r w:rsidRPr="00527518">
        <w:t xml:space="preserve"> </w:t>
      </w:r>
      <w:r w:rsidR="00C57185" w:rsidRPr="00527518">
        <w:t xml:space="preserve">XML document or file using XSLT stylesheet </w:t>
      </w:r>
      <w:r w:rsidR="00C57185" w:rsidRPr="00527518">
        <w:rPr>
          <w:i/>
        </w:rPr>
        <w:t>xslt_URL_or_file</w:t>
      </w:r>
      <w:r w:rsidR="00C57185" w:rsidRPr="00527518">
        <w:t>.</w:t>
      </w:r>
    </w:p>
    <w:p w14:paraId="420BC479" w14:textId="77777777" w:rsidR="00C57185" w:rsidRPr="00527518" w:rsidRDefault="00C57185" w:rsidP="0096289B">
      <w:pPr>
        <w:pStyle w:val="Definition"/>
      </w:pPr>
      <w:r w:rsidRPr="00527518">
        <w:t xml:space="preserve">The output file is specified by parameter </w:t>
      </w:r>
      <w:r w:rsidRPr="00527518">
        <w:rPr>
          <w:rStyle w:val="Code"/>
        </w:rPr>
        <w:t>transform2.out-file</w:t>
      </w:r>
      <w:r w:rsidRPr="00527518">
        <w:t>.</w:t>
      </w:r>
    </w:p>
    <w:p w14:paraId="587D2169" w14:textId="77777777" w:rsidR="00C57185" w:rsidRPr="00527518" w:rsidRDefault="00C57185" w:rsidP="00EF0C87">
      <w:pPr>
        <w:pStyle w:val="Term"/>
      </w:pPr>
      <w:r w:rsidRPr="00527518">
        <w:t>-s</w:t>
      </w:r>
      <w:r w:rsidR="00DA3174" w:rsidRPr="00527518">
        <w:fldChar w:fldCharType="begin"/>
      </w:r>
      <w:r w:rsidR="00654E03" w:rsidRPr="00527518">
        <w:instrText xml:space="preserve"> XE "-s, option" </w:instrText>
      </w:r>
      <w:r w:rsidR="00DA3174" w:rsidRPr="00527518">
        <w:fldChar w:fldCharType="end"/>
      </w:r>
    </w:p>
    <w:p w14:paraId="53778F9C" w14:textId="77777777" w:rsidR="00C57185" w:rsidRPr="00527518" w:rsidRDefault="00C57185" w:rsidP="00EF0C87">
      <w:pPr>
        <w:pStyle w:val="Definition"/>
      </w:pPr>
      <w:r w:rsidRPr="00527518">
        <w:t xml:space="preserve">Add or replace </w:t>
      </w:r>
      <w:r w:rsidR="00BD4B6D" w:rsidRPr="00527518">
        <w:t>“</w:t>
      </w:r>
      <w:r w:rsidRPr="00527518">
        <w:t>save</w:t>
      </w:r>
      <w:r w:rsidR="00BD4B6D" w:rsidRPr="00527518">
        <w:t>”</w:t>
      </w:r>
      <w:r w:rsidRPr="00527518">
        <w:t xml:space="preserve"> step. This step saves to disk input</w:t>
      </w:r>
      <w:r w:rsidR="00F23F78" w:rsidRPr="00527518">
        <w:t xml:space="preserve"> </w:t>
      </w:r>
      <w:r w:rsidRPr="00527518">
        <w:t>XHTML document.</w:t>
      </w:r>
    </w:p>
    <w:p w14:paraId="2CCD450A" w14:textId="77777777" w:rsidR="00C57185" w:rsidRPr="00527518" w:rsidRDefault="00C57185" w:rsidP="00EF0C87">
      <w:pPr>
        <w:pStyle w:val="Definition"/>
      </w:pPr>
      <w:r w:rsidRPr="00527518">
        <w:t xml:space="preserve">The output file is specified by parameter </w:t>
      </w:r>
      <w:r w:rsidRPr="00527518">
        <w:rPr>
          <w:rStyle w:val="Code"/>
        </w:rPr>
        <w:t>save.out-file</w:t>
      </w:r>
      <w:r w:rsidRPr="00527518">
        <w:t>.</w:t>
      </w:r>
    </w:p>
    <w:p w14:paraId="59DE63A7" w14:textId="77777777" w:rsidR="00C57185" w:rsidRPr="00527518" w:rsidRDefault="00C57185" w:rsidP="00CD78E4">
      <w:pPr>
        <w:pStyle w:val="Term"/>
      </w:pPr>
      <w:bookmarkStart w:id="80" w:name="option_step"/>
      <w:bookmarkEnd w:id="80"/>
      <w:r w:rsidRPr="00527518">
        <w:t>-step:</w:t>
      </w:r>
      <w:r w:rsidRPr="00527518">
        <w:rPr>
          <w:i/>
        </w:rPr>
        <w:t>java_class_name</w:t>
      </w:r>
      <w:r w:rsidRPr="00527518">
        <w:t>:</w:t>
      </w:r>
      <w:r w:rsidRPr="00527518">
        <w:rPr>
          <w:i/>
        </w:rPr>
        <w:t>step_name</w:t>
      </w:r>
      <w:r w:rsidR="00DA3174" w:rsidRPr="00527518">
        <w:rPr>
          <w:i/>
        </w:rPr>
        <w:fldChar w:fldCharType="begin"/>
      </w:r>
      <w:r w:rsidR="00654E03" w:rsidRPr="00527518">
        <w:instrText xml:space="preserve"> XE "-step, option" </w:instrText>
      </w:r>
      <w:r w:rsidR="00DA3174" w:rsidRPr="00527518">
        <w:rPr>
          <w:i/>
        </w:rPr>
        <w:fldChar w:fldCharType="end"/>
      </w:r>
    </w:p>
    <w:p w14:paraId="43A1E166" w14:textId="77777777" w:rsidR="00C57185" w:rsidRPr="00527518" w:rsidRDefault="00CD78E4" w:rsidP="00CD78E4">
      <w:pPr>
        <w:pStyle w:val="Definition"/>
      </w:pPr>
      <w:r w:rsidRPr="00527518">
        <w:t xml:space="preserve"> </w:t>
      </w:r>
      <w:r w:rsidR="00C57185" w:rsidRPr="00527518">
        <w:t xml:space="preserve">Add or replace step called </w:t>
      </w:r>
      <w:r w:rsidR="00C57185" w:rsidRPr="00527518">
        <w:rPr>
          <w:i/>
        </w:rPr>
        <w:t>step_name</w:t>
      </w:r>
      <w:r w:rsidR="00C57185" w:rsidRPr="00527518">
        <w:t xml:space="preserve"> by an instance of</w:t>
      </w:r>
      <w:r w:rsidRPr="00527518">
        <w:t xml:space="preserve"> </w:t>
      </w:r>
      <w:r w:rsidR="00C57185" w:rsidRPr="00527518">
        <w:t>Java</w:t>
      </w:r>
      <w:r w:rsidR="00BD4B6D" w:rsidRPr="00527518">
        <w:t>™</w:t>
      </w:r>
      <w:r w:rsidR="00C57185" w:rsidRPr="00527518">
        <w:t xml:space="preserve"> class </w:t>
      </w:r>
      <w:r w:rsidR="00C57185" w:rsidRPr="00527518">
        <w:rPr>
          <w:i/>
        </w:rPr>
        <w:t>java_class_name</w:t>
      </w:r>
      <w:r w:rsidR="00C62C43" w:rsidRPr="00527518">
        <w:t xml:space="preserve"> deriving from </w:t>
      </w:r>
      <w:r w:rsidR="004E4487" w:rsidRPr="00527518">
        <w:rPr>
          <w:rStyle w:val="Code"/>
        </w:rPr>
        <w:t>com.xmlmind.w2x.processor.ProcessStep</w:t>
      </w:r>
      <w:r w:rsidR="00C62C43" w:rsidRPr="00527518">
        <w:t>.</w:t>
      </w:r>
    </w:p>
    <w:p w14:paraId="3450D6D4" w14:textId="77777777" w:rsidR="00C57185" w:rsidRPr="00527518" w:rsidRDefault="00C57185" w:rsidP="00CD78E4">
      <w:pPr>
        <w:pStyle w:val="Term"/>
      </w:pPr>
      <w:r w:rsidRPr="00527518">
        <w:t>-f</w:t>
      </w:r>
      <w:r w:rsidR="00DA3174" w:rsidRPr="00527518">
        <w:fldChar w:fldCharType="begin"/>
      </w:r>
      <w:r w:rsidR="00654E03" w:rsidRPr="00527518">
        <w:instrText xml:space="preserve"> XE "-f, option" </w:instrText>
      </w:r>
      <w:r w:rsidR="00DA3174" w:rsidRPr="00527518">
        <w:fldChar w:fldCharType="end"/>
      </w:r>
      <w:r w:rsidRPr="00527518">
        <w:t xml:space="preserve"> </w:t>
      </w:r>
      <w:r w:rsidRPr="00527518">
        <w:rPr>
          <w:i/>
        </w:rPr>
        <w:t>options_URL_or_file</w:t>
      </w:r>
    </w:p>
    <w:p w14:paraId="1C4E5584" w14:textId="77777777" w:rsidR="00C57185" w:rsidRPr="00527518" w:rsidRDefault="00CD78E4" w:rsidP="00CD78E4">
      <w:pPr>
        <w:pStyle w:val="Definition"/>
      </w:pPr>
      <w:r w:rsidRPr="00527518">
        <w:t xml:space="preserve"> </w:t>
      </w:r>
      <w:r w:rsidR="00C57185" w:rsidRPr="00527518">
        <w:t xml:space="preserve">Load one or more of the above options from </w:t>
      </w:r>
      <w:r w:rsidR="00C57185" w:rsidRPr="00527518">
        <w:rPr>
          <w:i/>
        </w:rPr>
        <w:t>options_URL_or_file</w:t>
      </w:r>
      <w:r w:rsidR="00C57185" w:rsidRPr="00527518">
        <w:t>,</w:t>
      </w:r>
      <w:r w:rsidRPr="00527518">
        <w:t xml:space="preserve"> </w:t>
      </w:r>
      <w:r w:rsidR="00C57185" w:rsidRPr="00527518">
        <w:t xml:space="preserve"> a plain UTF-8 text file</w:t>
      </w:r>
    </w:p>
    <w:p w14:paraId="04335BE9" w14:textId="77777777" w:rsidR="00CD78E4" w:rsidRPr="00527518" w:rsidRDefault="00CD78E4" w:rsidP="00CD78E4">
      <w:pPr>
        <w:pStyle w:val="Term"/>
      </w:pPr>
      <w:r w:rsidRPr="00527518">
        <w:t>-v</w:t>
      </w:r>
      <w:r w:rsidR="00DA3174" w:rsidRPr="00527518">
        <w:fldChar w:fldCharType="begin"/>
      </w:r>
      <w:r w:rsidR="00654E03" w:rsidRPr="00527518">
        <w:instrText xml:space="preserve"> XE "-v, option" </w:instrText>
      </w:r>
      <w:r w:rsidR="00DA3174" w:rsidRPr="00527518">
        <w:fldChar w:fldCharType="end"/>
      </w:r>
    </w:p>
    <w:p w14:paraId="41599A8A" w14:textId="77777777" w:rsidR="00C57185" w:rsidRPr="00527518" w:rsidRDefault="00C57185" w:rsidP="00CD78E4">
      <w:pPr>
        <w:pStyle w:val="Term"/>
      </w:pPr>
      <w:r w:rsidRPr="00527518">
        <w:t>-vv</w:t>
      </w:r>
      <w:r w:rsidR="00DA3174" w:rsidRPr="00527518">
        <w:fldChar w:fldCharType="begin"/>
      </w:r>
      <w:r w:rsidR="00654E03" w:rsidRPr="00527518">
        <w:instrText xml:space="preserve"> XE "-vv, option" </w:instrText>
      </w:r>
      <w:r w:rsidR="00DA3174" w:rsidRPr="00527518">
        <w:fldChar w:fldCharType="end"/>
      </w:r>
    </w:p>
    <w:p w14:paraId="258A7002" w14:textId="77777777" w:rsidR="00C112ED" w:rsidRPr="00527518" w:rsidRDefault="00C112ED" w:rsidP="00CD78E4">
      <w:pPr>
        <w:pStyle w:val="Term"/>
      </w:pPr>
      <w:r w:rsidRPr="00527518">
        <w:t>-vvv</w:t>
      </w:r>
      <w:r w:rsidRPr="00527518">
        <w:fldChar w:fldCharType="begin"/>
      </w:r>
      <w:r w:rsidRPr="00527518">
        <w:instrText xml:space="preserve"> XE "-vvv, option" </w:instrText>
      </w:r>
      <w:r w:rsidRPr="00527518">
        <w:fldChar w:fldCharType="end"/>
      </w:r>
    </w:p>
    <w:p w14:paraId="4AF7C854" w14:textId="77777777" w:rsidR="00C57185" w:rsidRPr="00527518" w:rsidRDefault="00CD78E4" w:rsidP="00CD78E4">
      <w:pPr>
        <w:pStyle w:val="Definition"/>
      </w:pPr>
      <w:r w:rsidRPr="00527518">
        <w:t xml:space="preserve"> </w:t>
      </w:r>
      <w:r w:rsidR="00C57185" w:rsidRPr="00527518">
        <w:t>Verbose.</w:t>
      </w:r>
      <w:r w:rsidR="00B17EC5" w:rsidRPr="00527518">
        <w:t xml:space="preserve"> More Vs means more verbose.</w:t>
      </w:r>
    </w:p>
    <w:p w14:paraId="1ECD22EC" w14:textId="77777777" w:rsidR="00C57185" w:rsidRPr="00527518" w:rsidRDefault="00C57185" w:rsidP="00CD78E4">
      <w:pPr>
        <w:pStyle w:val="Term"/>
      </w:pPr>
      <w:r w:rsidRPr="00527518">
        <w:t>-version</w:t>
      </w:r>
      <w:r w:rsidR="00DA3174" w:rsidRPr="00527518">
        <w:fldChar w:fldCharType="begin"/>
      </w:r>
      <w:r w:rsidR="00654E03" w:rsidRPr="00527518">
        <w:instrText xml:space="preserve"> XE "-version, option" </w:instrText>
      </w:r>
      <w:r w:rsidR="00DA3174" w:rsidRPr="00527518">
        <w:fldChar w:fldCharType="end"/>
      </w:r>
    </w:p>
    <w:p w14:paraId="3EC17A7F" w14:textId="77777777" w:rsidR="000F567E" w:rsidRPr="00527518" w:rsidRDefault="00CD78E4" w:rsidP="00CD78E4">
      <w:pPr>
        <w:pStyle w:val="Definition"/>
      </w:pPr>
      <w:r w:rsidRPr="00527518">
        <w:t xml:space="preserve"> </w:t>
      </w:r>
      <w:r w:rsidR="00C57185" w:rsidRPr="00527518">
        <w:t>Print version number and exit.</w:t>
      </w:r>
    </w:p>
    <w:p w14:paraId="02357C5E" w14:textId="147292E0" w:rsidR="00334578" w:rsidRPr="00527518" w:rsidRDefault="00334578" w:rsidP="00334578">
      <w:pPr>
        <w:pStyle w:val="Term"/>
      </w:pPr>
      <w:bookmarkStart w:id="81" w:name="option_liststeps"/>
      <w:bookmarkEnd w:id="81"/>
      <w:r w:rsidRPr="00527518">
        <w:t>-printenv</w:t>
      </w:r>
      <w:r w:rsidRPr="00527518">
        <w:fldChar w:fldCharType="begin"/>
      </w:r>
      <w:r w:rsidRPr="00527518">
        <w:instrText xml:space="preserve"> XE "-</w:instrText>
      </w:r>
      <w:r w:rsidR="00C874E9" w:rsidRPr="00527518">
        <w:instrText>printenv</w:instrText>
      </w:r>
      <w:r w:rsidRPr="00527518">
        <w:instrText xml:space="preserve">, option" </w:instrText>
      </w:r>
      <w:r w:rsidRPr="00527518">
        <w:fldChar w:fldCharType="end"/>
      </w:r>
    </w:p>
    <w:p w14:paraId="58F0C54A" w14:textId="4D306E6B" w:rsidR="00334578" w:rsidRPr="00527518" w:rsidRDefault="00004437" w:rsidP="00334578">
      <w:pPr>
        <w:pStyle w:val="Definition"/>
      </w:pPr>
      <w:r w:rsidRPr="00527518">
        <w:t>Print supported environment variables/system properties and exit</w:t>
      </w:r>
      <w:r w:rsidR="00334578" w:rsidRPr="00527518">
        <w:t>.</w:t>
      </w:r>
      <w:r w:rsidR="00030CE8" w:rsidRPr="00527518">
        <w:t xml:space="preserve"> Example:</w:t>
      </w:r>
    </w:p>
    <w:p w14:paraId="41A99D18" w14:textId="5B2BE781" w:rsidR="00030CE8" w:rsidRPr="00527518" w:rsidRDefault="00030CE8" w:rsidP="00FC5658">
      <w:pPr>
        <w:pStyle w:val="ProgramListing"/>
        <w:ind w:left="360"/>
      </w:pPr>
      <w:r w:rsidRPr="00527518">
        <w:lastRenderedPageBreak/>
        <w:t>C:\&gt; w2x -printenv</w:t>
      </w:r>
    </w:p>
    <w:p w14:paraId="22FC7F75" w14:textId="77777777" w:rsidR="00030CE8" w:rsidRPr="00527518" w:rsidRDefault="00030CE8" w:rsidP="00FC5658">
      <w:pPr>
        <w:pStyle w:val="ProgramListing"/>
        <w:ind w:left="360"/>
      </w:pPr>
      <w:r w:rsidRPr="00527518">
        <w:t>W2X_TRACE=</w:t>
      </w:r>
    </w:p>
    <w:p w14:paraId="4BB267E5" w14:textId="77777777" w:rsidR="00030CE8" w:rsidRPr="00527518" w:rsidRDefault="00030CE8" w:rsidP="00FC5658">
      <w:pPr>
        <w:pStyle w:val="ProgramListing"/>
        <w:ind w:left="360"/>
      </w:pPr>
      <w:r w:rsidRPr="00527518">
        <w:t>(Supported values are: "image", "math" or "all".)</w:t>
      </w:r>
    </w:p>
    <w:p w14:paraId="1648A578" w14:textId="77777777" w:rsidR="00030CE8" w:rsidRPr="00527518" w:rsidRDefault="00030CE8" w:rsidP="00FC5658">
      <w:pPr>
        <w:pStyle w:val="ProgramListing"/>
        <w:ind w:left="360"/>
      </w:pPr>
    </w:p>
    <w:p w14:paraId="152C06AD" w14:textId="77777777" w:rsidR="00902319" w:rsidRPr="00527518" w:rsidRDefault="00030CE8" w:rsidP="00FC5658">
      <w:pPr>
        <w:pStyle w:val="ProgramListing"/>
        <w:ind w:left="360"/>
      </w:pPr>
      <w:r w:rsidRPr="00527518">
        <w:t>W2X_IMAGE_CONVERSIONS=</w:t>
      </w:r>
    </w:p>
    <w:p w14:paraId="32DE9EAF" w14:textId="4E5AFC1F" w:rsidR="00902319" w:rsidRPr="00527518" w:rsidRDefault="00030CE8" w:rsidP="00FC5658">
      <w:pPr>
        <w:pStyle w:val="ProgramListing"/>
        <w:ind w:left="360"/>
      </w:pPr>
      <w:r w:rsidRPr="00527518">
        <w:t>.wmf.svg</w:t>
      </w:r>
      <w:r w:rsidR="00902319" w:rsidRPr="00527518">
        <w:t xml:space="preserve"> </w:t>
      </w:r>
      <w:r w:rsidRPr="00527518">
        <w:t>java:com.xmlmind.w2x_ext.wmf_converter.WMFConverterFactory;</w:t>
      </w:r>
    </w:p>
    <w:p w14:paraId="4C675AC9" w14:textId="1F3794B3" w:rsidR="00902319" w:rsidRPr="00527518" w:rsidRDefault="00030CE8" w:rsidP="00FC5658">
      <w:pPr>
        <w:pStyle w:val="ProgramListing"/>
        <w:ind w:left="360"/>
      </w:pPr>
      <w:r w:rsidRPr="00527518">
        <w:t>.emf.png.wmf.png</w:t>
      </w:r>
      <w:r w:rsidR="00902319" w:rsidRPr="00527518">
        <w:t xml:space="preserve"> </w:t>
      </w:r>
      <w:r w:rsidRPr="00527518">
        <w:t>java:com.xmlmind.w2x_ext.emf2png.EMF2PNG;</w:t>
      </w:r>
    </w:p>
    <w:p w14:paraId="1F5A818D" w14:textId="453E1326" w:rsidR="00902319" w:rsidRPr="00527518" w:rsidRDefault="00030CE8" w:rsidP="00FC5658">
      <w:pPr>
        <w:pStyle w:val="ProgramListing"/>
        <w:ind w:left="360"/>
      </w:pPr>
      <w:r w:rsidRPr="00527518">
        <w:t>.bmp.jpg.bmp.jpeg.bmp.png.gif.jpg.gif.jpeg.gif.png</w:t>
      </w:r>
    </w:p>
    <w:p w14:paraId="29FF5428" w14:textId="11534997" w:rsidR="00902319" w:rsidRPr="00527518" w:rsidRDefault="00030CE8" w:rsidP="00FC5658">
      <w:pPr>
        <w:pStyle w:val="ProgramListing"/>
        <w:ind w:left="360"/>
      </w:pPr>
      <w:r w:rsidRPr="00527518">
        <w:t>.jpeg.png.jpg.png.png.jpg.png.jpeg.tif.jpg.tif.jpeg</w:t>
      </w:r>
    </w:p>
    <w:p w14:paraId="63AE781D" w14:textId="43B0638D" w:rsidR="00902319" w:rsidRPr="00527518" w:rsidRDefault="00030CE8" w:rsidP="00FC5658">
      <w:pPr>
        <w:pStyle w:val="ProgramListing"/>
        <w:ind w:left="360"/>
      </w:pPr>
      <w:r w:rsidRPr="00527518">
        <w:t>.tif.png.tiff.jpg.tiff.jpeg.tiff.png.wbmp.jpg.wbmp.jpeg</w:t>
      </w:r>
    </w:p>
    <w:p w14:paraId="2D6B8469" w14:textId="3D2CE243" w:rsidR="00030CE8" w:rsidRPr="00527518" w:rsidRDefault="00030CE8" w:rsidP="00FC5658">
      <w:pPr>
        <w:pStyle w:val="ProgramListing"/>
        <w:ind w:left="360"/>
      </w:pPr>
      <w:r w:rsidRPr="00527518">
        <w:t>.wbmp.png java:com.xmlmind.w2x.docx.image.ImageConverterFactoryImpl</w:t>
      </w:r>
    </w:p>
    <w:p w14:paraId="1F852DE9" w14:textId="77777777" w:rsidR="0073022B" w:rsidRPr="00527518" w:rsidRDefault="0073022B" w:rsidP="0073022B">
      <w:pPr>
        <w:pStyle w:val="Term"/>
      </w:pPr>
      <w:r w:rsidRPr="00527518">
        <w:t>-liststeps</w:t>
      </w:r>
      <w:r w:rsidR="00C112ED" w:rsidRPr="00527518">
        <w:fldChar w:fldCharType="begin"/>
      </w:r>
      <w:r w:rsidR="00C112ED" w:rsidRPr="00527518">
        <w:instrText xml:space="preserve"> XE "-liststeps, option" </w:instrText>
      </w:r>
      <w:r w:rsidR="00C112ED" w:rsidRPr="00527518">
        <w:fldChar w:fldCharType="end"/>
      </w:r>
    </w:p>
    <w:p w14:paraId="533EF9F7" w14:textId="77777777" w:rsidR="0073022B" w:rsidRPr="00527518" w:rsidRDefault="0073022B" w:rsidP="0073022B">
      <w:pPr>
        <w:pStyle w:val="Definition"/>
      </w:pPr>
      <w:r w:rsidRPr="00527518">
        <w:t>List the conversion steps to be executed and exit. This option is useful to determine how to customize the conversion steps. Example:</w:t>
      </w:r>
    </w:p>
    <w:p w14:paraId="32086D05" w14:textId="77777777" w:rsidR="0073022B" w:rsidRPr="00527518" w:rsidRDefault="0073022B" w:rsidP="00FC5658">
      <w:pPr>
        <w:pStyle w:val="ProgramListing"/>
        <w:ind w:left="360"/>
      </w:pPr>
      <w:r w:rsidRPr="00527518">
        <w:t>$ w2x -o bookmap -liststeps</w:t>
      </w:r>
    </w:p>
    <w:p w14:paraId="084B2F10" w14:textId="77777777" w:rsidR="0073022B" w:rsidRPr="00527518" w:rsidRDefault="0073022B" w:rsidP="00FC5658">
      <w:pPr>
        <w:pStyle w:val="ProgramListing"/>
        <w:ind w:left="360"/>
      </w:pPr>
      <w:r w:rsidRPr="00527518">
        <w:t>-step:com.xmlmind.w2x.processor.ConvertStep:convert</w:t>
      </w:r>
    </w:p>
    <w:p w14:paraId="47592EE9" w14:textId="77777777" w:rsidR="0073022B" w:rsidRPr="00527518" w:rsidRDefault="0073022B" w:rsidP="00FC5658">
      <w:pPr>
        <w:pStyle w:val="ProgramListing"/>
        <w:ind w:left="360"/>
      </w:pPr>
      <w:r w:rsidRPr="00527518">
        <w:t>-p convert.create-mathml-object no</w:t>
      </w:r>
    </w:p>
    <w:p w14:paraId="43698007" w14:textId="77777777" w:rsidR="0073022B" w:rsidRPr="00527518" w:rsidRDefault="0073022B" w:rsidP="00FC5658">
      <w:pPr>
        <w:pStyle w:val="ProgramListing"/>
        <w:ind w:left="360"/>
      </w:pPr>
      <w:r w:rsidRPr="00527518">
        <w:t>-p convert.set-column-number yes</w:t>
      </w:r>
    </w:p>
    <w:p w14:paraId="41616F26" w14:textId="77777777" w:rsidR="0073022B" w:rsidRPr="00527518" w:rsidRDefault="0073022B" w:rsidP="00FC5658">
      <w:pPr>
        <w:pStyle w:val="ProgramListing"/>
        <w:ind w:left="360"/>
      </w:pPr>
      <w:r w:rsidRPr="00527518">
        <w:t>-step:com.xmlmind.w2x.processor.EditStep:edit</w:t>
      </w:r>
    </w:p>
    <w:p w14:paraId="51F1E024" w14:textId="77777777" w:rsidR="0073022B" w:rsidRPr="00527518" w:rsidRDefault="0073022B" w:rsidP="00FC5658">
      <w:pPr>
        <w:pStyle w:val="ProgramListing"/>
        <w:ind w:left="360"/>
      </w:pPr>
      <w:r w:rsidRPr="00527518">
        <w:t>-p edit.xed-url-or-file file:/opt/w2x/xed/main.xed</w:t>
      </w:r>
    </w:p>
    <w:p w14:paraId="4730AF07" w14:textId="77777777" w:rsidR="0073022B" w:rsidRPr="00527518" w:rsidRDefault="0073022B" w:rsidP="00FC5658">
      <w:pPr>
        <w:pStyle w:val="ProgramListing"/>
        <w:ind w:left="360"/>
      </w:pPr>
      <w:r w:rsidRPr="00527518">
        <w:t>-step:com.xmlmind.w2x.processor.TransformStep:transform</w:t>
      </w:r>
    </w:p>
    <w:p w14:paraId="31B7733D" w14:textId="77777777" w:rsidR="0073022B" w:rsidRPr="00527518" w:rsidRDefault="0073022B" w:rsidP="00FC5658">
      <w:pPr>
        <w:pStyle w:val="ProgramListing"/>
        <w:ind w:left="360"/>
      </w:pPr>
      <w:r w:rsidRPr="00527518">
        <w:t>-p transform.out-file %{~pnO}.dita</w:t>
      </w:r>
    </w:p>
    <w:p w14:paraId="65CCC0E0" w14:textId="77777777" w:rsidR="0073022B" w:rsidRPr="00527518" w:rsidRDefault="0073022B" w:rsidP="00FC5658">
      <w:pPr>
        <w:pStyle w:val="ProgramListing"/>
        <w:ind w:left="360"/>
      </w:pPr>
      <w:r w:rsidRPr="00527518">
        <w:t>-p transform.single-topic no</w:t>
      </w:r>
    </w:p>
    <w:p w14:paraId="7B1049C8" w14:textId="77777777" w:rsidR="0073022B" w:rsidRPr="00527518" w:rsidRDefault="0073022B" w:rsidP="00FC5658">
      <w:pPr>
        <w:pStyle w:val="ProgramListing"/>
        <w:ind w:left="360"/>
      </w:pPr>
      <w:r w:rsidRPr="00527518">
        <w:t>-p transform.xslt-url-or-file file:/opt/w2x/xslt/topic.xslt</w:t>
      </w:r>
    </w:p>
    <w:p w14:paraId="3AEB79E3" w14:textId="77777777" w:rsidR="0073022B" w:rsidRPr="00527518" w:rsidRDefault="0073022B" w:rsidP="00FC5658">
      <w:pPr>
        <w:pStyle w:val="ProgramListing"/>
        <w:ind w:left="360"/>
      </w:pPr>
      <w:r w:rsidRPr="00527518">
        <w:t>-step:com.xmlmind.w2x.processor.TransformStep:transform2</w:t>
      </w:r>
    </w:p>
    <w:p w14:paraId="76AFD998" w14:textId="77777777" w:rsidR="0073022B" w:rsidRPr="00527518" w:rsidRDefault="0073022B" w:rsidP="00FC5658">
      <w:pPr>
        <w:pStyle w:val="ProgramListing"/>
        <w:ind w:left="360"/>
      </w:pPr>
      <w:r w:rsidRPr="00527518">
        <w:t>-p transform2.xslt-url-or-file file:/opt/w2x/xslt/bookmap.xslt</w:t>
      </w:r>
    </w:p>
    <w:p w14:paraId="533B9E25" w14:textId="77777777" w:rsidR="0073022B" w:rsidRPr="00527518" w:rsidRDefault="0073022B" w:rsidP="00FC5658">
      <w:pPr>
        <w:pStyle w:val="ProgramListing"/>
        <w:ind w:left="360"/>
      </w:pPr>
      <w:r w:rsidRPr="00527518">
        <w:t>-p transform2.topic-type %{transform.topic-type}</w:t>
      </w:r>
    </w:p>
    <w:p w14:paraId="312ECA15" w14:textId="77777777" w:rsidR="0073022B" w:rsidRPr="00527518" w:rsidRDefault="0073022B" w:rsidP="00FC5658">
      <w:pPr>
        <w:pStyle w:val="ProgramListing"/>
        <w:ind w:left="360"/>
      </w:pPr>
      <w:r w:rsidRPr="00527518">
        <w:t>-p transform2.output-path %{~po}</w:t>
      </w:r>
    </w:p>
    <w:p w14:paraId="6B0B5CE5" w14:textId="77777777" w:rsidR="0073022B" w:rsidRPr="00527518" w:rsidRDefault="0073022B" w:rsidP="00FC5658">
      <w:pPr>
        <w:pStyle w:val="ProgramListing"/>
        <w:ind w:left="360"/>
      </w:pPr>
      <w:r w:rsidRPr="00527518">
        <w:t>-step:com.xmlmind.w2x.processor.DeleteFilesStep:cleanUp</w:t>
      </w:r>
    </w:p>
    <w:p w14:paraId="2DF7B228" w14:textId="77777777" w:rsidR="0073022B" w:rsidRPr="00527518" w:rsidRDefault="0073022B" w:rsidP="00FC5658">
      <w:pPr>
        <w:pStyle w:val="ProgramListing"/>
        <w:ind w:left="360"/>
      </w:pPr>
      <w:r w:rsidRPr="00527518">
        <w:t>-p cleanUp.files %{~pnO}.dita</w:t>
      </w:r>
    </w:p>
    <w:p w14:paraId="127A70D7" w14:textId="0E8BE458" w:rsidR="00736FF8" w:rsidRPr="00527518" w:rsidRDefault="00736FF8" w:rsidP="00FC5658">
      <w:pPr>
        <w:ind w:left="360"/>
      </w:pPr>
      <w:r w:rsidRPr="00527518">
        <w:fldChar w:fldCharType="begin"/>
      </w:r>
      <w:r w:rsidRPr="00527518">
        <w:instrText xml:space="preserve"> XE "plugin" </w:instrText>
      </w:r>
      <w:r w:rsidRPr="00527518">
        <w:fldChar w:fldCharType="end"/>
      </w:r>
      <w:r w:rsidRPr="00527518">
        <w:t xml:space="preserve">The </w:t>
      </w:r>
      <w:r w:rsidRPr="00527518">
        <w:rPr>
          <w:rStyle w:val="Code"/>
        </w:rPr>
        <w:t>-liststeps</w:t>
      </w:r>
      <w:r w:rsidRPr="00527518">
        <w:t xml:space="preserve"> is also useful when developing a </w:t>
      </w:r>
      <w:hyperlink w:anchor="w2x_plugin" w:history="1">
        <w:r w:rsidRPr="00527518">
          <w:rPr>
            <w:rStyle w:val="Hyperlink"/>
          </w:rPr>
          <w:t>plugin</w:t>
        </w:r>
      </w:hyperlink>
      <w:r w:rsidRPr="00527518">
        <w:t xml:space="preserve">. It may be used to learn how a stock conversion (e.g. </w:t>
      </w:r>
      <w:r w:rsidRPr="00527518">
        <w:rPr>
          <w:rStyle w:val="Code"/>
        </w:rPr>
        <w:t>bookmap</w:t>
      </w:r>
      <w:r w:rsidRPr="00527518">
        <w:t xml:space="preserve">) </w:t>
      </w:r>
      <w:r w:rsidR="00AB0FE2" w:rsidRPr="00527518">
        <w:t xml:space="preserve">is implemented to get some inspiration when developing </w:t>
      </w:r>
      <w:r w:rsidR="00800359" w:rsidRPr="00527518">
        <w:t>your</w:t>
      </w:r>
      <w:r w:rsidR="00AB0FE2" w:rsidRPr="00527518">
        <w:t xml:space="preserve"> own plugin.</w:t>
      </w:r>
    </w:p>
    <w:p w14:paraId="7E47A671" w14:textId="77777777" w:rsidR="009E3613" w:rsidRPr="00527518" w:rsidRDefault="009E3613" w:rsidP="009E3613">
      <w:pPr>
        <w:pStyle w:val="Heading2"/>
      </w:pPr>
      <w:bookmarkStart w:id="82" w:name="option_p_variables"/>
      <w:bookmarkStart w:id="83" w:name="_Toc187486002"/>
      <w:bookmarkEnd w:id="82"/>
      <w:r w:rsidRPr="00527518">
        <w:t xml:space="preserve">Variables substituted in the </w:t>
      </w:r>
      <w:r w:rsidR="00B4523E" w:rsidRPr="00527518">
        <w:t xml:space="preserve">parameter </w:t>
      </w:r>
      <w:r w:rsidRPr="00527518">
        <w:t xml:space="preserve">values passed to the </w:t>
      </w:r>
      <w:r w:rsidRPr="00527518">
        <w:rPr>
          <w:rStyle w:val="Code"/>
        </w:rPr>
        <w:t>–p</w:t>
      </w:r>
      <w:r w:rsidRPr="00527518">
        <w:t xml:space="preserve"> and </w:t>
      </w:r>
      <w:r w:rsidRPr="00527518">
        <w:rPr>
          <w:rStyle w:val="Code"/>
        </w:rPr>
        <w:t>–pu</w:t>
      </w:r>
      <w:r w:rsidRPr="00527518">
        <w:t xml:space="preserve"> options</w:t>
      </w:r>
      <w:bookmarkEnd w:id="83"/>
    </w:p>
    <w:p w14:paraId="1DC9420D" w14:textId="06022821" w:rsidR="009F5910" w:rsidRPr="00527518" w:rsidRDefault="00E374BB" w:rsidP="009E3613">
      <w:r w:rsidRPr="00527518">
        <w:t>The following variables are substituted in the</w:t>
      </w:r>
      <w:r w:rsidR="00BC51A4" w:rsidRPr="00527518">
        <w:t xml:space="preserve"> parameter </w:t>
      </w:r>
      <w:r w:rsidRPr="00527518">
        <w:t xml:space="preserve">values passed to the </w:t>
      </w:r>
      <w:hyperlink w:anchor="option_p" w:history="1">
        <w:r w:rsidRPr="00527518">
          <w:rPr>
            <w:rStyle w:val="Hyperlink"/>
            <w:rFonts w:ascii="Courier New" w:hAnsi="Courier New" w:cs="Courier New"/>
            <w:sz w:val="18"/>
            <w:szCs w:val="18"/>
          </w:rPr>
          <w:t>–p</w:t>
        </w:r>
      </w:hyperlink>
      <w:r w:rsidRPr="00527518">
        <w:t xml:space="preserve"> and </w:t>
      </w:r>
      <w:hyperlink w:anchor="option_pu" w:history="1">
        <w:r w:rsidRPr="00527518">
          <w:rPr>
            <w:rStyle w:val="Hyperlink"/>
            <w:rFonts w:ascii="Courier New" w:hAnsi="Courier New" w:cs="Courier New"/>
            <w:sz w:val="18"/>
            <w:szCs w:val="18"/>
          </w:rPr>
          <w:t>–pu</w:t>
        </w:r>
      </w:hyperlink>
      <w:r w:rsidRPr="00527518">
        <w:t xml:space="preserve"> options</w:t>
      </w:r>
      <w:r w:rsidR="00A20700" w:rsidRPr="00527518">
        <w:t xml:space="preserve">. </w:t>
      </w:r>
    </w:p>
    <w:tbl>
      <w:tblPr>
        <w:tblStyle w:val="TableGrid"/>
        <w:tblW w:w="0" w:type="auto"/>
        <w:tblLook w:val="04A0" w:firstRow="1" w:lastRow="0" w:firstColumn="1" w:lastColumn="0" w:noHBand="0" w:noVBand="1"/>
      </w:tblPr>
      <w:tblGrid>
        <w:gridCol w:w="1680"/>
        <w:gridCol w:w="3367"/>
        <w:gridCol w:w="4303"/>
      </w:tblGrid>
      <w:tr w:rsidR="00DA1EAA" w:rsidRPr="00527518" w14:paraId="75669F94" w14:textId="77777777" w:rsidTr="004C4456">
        <w:trPr>
          <w:tblHeader/>
        </w:trPr>
        <w:tc>
          <w:tcPr>
            <w:tcW w:w="1728" w:type="dxa"/>
            <w:shd w:val="clear" w:color="auto" w:fill="DBE5F1" w:themeFill="accent1" w:themeFillTint="33"/>
          </w:tcPr>
          <w:p w14:paraId="4CF7B015" w14:textId="77777777" w:rsidR="00DA1EAA" w:rsidRPr="00527518" w:rsidRDefault="001B1283" w:rsidP="001B1283">
            <w:pPr>
              <w:jc w:val="center"/>
              <w:rPr>
                <w:b/>
              </w:rPr>
            </w:pPr>
            <w:r w:rsidRPr="00527518">
              <w:rPr>
                <w:b/>
              </w:rPr>
              <w:t>Variable</w:t>
            </w:r>
          </w:p>
        </w:tc>
        <w:tc>
          <w:tcPr>
            <w:tcW w:w="3510" w:type="dxa"/>
            <w:shd w:val="clear" w:color="auto" w:fill="DBE5F1" w:themeFill="accent1" w:themeFillTint="33"/>
          </w:tcPr>
          <w:p w14:paraId="552AFAC8" w14:textId="77777777" w:rsidR="00DA1EAA" w:rsidRPr="00527518" w:rsidRDefault="001B1283" w:rsidP="001B1283">
            <w:pPr>
              <w:jc w:val="center"/>
              <w:rPr>
                <w:b/>
              </w:rPr>
            </w:pPr>
            <w:r w:rsidRPr="00527518">
              <w:rPr>
                <w:b/>
              </w:rPr>
              <w:t>Description</w:t>
            </w:r>
          </w:p>
        </w:tc>
        <w:tc>
          <w:tcPr>
            <w:tcW w:w="4338" w:type="dxa"/>
            <w:shd w:val="clear" w:color="auto" w:fill="DBE5F1" w:themeFill="accent1" w:themeFillTint="33"/>
          </w:tcPr>
          <w:p w14:paraId="6CE3ACBC" w14:textId="77777777" w:rsidR="00DA1EAA" w:rsidRPr="00527518" w:rsidRDefault="001B1283" w:rsidP="001B1283">
            <w:pPr>
              <w:jc w:val="center"/>
              <w:rPr>
                <w:b/>
              </w:rPr>
            </w:pPr>
            <w:r w:rsidRPr="00527518">
              <w:rPr>
                <w:b/>
              </w:rPr>
              <w:t>Example</w:t>
            </w:r>
          </w:p>
        </w:tc>
      </w:tr>
      <w:tr w:rsidR="00DA1EAA" w:rsidRPr="00527518" w14:paraId="70748C0C" w14:textId="77777777" w:rsidTr="004C4456">
        <w:tc>
          <w:tcPr>
            <w:tcW w:w="1728" w:type="dxa"/>
          </w:tcPr>
          <w:p w14:paraId="7D04F78F" w14:textId="77777777" w:rsidR="00DA1EAA" w:rsidRPr="00527518" w:rsidRDefault="004C4456" w:rsidP="004C4456">
            <w:pPr>
              <w:jc w:val="center"/>
            </w:pPr>
            <w:r w:rsidRPr="00527518">
              <w:rPr>
                <w:rStyle w:val="Code"/>
              </w:rPr>
              <w:t>%{I}</w:t>
            </w:r>
          </w:p>
        </w:tc>
        <w:tc>
          <w:tcPr>
            <w:tcW w:w="3510" w:type="dxa"/>
          </w:tcPr>
          <w:p w14:paraId="429A2076" w14:textId="77777777" w:rsidR="00DA1EAA" w:rsidRPr="00527518" w:rsidRDefault="004C4456" w:rsidP="009E3613">
            <w:r w:rsidRPr="00527518">
              <w:t>Full path of the input DOCX file.</w:t>
            </w:r>
          </w:p>
        </w:tc>
        <w:tc>
          <w:tcPr>
            <w:tcW w:w="4338" w:type="dxa"/>
          </w:tcPr>
          <w:p w14:paraId="2DDC1DEB" w14:textId="77777777" w:rsidR="00DA1EAA" w:rsidRPr="00527518" w:rsidRDefault="009F5910" w:rsidP="009E3613">
            <w:r w:rsidRPr="00527518">
              <w:rPr>
                <w:rStyle w:val="Code"/>
              </w:rPr>
              <w:t>C:\My</w:t>
            </w:r>
            <w:r w:rsidRPr="00527518">
              <w:t> </w:t>
            </w:r>
            <w:r w:rsidRPr="00527518">
              <w:rPr>
                <w:rStyle w:val="Code"/>
              </w:rPr>
              <w:t>Docs\report.docx</w:t>
            </w:r>
          </w:p>
        </w:tc>
      </w:tr>
      <w:tr w:rsidR="00DA1EAA" w:rsidRPr="00527518" w14:paraId="54D957EF" w14:textId="77777777" w:rsidTr="004C4456">
        <w:tc>
          <w:tcPr>
            <w:tcW w:w="1728" w:type="dxa"/>
          </w:tcPr>
          <w:p w14:paraId="422D93BB" w14:textId="77777777" w:rsidR="00DA1EAA" w:rsidRPr="00527518" w:rsidRDefault="004C4456" w:rsidP="004C4456">
            <w:pPr>
              <w:jc w:val="center"/>
            </w:pPr>
            <w:r w:rsidRPr="00527518">
              <w:rPr>
                <w:rStyle w:val="Code"/>
              </w:rPr>
              <w:t>%{O}</w:t>
            </w:r>
          </w:p>
        </w:tc>
        <w:tc>
          <w:tcPr>
            <w:tcW w:w="3510" w:type="dxa"/>
          </w:tcPr>
          <w:p w14:paraId="69895202" w14:textId="77777777" w:rsidR="00DA1EAA" w:rsidRPr="00527518" w:rsidRDefault="004C4456" w:rsidP="009E3613">
            <w:r w:rsidRPr="00527518">
              <w:t>Full path of the output XML file.</w:t>
            </w:r>
          </w:p>
        </w:tc>
        <w:tc>
          <w:tcPr>
            <w:tcW w:w="4338" w:type="dxa"/>
          </w:tcPr>
          <w:p w14:paraId="541C1834" w14:textId="77777777" w:rsidR="00DA1EAA" w:rsidRPr="00527518" w:rsidRDefault="009F5910" w:rsidP="009E3613">
            <w:r w:rsidRPr="00527518">
              <w:rPr>
                <w:rStyle w:val="Code"/>
              </w:rPr>
              <w:t>C:\My Docs\out\report.xml</w:t>
            </w:r>
          </w:p>
        </w:tc>
      </w:tr>
      <w:tr w:rsidR="00DA1EAA" w:rsidRPr="00527518" w14:paraId="2EC268C0" w14:textId="77777777" w:rsidTr="004C4456">
        <w:tc>
          <w:tcPr>
            <w:tcW w:w="1728" w:type="dxa"/>
          </w:tcPr>
          <w:p w14:paraId="310F4BE2" w14:textId="77777777" w:rsidR="00DA1EAA" w:rsidRPr="00527518" w:rsidRDefault="004C4456" w:rsidP="004C4456">
            <w:pPr>
              <w:jc w:val="center"/>
            </w:pPr>
            <w:r w:rsidRPr="00527518">
              <w:rPr>
                <w:rStyle w:val="Code"/>
              </w:rPr>
              <w:t>%{i}</w:t>
            </w:r>
          </w:p>
        </w:tc>
        <w:tc>
          <w:tcPr>
            <w:tcW w:w="3510" w:type="dxa"/>
          </w:tcPr>
          <w:p w14:paraId="32DEF1B2" w14:textId="77777777" w:rsidR="00DA1EAA" w:rsidRPr="00527518" w:rsidRDefault="004C4456" w:rsidP="009E3613">
            <w:r w:rsidRPr="00527518">
              <w:t>Absolute URL of the input DOCX file.</w:t>
            </w:r>
          </w:p>
        </w:tc>
        <w:tc>
          <w:tcPr>
            <w:tcW w:w="4338" w:type="dxa"/>
          </w:tcPr>
          <w:p w14:paraId="2DEB1647" w14:textId="77777777" w:rsidR="00DA1EAA" w:rsidRPr="00527518" w:rsidRDefault="009F5910" w:rsidP="009F5910">
            <w:pPr>
              <w:rPr>
                <w:rStyle w:val="Code"/>
              </w:rPr>
            </w:pPr>
            <w:r w:rsidRPr="00527518">
              <w:rPr>
                <w:rStyle w:val="Code"/>
              </w:rPr>
              <w:t>file:/C:/My%20Docs/report.docx</w:t>
            </w:r>
          </w:p>
        </w:tc>
      </w:tr>
      <w:tr w:rsidR="00DA1EAA" w:rsidRPr="00527518" w14:paraId="7BC84AE9" w14:textId="77777777" w:rsidTr="004C4456">
        <w:tc>
          <w:tcPr>
            <w:tcW w:w="1728" w:type="dxa"/>
          </w:tcPr>
          <w:p w14:paraId="7339681C" w14:textId="77777777" w:rsidR="00DA1EAA" w:rsidRPr="00527518" w:rsidRDefault="004C4456" w:rsidP="004C4456">
            <w:pPr>
              <w:jc w:val="center"/>
            </w:pPr>
            <w:r w:rsidRPr="00527518">
              <w:rPr>
                <w:rStyle w:val="Code"/>
              </w:rPr>
              <w:t>%{o}</w:t>
            </w:r>
          </w:p>
        </w:tc>
        <w:tc>
          <w:tcPr>
            <w:tcW w:w="3510" w:type="dxa"/>
          </w:tcPr>
          <w:p w14:paraId="7C5BFC9E" w14:textId="77777777" w:rsidR="00DA1EAA" w:rsidRPr="00527518" w:rsidRDefault="004C4456" w:rsidP="009E3613">
            <w:r w:rsidRPr="00527518">
              <w:t>Absolute URL of the output XML file.</w:t>
            </w:r>
          </w:p>
        </w:tc>
        <w:tc>
          <w:tcPr>
            <w:tcW w:w="4338" w:type="dxa"/>
          </w:tcPr>
          <w:p w14:paraId="6FF742BD" w14:textId="77777777" w:rsidR="00DA1EAA" w:rsidRPr="00527518" w:rsidRDefault="009F5910" w:rsidP="009E3613">
            <w:r w:rsidRPr="00527518">
              <w:rPr>
                <w:rStyle w:val="Code"/>
              </w:rPr>
              <w:t>file:/C:/My%20Docs/out/report.xml</w:t>
            </w:r>
          </w:p>
        </w:tc>
      </w:tr>
    </w:tbl>
    <w:p w14:paraId="4DEECF65" w14:textId="77777777" w:rsidR="00035911" w:rsidRPr="00527518" w:rsidRDefault="00035911" w:rsidP="009050E8">
      <w:pPr>
        <w:spacing w:before="200"/>
      </w:pPr>
      <w:r w:rsidRPr="00527518">
        <w:lastRenderedPageBreak/>
        <w:t xml:space="preserve">Variables </w:t>
      </w:r>
      <w:r w:rsidRPr="00527518">
        <w:rPr>
          <w:rStyle w:val="Code"/>
        </w:rPr>
        <w:t>%{I}</w:t>
      </w:r>
      <w:r w:rsidRPr="00527518">
        <w:t xml:space="preserve">, </w:t>
      </w:r>
      <w:r w:rsidRPr="00527518">
        <w:rPr>
          <w:rStyle w:val="Code"/>
        </w:rPr>
        <w:t>%{O}</w:t>
      </w:r>
      <w:r w:rsidRPr="00527518">
        <w:t xml:space="preserve">, </w:t>
      </w:r>
      <w:r w:rsidRPr="00527518">
        <w:rPr>
          <w:rStyle w:val="Code"/>
        </w:rPr>
        <w:t>%{i}</w:t>
      </w:r>
      <w:r w:rsidRPr="00527518">
        <w:t xml:space="preserve"> and </w:t>
      </w:r>
      <w:r w:rsidRPr="00527518">
        <w:rPr>
          <w:rStyle w:val="Code"/>
        </w:rPr>
        <w:t>%{</w:t>
      </w:r>
      <w:r w:rsidR="004C4456" w:rsidRPr="00527518">
        <w:rPr>
          <w:rStyle w:val="Code"/>
        </w:rPr>
        <w:t>o</w:t>
      </w:r>
      <w:r w:rsidRPr="00527518">
        <w:rPr>
          <w:rStyle w:val="Code"/>
        </w:rPr>
        <w:t>}</w:t>
      </w:r>
      <w:r w:rsidRPr="00527518">
        <w:t xml:space="preserve"> may all contain one or more of </w:t>
      </w:r>
      <w:r w:rsidR="00DA1EAA" w:rsidRPr="00527518">
        <w:t xml:space="preserve">following modifiers. </w:t>
      </w:r>
      <w:r w:rsidR="00111928" w:rsidRPr="00527518">
        <w:t xml:space="preserve">First modifier </w:t>
      </w:r>
      <w:r w:rsidR="00DA1EAA" w:rsidRPr="00527518">
        <w:t>must be preceded by character  “</w:t>
      </w:r>
      <w:r w:rsidR="00DA1EAA" w:rsidRPr="00527518">
        <w:rPr>
          <w:rStyle w:val="Code"/>
        </w:rPr>
        <w:t>~</w:t>
      </w:r>
      <w:r w:rsidR="00DA1EAA" w:rsidRPr="00527518">
        <w:t>”.</w:t>
      </w:r>
    </w:p>
    <w:tbl>
      <w:tblPr>
        <w:tblStyle w:val="TableGrid"/>
        <w:tblW w:w="0" w:type="auto"/>
        <w:tblLook w:val="04A0" w:firstRow="1" w:lastRow="0" w:firstColumn="1" w:lastColumn="0" w:noHBand="0" w:noVBand="1"/>
      </w:tblPr>
      <w:tblGrid>
        <w:gridCol w:w="1728"/>
        <w:gridCol w:w="5670"/>
      </w:tblGrid>
      <w:tr w:rsidR="001B1283" w:rsidRPr="00527518" w14:paraId="4D24D49F" w14:textId="77777777" w:rsidTr="00DF6F57">
        <w:trPr>
          <w:tblHeader/>
        </w:trPr>
        <w:tc>
          <w:tcPr>
            <w:tcW w:w="1728" w:type="dxa"/>
            <w:shd w:val="clear" w:color="auto" w:fill="DBE5F1" w:themeFill="accent1" w:themeFillTint="33"/>
          </w:tcPr>
          <w:p w14:paraId="5D972E2E" w14:textId="77777777" w:rsidR="001B1283" w:rsidRPr="00527518" w:rsidRDefault="001B1283" w:rsidP="001B1283">
            <w:pPr>
              <w:jc w:val="center"/>
              <w:rPr>
                <w:b/>
              </w:rPr>
            </w:pPr>
            <w:r w:rsidRPr="00527518">
              <w:rPr>
                <w:b/>
              </w:rPr>
              <w:t>Modifier</w:t>
            </w:r>
          </w:p>
        </w:tc>
        <w:tc>
          <w:tcPr>
            <w:tcW w:w="5670" w:type="dxa"/>
            <w:shd w:val="clear" w:color="auto" w:fill="DBE5F1" w:themeFill="accent1" w:themeFillTint="33"/>
          </w:tcPr>
          <w:p w14:paraId="0BD38869" w14:textId="77777777" w:rsidR="001B1283" w:rsidRPr="00527518" w:rsidRDefault="001B1283" w:rsidP="001B1283">
            <w:pPr>
              <w:jc w:val="center"/>
              <w:rPr>
                <w:b/>
              </w:rPr>
            </w:pPr>
            <w:r w:rsidRPr="00527518">
              <w:rPr>
                <w:b/>
              </w:rPr>
              <w:t>Description</w:t>
            </w:r>
          </w:p>
        </w:tc>
      </w:tr>
      <w:tr w:rsidR="001B1283" w:rsidRPr="00527518" w14:paraId="487A2198" w14:textId="77777777" w:rsidTr="00DF6F57">
        <w:tc>
          <w:tcPr>
            <w:tcW w:w="1728" w:type="dxa"/>
          </w:tcPr>
          <w:p w14:paraId="18FDC59C" w14:textId="77777777" w:rsidR="001B1283" w:rsidRPr="00527518" w:rsidRDefault="001B1283" w:rsidP="004C4456">
            <w:pPr>
              <w:jc w:val="center"/>
              <w:rPr>
                <w:rStyle w:val="Code"/>
              </w:rPr>
            </w:pPr>
            <w:r w:rsidRPr="00527518">
              <w:rPr>
                <w:rStyle w:val="Code"/>
              </w:rPr>
              <w:t>n</w:t>
            </w:r>
          </w:p>
        </w:tc>
        <w:tc>
          <w:tcPr>
            <w:tcW w:w="5670" w:type="dxa"/>
          </w:tcPr>
          <w:p w14:paraId="5A92B016" w14:textId="77777777" w:rsidR="001B1283" w:rsidRPr="00527518" w:rsidRDefault="00A217C7" w:rsidP="00FF42C5">
            <w:r w:rsidRPr="00527518">
              <w:t>The name of the file or URL without any extension.</w:t>
            </w:r>
          </w:p>
        </w:tc>
      </w:tr>
      <w:tr w:rsidR="001B1283" w:rsidRPr="00527518" w14:paraId="21FA4099" w14:textId="77777777" w:rsidTr="00DF6F57">
        <w:tc>
          <w:tcPr>
            <w:tcW w:w="1728" w:type="dxa"/>
          </w:tcPr>
          <w:p w14:paraId="1067A9C0" w14:textId="77777777" w:rsidR="001B1283" w:rsidRPr="00527518" w:rsidRDefault="001B1283" w:rsidP="004C4456">
            <w:pPr>
              <w:jc w:val="center"/>
              <w:rPr>
                <w:rStyle w:val="Code"/>
              </w:rPr>
            </w:pPr>
            <w:r w:rsidRPr="00527518">
              <w:rPr>
                <w:rStyle w:val="Code"/>
              </w:rPr>
              <w:t>x</w:t>
            </w:r>
          </w:p>
        </w:tc>
        <w:tc>
          <w:tcPr>
            <w:tcW w:w="5670" w:type="dxa"/>
          </w:tcPr>
          <w:p w14:paraId="73E7E2F2" w14:textId="77777777" w:rsidR="001B1283" w:rsidRPr="00527518" w:rsidRDefault="00A217C7" w:rsidP="00FF42C5">
            <w:r w:rsidRPr="00527518">
              <w:t>The extension of  the file or URL. Starts with “</w:t>
            </w:r>
            <w:r w:rsidRPr="00527518">
              <w:rPr>
                <w:rStyle w:val="Code"/>
              </w:rPr>
              <w:t>.</w:t>
            </w:r>
            <w:r w:rsidRPr="00527518">
              <w:t>”.</w:t>
            </w:r>
          </w:p>
        </w:tc>
      </w:tr>
      <w:tr w:rsidR="001B1283" w:rsidRPr="00527518" w14:paraId="6F257C2F" w14:textId="77777777" w:rsidTr="00DF6F57">
        <w:tc>
          <w:tcPr>
            <w:tcW w:w="1728" w:type="dxa"/>
          </w:tcPr>
          <w:p w14:paraId="188CE99A" w14:textId="77777777" w:rsidR="001B1283" w:rsidRPr="00527518" w:rsidRDefault="001B1283" w:rsidP="004C4456">
            <w:pPr>
              <w:jc w:val="center"/>
              <w:rPr>
                <w:rStyle w:val="Code"/>
              </w:rPr>
            </w:pPr>
            <w:r w:rsidRPr="00527518">
              <w:rPr>
                <w:rStyle w:val="Code"/>
              </w:rPr>
              <w:t>p</w:t>
            </w:r>
          </w:p>
        </w:tc>
        <w:tc>
          <w:tcPr>
            <w:tcW w:w="5670" w:type="dxa"/>
          </w:tcPr>
          <w:p w14:paraId="70EA7F60" w14:textId="77777777" w:rsidR="001B1283" w:rsidRPr="00527518" w:rsidRDefault="00A217C7" w:rsidP="00FF42C5">
            <w:r w:rsidRPr="00527518">
              <w:t>Th</w:t>
            </w:r>
            <w:r w:rsidR="00C55142" w:rsidRPr="00527518">
              <w:t>e full path of the parent directory</w:t>
            </w:r>
            <w:r w:rsidRPr="00527518">
              <w:t xml:space="preserve"> of the file or URL.</w:t>
            </w:r>
          </w:p>
        </w:tc>
      </w:tr>
    </w:tbl>
    <w:p w14:paraId="0C1A1016" w14:textId="77777777" w:rsidR="00035911" w:rsidRPr="00527518" w:rsidRDefault="00035911" w:rsidP="009050E8">
      <w:pPr>
        <w:spacing w:before="200"/>
      </w:pPr>
      <w:r w:rsidRPr="00527518">
        <w:t>Note that</w:t>
      </w:r>
      <w:r w:rsidR="00DA1EAA" w:rsidRPr="00527518">
        <w:t xml:space="preserve"> </w:t>
      </w:r>
      <w:r w:rsidRPr="00527518">
        <w:t xml:space="preserve">combinations of modifiers </w:t>
      </w:r>
      <w:r w:rsidR="00DA1EAA" w:rsidRPr="00527518">
        <w:t>other than “</w:t>
      </w:r>
      <w:r w:rsidR="00DA1EAA" w:rsidRPr="00527518">
        <w:rPr>
          <w:rStyle w:val="Code"/>
        </w:rPr>
        <w:t>~nx</w:t>
      </w:r>
      <w:r w:rsidR="00DA1EAA" w:rsidRPr="00527518">
        <w:t>”, “</w:t>
      </w:r>
      <w:r w:rsidR="00DA1EAA" w:rsidRPr="00527518">
        <w:rPr>
          <w:rStyle w:val="Code"/>
        </w:rPr>
        <w:t>~pn</w:t>
      </w:r>
      <w:r w:rsidR="00DA1EAA" w:rsidRPr="00527518">
        <w:t>”, “</w:t>
      </w:r>
      <w:r w:rsidR="00DA1EAA" w:rsidRPr="00527518">
        <w:rPr>
          <w:rStyle w:val="Code"/>
        </w:rPr>
        <w:t>~pnx</w:t>
      </w:r>
      <w:r w:rsidR="00DA1EAA" w:rsidRPr="00527518">
        <w:t xml:space="preserve">” </w:t>
      </w:r>
      <w:r w:rsidRPr="00527518">
        <w:t>do not make sense</w:t>
      </w:r>
      <w:r w:rsidR="00526274" w:rsidRPr="00527518">
        <w:t xml:space="preserve">  and that, for example,   </w:t>
      </w:r>
      <w:r w:rsidR="00526274" w:rsidRPr="00527518">
        <w:rPr>
          <w:rStyle w:val="Code"/>
        </w:rPr>
        <w:t>%{~pnxI}</w:t>
      </w:r>
      <w:r w:rsidR="00526274" w:rsidRPr="00527518">
        <w:t xml:space="preserve"> is equivalent to  </w:t>
      </w:r>
      <w:r w:rsidR="00526274" w:rsidRPr="00527518">
        <w:rPr>
          <w:rStyle w:val="Code"/>
        </w:rPr>
        <w:t>%{I}</w:t>
      </w:r>
      <w:r w:rsidR="00526274" w:rsidRPr="00527518">
        <w:t>.</w:t>
      </w:r>
    </w:p>
    <w:p w14:paraId="5EE7DCF4" w14:textId="3821EA2D" w:rsidR="00DA1EAA" w:rsidRPr="00527518" w:rsidRDefault="00DA1EAA" w:rsidP="009E3613">
      <w:r w:rsidRPr="00527518">
        <w:t>Examples:</w:t>
      </w:r>
      <w:r w:rsidR="0054138C" w:rsidRPr="00527518">
        <w:t xml:space="preserve"> let’s suppose </w:t>
      </w:r>
      <w:r w:rsidR="008E578B" w:rsidRPr="00527518">
        <w:t xml:space="preserve">that </w:t>
      </w:r>
      <w:r w:rsidR="0054138C" w:rsidRPr="00527518">
        <w:t xml:space="preserve">command-line argument  </w:t>
      </w:r>
      <w:r w:rsidR="0054138C" w:rsidRPr="00527518">
        <w:rPr>
          <w:rStyle w:val="Code"/>
          <w:i/>
        </w:rPr>
        <w:t>in_docx_file</w:t>
      </w:r>
      <w:r w:rsidR="0054138C" w:rsidRPr="00527518">
        <w:t xml:space="preserve"> </w:t>
      </w:r>
      <w:r w:rsidR="0054138C" w:rsidRPr="00527518">
        <w:rPr>
          <w:sz w:val="18"/>
          <w:szCs w:val="18"/>
        </w:rPr>
        <w:t xml:space="preserve">(see </w:t>
      </w:r>
      <w:hyperlink w:anchor="w2x_command" w:history="1">
        <w:r w:rsidR="0054138C" w:rsidRPr="00527518">
          <w:rPr>
            <w:rStyle w:val="Hyperlink"/>
            <w:sz w:val="18"/>
            <w:szCs w:val="18"/>
          </w:rPr>
          <w:t>above</w:t>
        </w:r>
      </w:hyperlink>
      <w:r w:rsidR="0054138C" w:rsidRPr="00527518">
        <w:rPr>
          <w:sz w:val="18"/>
          <w:szCs w:val="18"/>
        </w:rPr>
        <w:t>)</w:t>
      </w:r>
      <w:r w:rsidR="0054138C" w:rsidRPr="00527518">
        <w:t xml:space="preserve"> is  “</w:t>
      </w:r>
      <w:r w:rsidR="0054138C" w:rsidRPr="00527518">
        <w:rPr>
          <w:rStyle w:val="Code"/>
        </w:rPr>
        <w:t>C:\My</w:t>
      </w:r>
      <w:r w:rsidR="0054138C" w:rsidRPr="00527518">
        <w:t> </w:t>
      </w:r>
      <w:r w:rsidR="0054138C" w:rsidRPr="00527518">
        <w:rPr>
          <w:rStyle w:val="Code"/>
        </w:rPr>
        <w:t>Docs\report.docx</w:t>
      </w:r>
      <w:r w:rsidR="0054138C" w:rsidRPr="00527518">
        <w:t xml:space="preserve">” and </w:t>
      </w:r>
      <w:r w:rsidR="008E578B" w:rsidRPr="00527518">
        <w:t xml:space="preserve">that </w:t>
      </w:r>
      <w:r w:rsidR="0054138C" w:rsidRPr="00527518">
        <w:t xml:space="preserve">argument </w:t>
      </w:r>
      <w:r w:rsidR="0054138C" w:rsidRPr="00527518">
        <w:rPr>
          <w:rStyle w:val="Code"/>
          <w:i/>
        </w:rPr>
        <w:t>out_file</w:t>
      </w:r>
      <w:r w:rsidR="0054138C" w:rsidRPr="00527518">
        <w:t xml:space="preserve"> is “</w:t>
      </w:r>
      <w:r w:rsidR="0054138C" w:rsidRPr="00527518">
        <w:rPr>
          <w:rStyle w:val="Code"/>
        </w:rPr>
        <w:t>C:\My Docs\out\report.xml</w:t>
      </w:r>
      <w:r w:rsidR="0054138C" w:rsidRPr="00527518">
        <w:t>”.</w:t>
      </w:r>
    </w:p>
    <w:p w14:paraId="001468FE" w14:textId="77777777" w:rsidR="00DA1EAA" w:rsidRPr="00527518" w:rsidRDefault="00DA1EAA" w:rsidP="00DA1EAA">
      <w:pPr>
        <w:pStyle w:val="ListParagraph"/>
        <w:numPr>
          <w:ilvl w:val="0"/>
          <w:numId w:val="26"/>
        </w:numPr>
      </w:pPr>
      <w:r w:rsidRPr="00527518">
        <w:rPr>
          <w:rStyle w:val="Code"/>
        </w:rPr>
        <w:t xml:space="preserve">%{~nI} </w:t>
      </w:r>
      <w:r w:rsidRPr="00527518">
        <w:t>is replaced by “</w:t>
      </w:r>
      <w:r w:rsidRPr="00527518">
        <w:rPr>
          <w:rStyle w:val="Code"/>
        </w:rPr>
        <w:t>report</w:t>
      </w:r>
      <w:r w:rsidRPr="00527518">
        <w:t>”.</w:t>
      </w:r>
    </w:p>
    <w:p w14:paraId="2A0C7E6A" w14:textId="77777777" w:rsidR="00DA1EAA" w:rsidRPr="00527518" w:rsidRDefault="00DA1EAA" w:rsidP="00DA1EAA">
      <w:pPr>
        <w:pStyle w:val="ListParagraph"/>
        <w:numPr>
          <w:ilvl w:val="0"/>
          <w:numId w:val="26"/>
        </w:numPr>
        <w:rPr>
          <w:rStyle w:val="Code"/>
          <w:rFonts w:asciiTheme="minorHAnsi" w:hAnsiTheme="minorHAnsi" w:cstheme="minorBidi"/>
          <w:sz w:val="22"/>
          <w:szCs w:val="22"/>
        </w:rPr>
      </w:pPr>
      <w:r w:rsidRPr="00527518">
        <w:rPr>
          <w:rStyle w:val="Code"/>
        </w:rPr>
        <w:t xml:space="preserve">%{~xI} </w:t>
      </w:r>
      <w:r w:rsidRPr="00527518">
        <w:t>is replaced by “</w:t>
      </w:r>
      <w:r w:rsidRPr="00527518">
        <w:rPr>
          <w:rStyle w:val="Code"/>
        </w:rPr>
        <w:t>.docx</w:t>
      </w:r>
      <w:r w:rsidRPr="00527518">
        <w:t>”.</w:t>
      </w:r>
    </w:p>
    <w:p w14:paraId="3C5A6D72" w14:textId="77777777" w:rsidR="00DA1EAA" w:rsidRPr="00527518" w:rsidRDefault="00DA1EAA" w:rsidP="00DA1EAA">
      <w:pPr>
        <w:pStyle w:val="ListParagraph"/>
        <w:numPr>
          <w:ilvl w:val="0"/>
          <w:numId w:val="26"/>
        </w:numPr>
        <w:rPr>
          <w:rStyle w:val="Code"/>
          <w:rFonts w:asciiTheme="minorHAnsi" w:hAnsiTheme="minorHAnsi" w:cstheme="minorBidi"/>
          <w:sz w:val="22"/>
          <w:szCs w:val="22"/>
        </w:rPr>
      </w:pPr>
      <w:r w:rsidRPr="00527518">
        <w:rPr>
          <w:rStyle w:val="Code"/>
        </w:rPr>
        <w:t xml:space="preserve">%{~pI} </w:t>
      </w:r>
      <w:r w:rsidRPr="00527518">
        <w:t>is replaced by “</w:t>
      </w:r>
      <w:r w:rsidRPr="00527518">
        <w:rPr>
          <w:rStyle w:val="Code"/>
        </w:rPr>
        <w:t>C:\My</w:t>
      </w:r>
      <w:r w:rsidRPr="00527518">
        <w:t> </w:t>
      </w:r>
      <w:r w:rsidRPr="00527518">
        <w:rPr>
          <w:rStyle w:val="Code"/>
        </w:rPr>
        <w:t>Docs</w:t>
      </w:r>
      <w:r w:rsidRPr="00527518">
        <w:t>”.</w:t>
      </w:r>
    </w:p>
    <w:p w14:paraId="742573B8" w14:textId="77777777" w:rsidR="00DA1EAA" w:rsidRPr="00527518" w:rsidRDefault="00DA1EAA" w:rsidP="00DA1EAA">
      <w:pPr>
        <w:pStyle w:val="ListParagraph"/>
        <w:numPr>
          <w:ilvl w:val="0"/>
          <w:numId w:val="26"/>
        </w:numPr>
        <w:rPr>
          <w:rStyle w:val="Code"/>
          <w:rFonts w:asciiTheme="minorHAnsi" w:hAnsiTheme="minorHAnsi" w:cstheme="minorBidi"/>
          <w:sz w:val="22"/>
          <w:szCs w:val="22"/>
        </w:rPr>
      </w:pPr>
      <w:r w:rsidRPr="00527518">
        <w:rPr>
          <w:rStyle w:val="Code"/>
        </w:rPr>
        <w:t>%{~nx</w:t>
      </w:r>
      <w:r w:rsidR="005F2F8D" w:rsidRPr="00527518">
        <w:rPr>
          <w:rStyle w:val="Code"/>
        </w:rPr>
        <w:t>o</w:t>
      </w:r>
      <w:r w:rsidRPr="00527518">
        <w:rPr>
          <w:rStyle w:val="Code"/>
        </w:rPr>
        <w:t xml:space="preserve">} </w:t>
      </w:r>
      <w:r w:rsidRPr="00527518">
        <w:t>is replaced by “</w:t>
      </w:r>
      <w:r w:rsidR="00CD3FD8" w:rsidRPr="00527518">
        <w:rPr>
          <w:rStyle w:val="Code"/>
        </w:rPr>
        <w:t>report.xml</w:t>
      </w:r>
      <w:r w:rsidRPr="00527518">
        <w:t>”.</w:t>
      </w:r>
    </w:p>
    <w:p w14:paraId="5BD55AB8" w14:textId="77777777" w:rsidR="00DA1EAA" w:rsidRPr="00527518" w:rsidRDefault="00DA1EAA" w:rsidP="00DA1EAA">
      <w:pPr>
        <w:pStyle w:val="ListParagraph"/>
        <w:numPr>
          <w:ilvl w:val="0"/>
          <w:numId w:val="26"/>
        </w:numPr>
      </w:pPr>
      <w:r w:rsidRPr="00527518">
        <w:rPr>
          <w:rStyle w:val="Code"/>
        </w:rPr>
        <w:t>%{~pn</w:t>
      </w:r>
      <w:r w:rsidR="005F2F8D" w:rsidRPr="00527518">
        <w:rPr>
          <w:rStyle w:val="Code"/>
        </w:rPr>
        <w:t>o</w:t>
      </w:r>
      <w:r w:rsidRPr="00527518">
        <w:rPr>
          <w:rStyle w:val="Code"/>
        </w:rPr>
        <w:t xml:space="preserve">} </w:t>
      </w:r>
      <w:r w:rsidRPr="00527518">
        <w:t>is replaced by “</w:t>
      </w:r>
      <w:r w:rsidRPr="00527518">
        <w:rPr>
          <w:rStyle w:val="Code"/>
        </w:rPr>
        <w:t>file:/C:/My%20Docs/out/</w:t>
      </w:r>
      <w:r w:rsidR="00CD3FD8" w:rsidRPr="00527518">
        <w:rPr>
          <w:rStyle w:val="Code"/>
        </w:rPr>
        <w:t>report</w:t>
      </w:r>
      <w:r w:rsidRPr="00527518">
        <w:t>”.</w:t>
      </w:r>
    </w:p>
    <w:p w14:paraId="23062EDF" w14:textId="77777777" w:rsidR="00A7468B" w:rsidRPr="00527518" w:rsidRDefault="00A7468B" w:rsidP="00A7468B">
      <w:r w:rsidRPr="00527518">
        <w:t xml:space="preserve">Other variables substituted in the parameter values passed to the </w:t>
      </w:r>
      <w:r w:rsidRPr="00527518">
        <w:rPr>
          <w:rStyle w:val="Code"/>
        </w:rPr>
        <w:t>–p</w:t>
      </w:r>
      <w:r w:rsidRPr="00527518">
        <w:t xml:space="preserve"> and </w:t>
      </w:r>
      <w:r w:rsidRPr="00527518">
        <w:rPr>
          <w:rStyle w:val="Code"/>
        </w:rPr>
        <w:t>–pu</w:t>
      </w:r>
      <w:r w:rsidRPr="00527518">
        <w:t xml:space="preserve"> options:</w:t>
      </w:r>
    </w:p>
    <w:p w14:paraId="3F40D550" w14:textId="77777777" w:rsidR="00A7468B" w:rsidRPr="00527518" w:rsidRDefault="00A7468B" w:rsidP="00E0277B">
      <w:pPr>
        <w:pStyle w:val="ListParagraph"/>
        <w:numPr>
          <w:ilvl w:val="0"/>
          <w:numId w:val="44"/>
        </w:numPr>
      </w:pPr>
      <w:r w:rsidRPr="00527518">
        <w:t xml:space="preserve">The value of another parameter passed to w2x by the means of the </w:t>
      </w:r>
      <w:r w:rsidRPr="00527518">
        <w:rPr>
          <w:rStyle w:val="Code"/>
        </w:rPr>
        <w:t>–p</w:t>
      </w:r>
      <w:r w:rsidRPr="00527518">
        <w:t xml:space="preserve"> or </w:t>
      </w:r>
      <w:r w:rsidRPr="00527518">
        <w:rPr>
          <w:rStyle w:val="Code"/>
        </w:rPr>
        <w:t>–pu</w:t>
      </w:r>
      <w:r w:rsidRPr="00527518">
        <w:t xml:space="preserve"> options. Example: </w:t>
      </w:r>
      <w:r w:rsidR="00161C2D" w:rsidRPr="00527518">
        <w:t>when “</w:t>
      </w:r>
      <w:r w:rsidR="00161C2D" w:rsidRPr="00527518">
        <w:rPr>
          <w:rStyle w:val="Code"/>
        </w:rPr>
        <w:t>w2x -o map -p transform.topic-type concept ...</w:t>
      </w:r>
      <w:r w:rsidR="00161C2D" w:rsidRPr="00527518">
        <w:t xml:space="preserve">” is executed, </w:t>
      </w:r>
      <w:r w:rsidR="00161C2D" w:rsidRPr="00527518">
        <w:rPr>
          <w:rStyle w:val="Code"/>
        </w:rPr>
        <w:t>%{transform.topic-type}</w:t>
      </w:r>
      <w:r w:rsidR="00161C2D" w:rsidRPr="00527518">
        <w:t xml:space="preserve"> is substituted with </w:t>
      </w:r>
      <w:r w:rsidR="00654310" w:rsidRPr="00527518">
        <w:t>"</w:t>
      </w:r>
      <w:r w:rsidR="00161C2D" w:rsidRPr="00527518">
        <w:rPr>
          <w:rStyle w:val="Code"/>
        </w:rPr>
        <w:t>concept</w:t>
      </w:r>
      <w:r w:rsidR="00654310" w:rsidRPr="00527518">
        <w:t>"</w:t>
      </w:r>
      <w:r w:rsidR="00161C2D" w:rsidRPr="00527518">
        <w:t>.</w:t>
      </w:r>
    </w:p>
    <w:p w14:paraId="35442FA9" w14:textId="77777777" w:rsidR="00A7468B" w:rsidRPr="00527518" w:rsidRDefault="00A7468B" w:rsidP="00E0277B">
      <w:pPr>
        <w:pStyle w:val="ListParagraph"/>
        <w:numPr>
          <w:ilvl w:val="0"/>
          <w:numId w:val="44"/>
        </w:numPr>
      </w:pPr>
      <w:r w:rsidRPr="00527518">
        <w:t xml:space="preserve">Any Java™ system property. Example: </w:t>
      </w:r>
      <w:r w:rsidRPr="00527518">
        <w:rPr>
          <w:rStyle w:val="Code"/>
        </w:rPr>
        <w:t>%{file.separator}</w:t>
      </w:r>
      <w:r w:rsidRPr="00527518">
        <w:t xml:space="preserve"> is substituted with </w:t>
      </w:r>
      <w:r w:rsidR="00654310" w:rsidRPr="00527518">
        <w:t>"</w:t>
      </w:r>
      <w:r w:rsidRPr="00527518">
        <w:rPr>
          <w:rStyle w:val="Code"/>
        </w:rPr>
        <w:t>\</w:t>
      </w:r>
      <w:r w:rsidR="00654310" w:rsidRPr="00527518">
        <w:t>"</w:t>
      </w:r>
      <w:r w:rsidRPr="00527518">
        <w:t xml:space="preserve"> on Windows and with </w:t>
      </w:r>
      <w:r w:rsidR="00654310" w:rsidRPr="00527518">
        <w:t>"</w:t>
      </w:r>
      <w:r w:rsidRPr="00527518">
        <w:rPr>
          <w:rStyle w:val="Code"/>
        </w:rPr>
        <w:t>/</w:t>
      </w:r>
      <w:r w:rsidR="00654310" w:rsidRPr="00527518">
        <w:t>"</w:t>
      </w:r>
      <w:r w:rsidRPr="00527518">
        <w:t xml:space="preserve"> on the other platforms.</w:t>
      </w:r>
    </w:p>
    <w:p w14:paraId="13E538D2" w14:textId="77777777" w:rsidR="00D52CC8" w:rsidRPr="00527518" w:rsidRDefault="00D52CC8" w:rsidP="00E0277B">
      <w:r w:rsidRPr="00527518">
        <w:t>When a variable is not defined, its value is</w:t>
      </w:r>
      <w:r w:rsidR="00654310" w:rsidRPr="00527518">
        <w:t xml:space="preserve"> ""</w:t>
      </w:r>
      <w:r w:rsidRPr="00527518">
        <w:t xml:space="preserve">, the empty string. Example: </w:t>
      </w:r>
      <w:r w:rsidRPr="00527518">
        <w:rPr>
          <w:rStyle w:val="Code"/>
        </w:rPr>
        <w:t>%{foo}</w:t>
      </w:r>
      <w:r w:rsidRPr="00527518">
        <w:t xml:space="preserve"> is substituted with </w:t>
      </w:r>
      <w:r w:rsidR="00654310" w:rsidRPr="00527518">
        <w:t>""</w:t>
      </w:r>
      <w:r w:rsidRPr="00527518">
        <w:t>.</w:t>
      </w:r>
    </w:p>
    <w:p w14:paraId="5BC17C45" w14:textId="77777777" w:rsidR="0008226B" w:rsidRPr="00527518" w:rsidRDefault="0008226B" w:rsidP="0008226B">
      <w:pPr>
        <w:pStyle w:val="Heading2"/>
      </w:pPr>
      <w:bookmarkStart w:id="84" w:name="default_steps"/>
      <w:bookmarkStart w:id="85" w:name="_Toc187486003"/>
      <w:bookmarkEnd w:id="84"/>
      <w:r w:rsidRPr="00527518">
        <w:t>Default conversion steps</w:t>
      </w:r>
      <w:bookmarkEnd w:id="85"/>
    </w:p>
    <w:p w14:paraId="28C954CF" w14:textId="77777777" w:rsidR="0008226B" w:rsidRPr="00527518" w:rsidRDefault="00823C89">
      <w:r w:rsidRPr="00527518">
        <w:t>If none of the options creating a step (</w:t>
      </w:r>
      <w:r w:rsidRPr="00527518">
        <w:rPr>
          <w:rStyle w:val="Code"/>
        </w:rPr>
        <w:t>-l</w:t>
      </w:r>
      <w:r w:rsidRPr="00527518">
        <w:t xml:space="preserve">, </w:t>
      </w:r>
      <w:r w:rsidRPr="00527518">
        <w:rPr>
          <w:rStyle w:val="Code"/>
        </w:rPr>
        <w:t>-c</w:t>
      </w:r>
      <w:r w:rsidRPr="00527518">
        <w:t xml:space="preserve">, </w:t>
      </w:r>
      <w:r w:rsidRPr="00527518">
        <w:rPr>
          <w:rStyle w:val="Code"/>
        </w:rPr>
        <w:t>-e</w:t>
      </w:r>
      <w:r w:rsidRPr="00527518">
        <w:t xml:space="preserve">, </w:t>
      </w:r>
      <w:r w:rsidRPr="00527518">
        <w:rPr>
          <w:rStyle w:val="Code"/>
        </w:rPr>
        <w:t>-e2</w:t>
      </w:r>
      <w:r w:rsidRPr="00527518">
        <w:t xml:space="preserve">, </w:t>
      </w:r>
      <w:r w:rsidRPr="00527518">
        <w:rPr>
          <w:rStyle w:val="Code"/>
        </w:rPr>
        <w:t>-t</w:t>
      </w:r>
      <w:r w:rsidRPr="00527518">
        <w:t xml:space="preserve">, </w:t>
      </w:r>
      <w:r w:rsidRPr="00527518">
        <w:rPr>
          <w:rStyle w:val="Code"/>
        </w:rPr>
        <w:t>-t2</w:t>
      </w:r>
      <w:r w:rsidRPr="00527518">
        <w:t xml:space="preserve">, </w:t>
      </w:r>
      <w:r w:rsidRPr="00527518">
        <w:rPr>
          <w:rStyle w:val="Code"/>
        </w:rPr>
        <w:t>-s</w:t>
      </w:r>
      <w:r w:rsidRPr="00527518">
        <w:t xml:space="preserve">, </w:t>
      </w:r>
      <w:r w:rsidR="003C7D34" w:rsidRPr="00527518">
        <w:rPr>
          <w:rStyle w:val="Code"/>
        </w:rPr>
        <w:t>-</w:t>
      </w:r>
      <w:r w:rsidRPr="00527518">
        <w:rPr>
          <w:rStyle w:val="Code"/>
        </w:rPr>
        <w:t>step</w:t>
      </w:r>
      <w:r w:rsidRPr="00527518">
        <w:t xml:space="preserve">) have been specified, </w:t>
      </w:r>
      <w:r w:rsidRPr="00527518">
        <w:rPr>
          <w:rStyle w:val="Code"/>
        </w:rPr>
        <w:t>w2x</w:t>
      </w:r>
      <w:r w:rsidRPr="00527518">
        <w:t xml:space="preserve"> automatically adds</w:t>
      </w:r>
      <w:r w:rsidR="00721F45" w:rsidRPr="00527518">
        <w:t xml:space="preserve"> the equivalent of </w:t>
      </w:r>
      <w:r w:rsidR="00721F45" w:rsidRPr="00527518">
        <w:rPr>
          <w:rStyle w:val="Code"/>
        </w:rPr>
        <w:t>–o xhtml_css</w:t>
      </w:r>
      <w:r w:rsidR="00721F45" w:rsidRPr="00527518">
        <w:t>, which consists in</w:t>
      </w:r>
      <w:r w:rsidRPr="00527518">
        <w:t xml:space="preserve"> the following conversion steps:</w:t>
      </w:r>
    </w:p>
    <w:p w14:paraId="4EC758B3" w14:textId="77777777" w:rsidR="003C7D34" w:rsidRPr="00527518" w:rsidRDefault="003C7D34" w:rsidP="003C7D34">
      <w:pPr>
        <w:pStyle w:val="ListParagraph"/>
        <w:numPr>
          <w:ilvl w:val="0"/>
          <w:numId w:val="18"/>
        </w:numPr>
        <w:rPr>
          <w:rStyle w:val="Code"/>
        </w:rPr>
      </w:pPr>
      <w:r w:rsidRPr="00527518">
        <w:rPr>
          <w:rStyle w:val="Code"/>
        </w:rPr>
        <w:t>-c</w:t>
      </w:r>
      <w:r w:rsidR="00DA3174" w:rsidRPr="00527518">
        <w:rPr>
          <w:rStyle w:val="Code"/>
        </w:rPr>
        <w:fldChar w:fldCharType="begin"/>
      </w:r>
      <w:r w:rsidR="005770BB" w:rsidRPr="00527518">
        <w:instrText xml:space="preserve"> XE "</w:instrText>
      </w:r>
      <w:r w:rsidR="005770BB" w:rsidRPr="00527518">
        <w:rPr>
          <w:rStyle w:val="Code"/>
        </w:rPr>
        <w:instrText>-c, option</w:instrText>
      </w:r>
      <w:r w:rsidR="005770BB" w:rsidRPr="00527518">
        <w:instrText xml:space="preserve">" </w:instrText>
      </w:r>
      <w:r w:rsidR="00DA3174" w:rsidRPr="00527518">
        <w:rPr>
          <w:rStyle w:val="Code"/>
        </w:rPr>
        <w:fldChar w:fldCharType="end"/>
      </w:r>
    </w:p>
    <w:p w14:paraId="50A29A27" w14:textId="77777777" w:rsidR="003C7D34" w:rsidRPr="00527518" w:rsidRDefault="003C7D34" w:rsidP="003C7D34">
      <w:pPr>
        <w:pStyle w:val="ListParagraph"/>
        <w:numPr>
          <w:ilvl w:val="0"/>
          <w:numId w:val="18"/>
        </w:numPr>
        <w:rPr>
          <w:rStyle w:val="Code"/>
        </w:rPr>
      </w:pPr>
      <w:r w:rsidRPr="00527518">
        <w:rPr>
          <w:rStyle w:val="Code"/>
        </w:rPr>
        <w:t>-e</w:t>
      </w:r>
      <w:r w:rsidR="00DA3174" w:rsidRPr="00527518">
        <w:rPr>
          <w:rStyle w:val="Code"/>
        </w:rPr>
        <w:fldChar w:fldCharType="begin"/>
      </w:r>
      <w:r w:rsidR="005770BB" w:rsidRPr="00527518">
        <w:instrText xml:space="preserve"> XE "</w:instrText>
      </w:r>
      <w:r w:rsidR="005770BB" w:rsidRPr="00527518">
        <w:rPr>
          <w:rStyle w:val="Code"/>
        </w:rPr>
        <w:instrText>-e, option</w:instrText>
      </w:r>
      <w:r w:rsidR="005770BB" w:rsidRPr="00527518">
        <w:instrText xml:space="preserve">" </w:instrText>
      </w:r>
      <w:r w:rsidR="00DA3174" w:rsidRPr="00527518">
        <w:rPr>
          <w:rStyle w:val="Code"/>
        </w:rPr>
        <w:fldChar w:fldCharType="end"/>
      </w:r>
    </w:p>
    <w:p w14:paraId="09009CD1" w14:textId="77777777" w:rsidR="003C7D34" w:rsidRPr="00527518" w:rsidRDefault="003C7D34" w:rsidP="003C7D34">
      <w:pPr>
        <w:pStyle w:val="ListParagraph"/>
        <w:numPr>
          <w:ilvl w:val="0"/>
          <w:numId w:val="18"/>
        </w:numPr>
        <w:rPr>
          <w:rStyle w:val="Code"/>
        </w:rPr>
      </w:pPr>
      <w:r w:rsidRPr="00527518">
        <w:rPr>
          <w:rStyle w:val="Code"/>
        </w:rPr>
        <w:t>-p edit.xed-url-or-file w2x:xed/main-styled.xed</w:t>
      </w:r>
      <w:r w:rsidR="00DA3174" w:rsidRPr="00527518">
        <w:rPr>
          <w:rStyle w:val="Code"/>
        </w:rPr>
        <w:fldChar w:fldCharType="begin"/>
      </w:r>
      <w:r w:rsidR="005770BB" w:rsidRPr="00527518">
        <w:instrText xml:space="preserve"> XE "-p, option" </w:instrText>
      </w:r>
      <w:r w:rsidR="00DA3174" w:rsidRPr="00527518">
        <w:rPr>
          <w:rStyle w:val="Code"/>
        </w:rPr>
        <w:fldChar w:fldCharType="end"/>
      </w:r>
    </w:p>
    <w:p w14:paraId="778CBED0" w14:textId="77777777" w:rsidR="003C7D34" w:rsidRPr="00527518" w:rsidRDefault="003C7D34" w:rsidP="003C7D34">
      <w:pPr>
        <w:pStyle w:val="ListParagraph"/>
        <w:numPr>
          <w:ilvl w:val="0"/>
          <w:numId w:val="18"/>
        </w:numPr>
        <w:rPr>
          <w:rStyle w:val="Code"/>
        </w:rPr>
      </w:pPr>
      <w:r w:rsidRPr="00527518">
        <w:rPr>
          <w:rStyle w:val="Code"/>
        </w:rPr>
        <w:t>-s</w:t>
      </w:r>
      <w:r w:rsidR="00DA3174" w:rsidRPr="00527518">
        <w:rPr>
          <w:rStyle w:val="Code"/>
        </w:rPr>
        <w:fldChar w:fldCharType="begin"/>
      </w:r>
      <w:r w:rsidR="005770BB" w:rsidRPr="00527518">
        <w:instrText xml:space="preserve"> XE "-s, option" </w:instrText>
      </w:r>
      <w:r w:rsidR="00DA3174" w:rsidRPr="00527518">
        <w:rPr>
          <w:rStyle w:val="Code"/>
        </w:rPr>
        <w:fldChar w:fldCharType="end"/>
      </w:r>
    </w:p>
    <w:p w14:paraId="6D8116F0" w14:textId="77777777" w:rsidR="00D00072" w:rsidRPr="00527518" w:rsidRDefault="00D00072" w:rsidP="00D00072">
      <w:r w:rsidRPr="00527518">
        <w:t xml:space="preserve">The above options convert the input DOCX file to clean, styled, valid XHTML. The </w:t>
      </w:r>
      <w:r w:rsidR="00950B81" w:rsidRPr="00527518">
        <w:t xml:space="preserve">resulting </w:t>
      </w:r>
      <w:r w:rsidRPr="00527518">
        <w:t>output file is not indented.</w:t>
      </w:r>
    </w:p>
    <w:p w14:paraId="0C59EC41" w14:textId="77777777" w:rsidR="004B4ED3" w:rsidRPr="00527518" w:rsidRDefault="004B4ED3" w:rsidP="004B4ED3">
      <w:pPr>
        <w:pStyle w:val="Note"/>
      </w:pPr>
      <w:r w:rsidRPr="00527518">
        <w:rPr>
          <w:b/>
          <w:color w:val="244061" w:themeColor="accent1" w:themeShade="80"/>
        </w:rPr>
        <w:lastRenderedPageBreak/>
        <w:t>Note:</w:t>
      </w:r>
      <w:r w:rsidRPr="00527518">
        <w:rPr>
          <w:b/>
        </w:rPr>
        <w:t xml:space="preserve"> </w:t>
      </w:r>
      <w:r w:rsidRPr="00527518">
        <w:t xml:space="preserve"> Something like “</w:t>
      </w:r>
      <w:r w:rsidRPr="00527518">
        <w:rPr>
          <w:rStyle w:val="Code"/>
        </w:rPr>
        <w:t>w2x:xed/main-styled.xed</w:t>
      </w:r>
      <w:r w:rsidRPr="00527518">
        <w:t>” is an absolute URL supported by w2x. “</w:t>
      </w:r>
      <w:r w:rsidRPr="00527518">
        <w:rPr>
          <w:rStyle w:val="Code"/>
        </w:rPr>
        <w:t>w2x:</w:t>
      </w:r>
      <w:r w:rsidRPr="00527518">
        <w:t xml:space="preserve">” is an URL prefix </w:t>
      </w:r>
      <w:r w:rsidRPr="00527518">
        <w:rPr>
          <w:sz w:val="18"/>
        </w:rPr>
        <w:t>(defined in the automatic XML catalog used by w2x)</w:t>
      </w:r>
      <w:r w:rsidRPr="00527518">
        <w:t xml:space="preserve"> which specifies the location of the parent directory of both the </w:t>
      </w:r>
      <w:r w:rsidRPr="00527518">
        <w:rPr>
          <w:rStyle w:val="Code"/>
        </w:rPr>
        <w:t>xed/</w:t>
      </w:r>
      <w:r w:rsidRPr="00527518">
        <w:t xml:space="preserve"> and </w:t>
      </w:r>
      <w:r w:rsidRPr="00527518">
        <w:rPr>
          <w:rStyle w:val="Code"/>
        </w:rPr>
        <w:t>xslt/</w:t>
      </w:r>
      <w:r w:rsidRPr="00527518">
        <w:t xml:space="preserve"> subdirectories.</w:t>
      </w:r>
    </w:p>
    <w:p w14:paraId="70C91EDA" w14:textId="77777777" w:rsidR="0008226B" w:rsidRPr="00527518" w:rsidRDefault="0008226B" w:rsidP="0008226B">
      <w:pPr>
        <w:pStyle w:val="Heading2"/>
      </w:pPr>
      <w:bookmarkStart w:id="86" w:name="automatic_params"/>
      <w:bookmarkStart w:id="87" w:name="_Toc187486004"/>
      <w:bookmarkEnd w:id="86"/>
      <w:r w:rsidRPr="00527518">
        <w:t>Automatic conversion step parameters</w:t>
      </w:r>
      <w:bookmarkEnd w:id="87"/>
    </w:p>
    <w:p w14:paraId="6EB17599" w14:textId="0BCEB8FE" w:rsidR="001444B0" w:rsidRPr="00527518" w:rsidRDefault="001444B0">
      <w:r w:rsidRPr="00527518">
        <w:t xml:space="preserve">If the first </w:t>
      </w:r>
      <w:r w:rsidR="00C6591D" w:rsidRPr="00527518">
        <w:t xml:space="preserve">conversion  </w:t>
      </w:r>
      <w:r w:rsidRPr="00527518">
        <w:t xml:space="preserve">step is a </w:t>
      </w:r>
      <w:hyperlink w:anchor="convert_step" w:history="1">
        <w:r w:rsidR="00527AC1" w:rsidRPr="00527518">
          <w:rPr>
            <w:rStyle w:val="Hyperlink"/>
          </w:rPr>
          <w:t>Convert step</w:t>
        </w:r>
      </w:hyperlink>
      <w:r w:rsidRPr="00527518">
        <w:t xml:space="preserve">, the following parameters are automatically added by </w:t>
      </w:r>
      <w:r w:rsidRPr="00527518">
        <w:rPr>
          <w:rStyle w:val="Code"/>
        </w:rPr>
        <w:t>w2x</w:t>
      </w:r>
      <w:r w:rsidRPr="00527518">
        <w:t xml:space="preserve"> </w:t>
      </w:r>
      <w:r w:rsidRPr="00527518">
        <w:rPr>
          <w:sz w:val="18"/>
          <w:szCs w:val="18"/>
        </w:rPr>
        <w:t>(unless</w:t>
      </w:r>
      <w:r w:rsidR="00E53918" w:rsidRPr="00527518">
        <w:rPr>
          <w:sz w:val="18"/>
          <w:szCs w:val="18"/>
        </w:rPr>
        <w:t>,</w:t>
      </w:r>
      <w:r w:rsidRPr="00527518">
        <w:rPr>
          <w:sz w:val="18"/>
          <w:szCs w:val="18"/>
        </w:rPr>
        <w:t xml:space="preserve"> of course</w:t>
      </w:r>
      <w:r w:rsidR="00E53918" w:rsidRPr="00527518">
        <w:rPr>
          <w:sz w:val="18"/>
          <w:szCs w:val="18"/>
        </w:rPr>
        <w:t>,</w:t>
      </w:r>
      <w:r w:rsidRPr="00527518">
        <w:rPr>
          <w:sz w:val="18"/>
          <w:szCs w:val="18"/>
        </w:rPr>
        <w:t xml:space="preserve"> they have already been specified by the user)</w:t>
      </w:r>
      <w:r w:rsidRPr="00527518">
        <w:t>:</w:t>
      </w:r>
    </w:p>
    <w:p w14:paraId="28F957B5" w14:textId="77777777" w:rsidR="003413B7" w:rsidRPr="00527518" w:rsidRDefault="00926DBB" w:rsidP="003413B7">
      <w:pPr>
        <w:pStyle w:val="ListParagraph"/>
        <w:numPr>
          <w:ilvl w:val="0"/>
          <w:numId w:val="19"/>
        </w:numPr>
      </w:pPr>
      <w:r w:rsidRPr="00527518">
        <w:t>I</w:t>
      </w:r>
      <w:r w:rsidR="00793157" w:rsidRPr="00527518">
        <w:t xml:space="preserve">f </w:t>
      </w:r>
      <w:r w:rsidR="00793157" w:rsidRPr="00527518">
        <w:rPr>
          <w:rStyle w:val="Code"/>
          <w:i/>
        </w:rPr>
        <w:t>out_file</w:t>
      </w:r>
      <w:r w:rsidR="00793157" w:rsidRPr="00527518">
        <w:t xml:space="preserve"> extension starts with “</w:t>
      </w:r>
      <w:r w:rsidR="00793157" w:rsidRPr="00527518">
        <w:rPr>
          <w:rStyle w:val="Code"/>
        </w:rPr>
        <w:t>htm</w:t>
      </w:r>
      <w:r w:rsidR="00793157" w:rsidRPr="00527518">
        <w:t>” or “</w:t>
      </w:r>
      <w:r w:rsidR="00793157" w:rsidRPr="00527518">
        <w:rPr>
          <w:rStyle w:val="Code"/>
        </w:rPr>
        <w:t>shtm</w:t>
      </w:r>
      <w:r w:rsidR="00793157" w:rsidRPr="00527518">
        <w:t>”,</w:t>
      </w:r>
    </w:p>
    <w:p w14:paraId="00A68E9A" w14:textId="77777777" w:rsidR="003413B7" w:rsidRPr="00527518" w:rsidRDefault="00793157" w:rsidP="003413B7">
      <w:pPr>
        <w:pStyle w:val="ListParagraph"/>
        <w:rPr>
          <w:rStyle w:val="Code"/>
          <w:rFonts w:asciiTheme="minorHAnsi" w:hAnsiTheme="minorHAnsi" w:cstheme="minorBidi"/>
          <w:sz w:val="22"/>
          <w:szCs w:val="22"/>
        </w:rPr>
      </w:pPr>
      <w:r w:rsidRPr="00527518">
        <w:rPr>
          <w:rStyle w:val="Code"/>
        </w:rPr>
        <w:t xml:space="preserve">-p </w:t>
      </w:r>
      <w:r w:rsidRPr="00527518">
        <w:rPr>
          <w:rStyle w:val="Code"/>
          <w:i/>
        </w:rPr>
        <w:t>step_name</w:t>
      </w:r>
      <w:r w:rsidRPr="00527518">
        <w:rPr>
          <w:rStyle w:val="Code"/>
        </w:rPr>
        <w:t>.charset UTF-8</w:t>
      </w:r>
      <w:r w:rsidR="00DA3174" w:rsidRPr="00527518">
        <w:rPr>
          <w:rStyle w:val="Code"/>
        </w:rPr>
        <w:fldChar w:fldCharType="begin"/>
      </w:r>
      <w:r w:rsidR="005770BB" w:rsidRPr="00527518">
        <w:instrText xml:space="preserve"> XE "charset, parameter" </w:instrText>
      </w:r>
      <w:r w:rsidR="00DA3174" w:rsidRPr="00527518">
        <w:rPr>
          <w:rStyle w:val="Code"/>
        </w:rPr>
        <w:fldChar w:fldCharType="end"/>
      </w:r>
    </w:p>
    <w:p w14:paraId="10B9673D" w14:textId="31E95875" w:rsidR="00793157" w:rsidRPr="00527518" w:rsidRDefault="00793157" w:rsidP="003413B7">
      <w:pPr>
        <w:pStyle w:val="ListParagraph"/>
      </w:pPr>
      <w:r w:rsidRPr="00527518">
        <w:t>Th</w:t>
      </w:r>
      <w:r w:rsidR="00851B51" w:rsidRPr="00527518">
        <w:t xml:space="preserve">e </w:t>
      </w:r>
      <w:hyperlink w:anchor="param_charset" w:history="1">
        <w:r w:rsidR="00851B51" w:rsidRPr="00527518">
          <w:rPr>
            <w:rStyle w:val="Hyperlink"/>
            <w:rFonts w:ascii="Courier New" w:hAnsi="Courier New" w:cs="Courier New"/>
            <w:sz w:val="18"/>
            <w:szCs w:val="18"/>
          </w:rPr>
          <w:t>charset</w:t>
        </w:r>
        <w:r w:rsidR="00851B51" w:rsidRPr="00527518">
          <w:rPr>
            <w:rStyle w:val="Hyperlink"/>
          </w:rPr>
          <w:t xml:space="preserve"> parameter</w:t>
        </w:r>
      </w:hyperlink>
      <w:r w:rsidRPr="00527518">
        <w:t xml:space="preserve"> </w:t>
      </w:r>
      <w:r w:rsidR="00E46D28" w:rsidRPr="00527518">
        <w:t xml:space="preserve">allows to get </w:t>
      </w:r>
      <w:r w:rsidR="00B86EA7" w:rsidRPr="00527518">
        <w:t>Web browser</w:t>
      </w:r>
      <w:r w:rsidR="00E46D28" w:rsidRPr="00527518">
        <w:t>s consider the generated  document as being HTML,  and not XHTML.</w:t>
      </w:r>
    </w:p>
    <w:p w14:paraId="33BA58F7" w14:textId="77777777" w:rsidR="00793157" w:rsidRPr="00527518" w:rsidRDefault="00793157" w:rsidP="00793157">
      <w:pPr>
        <w:pStyle w:val="ListParagraph"/>
        <w:numPr>
          <w:ilvl w:val="0"/>
          <w:numId w:val="19"/>
        </w:numPr>
        <w:rPr>
          <w:rStyle w:val="Code"/>
        </w:rPr>
      </w:pPr>
      <w:r w:rsidRPr="00527518">
        <w:rPr>
          <w:rStyle w:val="Code"/>
        </w:rPr>
        <w:t xml:space="preserve">-pu </w:t>
      </w:r>
      <w:r w:rsidRPr="00527518">
        <w:rPr>
          <w:rStyle w:val="Code"/>
          <w:i/>
        </w:rPr>
        <w:t>step_name</w:t>
      </w:r>
      <w:r w:rsidRPr="00527518">
        <w:rPr>
          <w:rStyle w:val="Code"/>
        </w:rPr>
        <w:t xml:space="preserve">.xhtml-file </w:t>
      </w:r>
      <w:r w:rsidRPr="00527518">
        <w:rPr>
          <w:rStyle w:val="Code"/>
          <w:i/>
        </w:rPr>
        <w:t>out_file_with_an_xhtml_extension</w:t>
      </w:r>
      <w:r w:rsidR="00DA3174" w:rsidRPr="00527518">
        <w:rPr>
          <w:rStyle w:val="Code"/>
          <w:i/>
        </w:rPr>
        <w:fldChar w:fldCharType="begin"/>
      </w:r>
      <w:r w:rsidR="005770BB" w:rsidRPr="00527518">
        <w:instrText xml:space="preserve"> XE "out-file, parameter" </w:instrText>
      </w:r>
      <w:r w:rsidR="00DA3174" w:rsidRPr="00527518">
        <w:rPr>
          <w:rStyle w:val="Code"/>
          <w:i/>
        </w:rPr>
        <w:fldChar w:fldCharType="end"/>
      </w:r>
    </w:p>
    <w:p w14:paraId="0EF3DDDA" w14:textId="45C4E45E" w:rsidR="001444B0" w:rsidRPr="00527518" w:rsidRDefault="00C6591D">
      <w:r w:rsidRPr="00527518">
        <w:t>I</w:t>
      </w:r>
      <w:r w:rsidR="001444B0" w:rsidRPr="00527518">
        <w:t xml:space="preserve">f the last </w:t>
      </w:r>
      <w:r w:rsidRPr="00527518">
        <w:t xml:space="preserve">conversion  </w:t>
      </w:r>
      <w:r w:rsidR="001444B0" w:rsidRPr="00527518">
        <w:t xml:space="preserve">step is a </w:t>
      </w:r>
      <w:hyperlink w:anchor="save_step" w:history="1">
        <w:r w:rsidR="001444B0" w:rsidRPr="00527518">
          <w:rPr>
            <w:rStyle w:val="Hyperlink"/>
          </w:rPr>
          <w:t>Save step</w:t>
        </w:r>
      </w:hyperlink>
      <w:r w:rsidR="00DF67FB" w:rsidRPr="00527518">
        <w:t>,</w:t>
      </w:r>
      <w:r w:rsidR="001444B0" w:rsidRPr="00527518">
        <w:t xml:space="preserve"> </w:t>
      </w:r>
      <w:hyperlink w:anchor="transform_step" w:history="1">
        <w:r w:rsidR="00527AC1" w:rsidRPr="00527518">
          <w:rPr>
            <w:rStyle w:val="Hyperlink"/>
          </w:rPr>
          <w:t>Transform step</w:t>
        </w:r>
      </w:hyperlink>
      <w:r w:rsidR="001444B0" w:rsidRPr="00527518">
        <w:t>,</w:t>
      </w:r>
      <w:r w:rsidR="00DF67FB" w:rsidRPr="00527518">
        <w:t xml:space="preserve"> </w:t>
      </w:r>
      <w:hyperlink w:anchor="split_step" w:history="1">
        <w:r w:rsidR="00DF67FB" w:rsidRPr="00527518">
          <w:rPr>
            <w:rStyle w:val="Hyperlink"/>
          </w:rPr>
          <w:t>Split step</w:t>
        </w:r>
      </w:hyperlink>
      <w:r w:rsidR="00DF67FB" w:rsidRPr="00527518">
        <w:t xml:space="preserve">, </w:t>
      </w:r>
      <w:hyperlink w:anchor="webhelp_step" w:history="1">
        <w:r w:rsidR="00DF67FB" w:rsidRPr="00527518">
          <w:rPr>
            <w:rStyle w:val="Hyperlink"/>
          </w:rPr>
          <w:t>Web Help step</w:t>
        </w:r>
      </w:hyperlink>
      <w:r w:rsidR="00DF67FB" w:rsidRPr="00527518">
        <w:t xml:space="preserve"> or </w:t>
      </w:r>
      <w:hyperlink w:anchor="epub_step" w:history="1">
        <w:r w:rsidR="00DF67FB" w:rsidRPr="00527518">
          <w:rPr>
            <w:rStyle w:val="Hyperlink"/>
          </w:rPr>
          <w:t>EPUB step</w:t>
        </w:r>
      </w:hyperlink>
      <w:r w:rsidR="001444B0" w:rsidRPr="00527518">
        <w:t xml:space="preserve"> the following parameters are automatically added by </w:t>
      </w:r>
      <w:r w:rsidR="001444B0" w:rsidRPr="00527518">
        <w:rPr>
          <w:rStyle w:val="Code"/>
        </w:rPr>
        <w:t>w2x</w:t>
      </w:r>
      <w:r w:rsidR="001444B0" w:rsidRPr="00527518">
        <w:t xml:space="preserve"> </w:t>
      </w:r>
      <w:r w:rsidR="001444B0" w:rsidRPr="00527518">
        <w:rPr>
          <w:sz w:val="18"/>
          <w:szCs w:val="18"/>
        </w:rPr>
        <w:t>(unless</w:t>
      </w:r>
      <w:r w:rsidR="00E53918" w:rsidRPr="00527518">
        <w:rPr>
          <w:sz w:val="18"/>
          <w:szCs w:val="18"/>
        </w:rPr>
        <w:t xml:space="preserve">, </w:t>
      </w:r>
      <w:r w:rsidR="001444B0" w:rsidRPr="00527518">
        <w:rPr>
          <w:sz w:val="18"/>
          <w:szCs w:val="18"/>
        </w:rPr>
        <w:t>of course</w:t>
      </w:r>
      <w:r w:rsidR="00E53918" w:rsidRPr="00527518">
        <w:rPr>
          <w:sz w:val="18"/>
          <w:szCs w:val="18"/>
        </w:rPr>
        <w:t>,</w:t>
      </w:r>
      <w:r w:rsidR="001444B0" w:rsidRPr="00527518">
        <w:rPr>
          <w:sz w:val="18"/>
          <w:szCs w:val="18"/>
        </w:rPr>
        <w:t xml:space="preserve"> they have already been specified by the user)</w:t>
      </w:r>
      <w:r w:rsidR="001444B0" w:rsidRPr="00527518">
        <w:t>:</w:t>
      </w:r>
    </w:p>
    <w:p w14:paraId="3C92B56C" w14:textId="77777777" w:rsidR="00D774F2" w:rsidRPr="00527518" w:rsidRDefault="005517ED" w:rsidP="00D774F2">
      <w:pPr>
        <w:pStyle w:val="ListParagraph"/>
        <w:numPr>
          <w:ilvl w:val="0"/>
          <w:numId w:val="19"/>
        </w:numPr>
        <w:rPr>
          <w:rStyle w:val="Code"/>
        </w:rPr>
      </w:pPr>
      <w:r w:rsidRPr="00527518">
        <w:rPr>
          <w:rStyle w:val="Code"/>
        </w:rPr>
        <w:t>-p</w:t>
      </w:r>
      <w:r w:rsidR="00793157" w:rsidRPr="00527518">
        <w:rPr>
          <w:rStyle w:val="Code"/>
        </w:rPr>
        <w:t>u</w:t>
      </w:r>
      <w:r w:rsidRPr="00527518">
        <w:rPr>
          <w:rStyle w:val="Code"/>
        </w:rPr>
        <w:t xml:space="preserve"> </w:t>
      </w:r>
      <w:r w:rsidRPr="00527518">
        <w:rPr>
          <w:rStyle w:val="Code"/>
          <w:i/>
        </w:rPr>
        <w:t>step_name</w:t>
      </w:r>
      <w:r w:rsidR="00793157" w:rsidRPr="00527518">
        <w:rPr>
          <w:rStyle w:val="Code"/>
        </w:rPr>
        <w:t xml:space="preserve">.out-file </w:t>
      </w:r>
      <w:r w:rsidR="00793157" w:rsidRPr="00527518">
        <w:rPr>
          <w:rStyle w:val="Code"/>
          <w:i/>
        </w:rPr>
        <w:t>out_file</w:t>
      </w:r>
      <w:r w:rsidR="00DA3174" w:rsidRPr="00527518">
        <w:rPr>
          <w:rStyle w:val="Code"/>
          <w:i/>
        </w:rPr>
        <w:fldChar w:fldCharType="begin"/>
      </w:r>
      <w:r w:rsidR="005770BB" w:rsidRPr="00527518">
        <w:instrText xml:space="preserve"> XE "out-file, parameter" </w:instrText>
      </w:r>
      <w:r w:rsidR="00DA3174" w:rsidRPr="00527518">
        <w:rPr>
          <w:rStyle w:val="Code"/>
          <w:i/>
        </w:rPr>
        <w:fldChar w:fldCharType="end"/>
      </w:r>
    </w:p>
    <w:p w14:paraId="6346BB6C" w14:textId="77777777" w:rsidR="00613377" w:rsidRPr="00527518" w:rsidRDefault="00613377">
      <w:pPr>
        <w:rPr>
          <w:rFonts w:asciiTheme="majorHAnsi" w:eastAsiaTheme="majorEastAsia" w:hAnsiTheme="majorHAnsi" w:cstheme="majorBidi"/>
          <w:b/>
          <w:bCs/>
          <w:color w:val="365F91" w:themeColor="accent1" w:themeShade="BF"/>
          <w:sz w:val="28"/>
          <w:szCs w:val="28"/>
        </w:rPr>
      </w:pPr>
      <w:r w:rsidRPr="00527518">
        <w:br w:type="page"/>
      </w:r>
    </w:p>
    <w:p w14:paraId="2B9115D2" w14:textId="77777777" w:rsidR="00A11840" w:rsidRPr="00527518" w:rsidRDefault="00A11840" w:rsidP="00A11840">
      <w:pPr>
        <w:pStyle w:val="Heading1"/>
      </w:pPr>
      <w:bookmarkStart w:id="88" w:name="step_reference"/>
      <w:bookmarkStart w:id="89" w:name="_Ref414869043"/>
      <w:bookmarkStart w:id="90" w:name="_Toc187486005"/>
      <w:bookmarkEnd w:id="88"/>
      <w:r w:rsidRPr="00527518">
        <w:lastRenderedPageBreak/>
        <w:t>Conversion step reference</w:t>
      </w:r>
      <w:bookmarkEnd w:id="89"/>
      <w:bookmarkEnd w:id="90"/>
    </w:p>
    <w:p w14:paraId="77FEEF3B" w14:textId="77777777" w:rsidR="00A11840" w:rsidRPr="00527518" w:rsidRDefault="00527AC1" w:rsidP="008C6089">
      <w:pPr>
        <w:pStyle w:val="Heading2"/>
      </w:pPr>
      <w:bookmarkStart w:id="91" w:name="convert_step"/>
      <w:bookmarkStart w:id="92" w:name="_Toc187486006"/>
      <w:bookmarkEnd w:id="91"/>
      <w:r w:rsidRPr="00527518">
        <w:t>Convert step</w:t>
      </w:r>
      <w:bookmarkEnd w:id="92"/>
    </w:p>
    <w:p w14:paraId="0A2C9164" w14:textId="77777777" w:rsidR="007C1A24" w:rsidRPr="00527518" w:rsidRDefault="00443C07" w:rsidP="006657AC">
      <w:r w:rsidRPr="00527518">
        <w:t>Convert input DOCX file to a styled, valid, XHTML 1.0 Transitional document</w:t>
      </w:r>
      <w:r w:rsidR="006657AC" w:rsidRPr="00527518">
        <w:t>.</w:t>
      </w:r>
      <w:r w:rsidRPr="00527518">
        <w:t xml:space="preserve"> The result of this step is this XHTML document.</w:t>
      </w:r>
      <w:r w:rsidR="00BC6C14" w:rsidRPr="00527518">
        <w:t xml:space="preserve"> </w:t>
      </w:r>
      <w:r w:rsidR="007C1A24" w:rsidRPr="00527518">
        <w:fldChar w:fldCharType="begin"/>
      </w:r>
      <w:r w:rsidR="007C1A24" w:rsidRPr="00527518">
        <w:instrText xml:space="preserve"> XE "Convert, step" </w:instrText>
      </w:r>
      <w:r w:rsidR="007C1A24" w:rsidRPr="00527518">
        <w:fldChar w:fldCharType="end"/>
      </w:r>
    </w:p>
    <w:p w14:paraId="6AD24C9E" w14:textId="77777777" w:rsidR="001C2A3D" w:rsidRPr="00527518" w:rsidRDefault="007C1A24" w:rsidP="007C1A24">
      <w:pPr>
        <w:pStyle w:val="Note"/>
      </w:pPr>
      <w:r w:rsidRPr="00527518">
        <w:t>For clarity, the “</w:t>
      </w:r>
      <w:r w:rsidRPr="00527518">
        <w:rPr>
          <w:rStyle w:val="Code"/>
        </w:rPr>
        <w:t>convert.</w:t>
      </w:r>
      <w:r w:rsidRPr="00527518">
        <w:t xml:space="preserve">” </w:t>
      </w:r>
      <w:r w:rsidR="003B4A64" w:rsidRPr="00527518">
        <w:t xml:space="preserve">parameter name </w:t>
      </w:r>
      <w:r w:rsidRPr="00527518">
        <w:t xml:space="preserve">prefix </w:t>
      </w:r>
      <w:r w:rsidR="00640FF1" w:rsidRPr="00527518">
        <w:t>is</w:t>
      </w:r>
      <w:r w:rsidRPr="00527518">
        <w:t xml:space="preserve"> omitted</w:t>
      </w:r>
      <w:r w:rsidR="00372350" w:rsidRPr="00527518">
        <w:t xml:space="preserve"> here</w:t>
      </w:r>
      <w:r w:rsidR="001C2A3D" w:rsidRPr="00527518">
        <w:t>.</w:t>
      </w:r>
    </w:p>
    <w:p w14:paraId="20D23872" w14:textId="77777777" w:rsidR="006657AC" w:rsidRPr="00527518" w:rsidRDefault="007C1A24" w:rsidP="007C1A24">
      <w:pPr>
        <w:pStyle w:val="Note"/>
      </w:pPr>
      <w:r w:rsidRPr="00527518">
        <w:t xml:space="preserve">However when you’ll pass any of the following parameters to </w:t>
      </w:r>
      <w:r w:rsidRPr="00527518">
        <w:rPr>
          <w:rStyle w:val="Code"/>
        </w:rPr>
        <w:t>w2x</w:t>
      </w:r>
      <w:r w:rsidRPr="00527518">
        <w:t xml:space="preserve">, please do not forget this prefix. Example: </w:t>
      </w:r>
      <w:r w:rsidRPr="00527518">
        <w:rPr>
          <w:rStyle w:val="Code"/>
        </w:rPr>
        <w:t>-p convert.</w:t>
      </w:r>
      <w:r w:rsidR="00F93153" w:rsidRPr="00527518">
        <w:rPr>
          <w:rStyle w:val="Code"/>
        </w:rPr>
        <w:t>resource-directory</w:t>
      </w:r>
      <w:r w:rsidRPr="00527518">
        <w:rPr>
          <w:rStyle w:val="Code"/>
        </w:rPr>
        <w:t> </w:t>
      </w:r>
      <w:r w:rsidR="00F93153" w:rsidRPr="00527518">
        <w:rPr>
          <w:rStyle w:val="Code"/>
        </w:rPr>
        <w:t>images</w:t>
      </w:r>
      <w:r w:rsidRPr="00527518">
        <w:t>.</w:t>
      </w:r>
    </w:p>
    <w:p w14:paraId="3BCC2862" w14:textId="77777777" w:rsidR="00A823F0" w:rsidRPr="00527518" w:rsidRDefault="00A823F0" w:rsidP="00A823F0">
      <w:bookmarkStart w:id="93" w:name="convert_step_params"/>
      <w:bookmarkEnd w:id="93"/>
      <w:r w:rsidRPr="00527518">
        <w:t>Parameters:</w:t>
      </w:r>
    </w:p>
    <w:tbl>
      <w:tblPr>
        <w:tblStyle w:val="TableGrid"/>
        <w:tblW w:w="5000" w:type="pct"/>
        <w:tblLook w:val="04A0" w:firstRow="1" w:lastRow="0" w:firstColumn="1" w:lastColumn="0" w:noHBand="0" w:noVBand="1"/>
      </w:tblPr>
      <w:tblGrid>
        <w:gridCol w:w="2210"/>
        <w:gridCol w:w="2594"/>
        <w:gridCol w:w="4546"/>
      </w:tblGrid>
      <w:tr w:rsidR="00A823F0" w:rsidRPr="00527518" w14:paraId="188B05BE" w14:textId="77777777" w:rsidTr="009C09DE">
        <w:trPr>
          <w:tblHeader/>
        </w:trPr>
        <w:tc>
          <w:tcPr>
            <w:tcW w:w="1182" w:type="pct"/>
            <w:shd w:val="clear" w:color="auto" w:fill="DBE5F1" w:themeFill="accent1" w:themeFillTint="33"/>
          </w:tcPr>
          <w:p w14:paraId="22360F92" w14:textId="77777777" w:rsidR="00A823F0" w:rsidRPr="00527518" w:rsidRDefault="00A823F0" w:rsidP="00600AF5">
            <w:pPr>
              <w:jc w:val="center"/>
              <w:rPr>
                <w:b/>
              </w:rPr>
            </w:pPr>
            <w:r w:rsidRPr="00527518">
              <w:rPr>
                <w:b/>
              </w:rPr>
              <w:t>Name</w:t>
            </w:r>
          </w:p>
        </w:tc>
        <w:tc>
          <w:tcPr>
            <w:tcW w:w="1387" w:type="pct"/>
            <w:shd w:val="clear" w:color="auto" w:fill="DBE5F1" w:themeFill="accent1" w:themeFillTint="33"/>
          </w:tcPr>
          <w:p w14:paraId="0F0010F6" w14:textId="77777777" w:rsidR="00A823F0" w:rsidRPr="00527518" w:rsidRDefault="00A823F0" w:rsidP="00600AF5">
            <w:pPr>
              <w:jc w:val="center"/>
              <w:rPr>
                <w:b/>
              </w:rPr>
            </w:pPr>
            <w:r w:rsidRPr="00527518">
              <w:rPr>
                <w:b/>
              </w:rPr>
              <w:t>Value</w:t>
            </w:r>
          </w:p>
        </w:tc>
        <w:tc>
          <w:tcPr>
            <w:tcW w:w="2431" w:type="pct"/>
            <w:shd w:val="clear" w:color="auto" w:fill="DBE5F1" w:themeFill="accent1" w:themeFillTint="33"/>
          </w:tcPr>
          <w:p w14:paraId="10975455" w14:textId="77777777" w:rsidR="00A823F0" w:rsidRPr="00527518" w:rsidRDefault="00A823F0" w:rsidP="00600AF5">
            <w:pPr>
              <w:jc w:val="center"/>
              <w:rPr>
                <w:b/>
              </w:rPr>
            </w:pPr>
            <w:r w:rsidRPr="00527518">
              <w:rPr>
                <w:b/>
              </w:rPr>
              <w:t>Description</w:t>
            </w:r>
          </w:p>
        </w:tc>
      </w:tr>
      <w:tr w:rsidR="009C09DE" w:rsidRPr="00527518" w14:paraId="0573041C" w14:textId="77777777" w:rsidTr="009C09DE">
        <w:tc>
          <w:tcPr>
            <w:tcW w:w="1182" w:type="pct"/>
          </w:tcPr>
          <w:p w14:paraId="2867FABB" w14:textId="77777777" w:rsidR="009C09DE" w:rsidRPr="00527518" w:rsidRDefault="009C09DE" w:rsidP="00A372CF">
            <w:pPr>
              <w:rPr>
                <w:rStyle w:val="Code"/>
              </w:rPr>
            </w:pPr>
            <w:r w:rsidRPr="00527518">
              <w:rPr>
                <w:rStyle w:val="Code"/>
              </w:rPr>
              <w:t>automatic-ids</w:t>
            </w:r>
            <w:r w:rsidRPr="00527518">
              <w:rPr>
                <w:rStyle w:val="Code"/>
              </w:rPr>
              <w:fldChar w:fldCharType="begin"/>
            </w:r>
            <w:r w:rsidRPr="00527518">
              <w:instrText xml:space="preserve"> XE "</w:instrText>
            </w:r>
            <w:r w:rsidRPr="00527518">
              <w:rPr>
                <w:rStyle w:val="Code"/>
              </w:rPr>
              <w:instrText>automatic-ids, parameter</w:instrText>
            </w:r>
            <w:r w:rsidRPr="00527518">
              <w:instrText xml:space="preserve">" </w:instrText>
            </w:r>
            <w:r w:rsidRPr="00527518">
              <w:rPr>
                <w:rStyle w:val="Code"/>
              </w:rPr>
              <w:fldChar w:fldCharType="end"/>
            </w:r>
          </w:p>
        </w:tc>
        <w:tc>
          <w:tcPr>
            <w:tcW w:w="1387" w:type="pct"/>
          </w:tcPr>
          <w:p w14:paraId="380A8DF5" w14:textId="77777777" w:rsidR="009C09DE" w:rsidRPr="00527518" w:rsidRDefault="009C09DE" w:rsidP="00A372CF">
            <w:r w:rsidRPr="00527518">
              <w:t>A regular expression pattern.</w:t>
            </w:r>
          </w:p>
          <w:p w14:paraId="07F4C86C" w14:textId="77777777" w:rsidR="009C09DE" w:rsidRPr="00527518" w:rsidRDefault="009C09DE" w:rsidP="004C3609">
            <w:r w:rsidRPr="00527518">
              <w:t>Default:</w:t>
            </w:r>
            <w:r w:rsidRPr="00527518">
              <w:br/>
              <w:t>"</w:t>
            </w:r>
            <w:r w:rsidR="00505329" w:rsidRPr="00527518">
              <w:rPr>
                <w:rStyle w:val="Code"/>
              </w:rPr>
              <w:t>(^_?[a-zA-Z]{1,3}\\d+$)|</w:t>
            </w:r>
            <w:r w:rsidR="004C3609" w:rsidRPr="00527518">
              <w:rPr>
                <w:rStyle w:val="Code"/>
              </w:rPr>
              <w:br/>
            </w:r>
            <w:r w:rsidR="00505329" w:rsidRPr="00527518">
              <w:rPr>
                <w:rStyle w:val="Code"/>
              </w:rPr>
              <w:t>(^(OLE_LINK|_ENREF_))|</w:t>
            </w:r>
            <w:r w:rsidR="004C3609" w:rsidRPr="00527518">
              <w:rPr>
                <w:rStyle w:val="Code"/>
              </w:rPr>
              <w:br/>
            </w:r>
            <w:r w:rsidR="00505329" w:rsidRPr="00527518">
              <w:rPr>
                <w:rStyle w:val="Code"/>
              </w:rPr>
              <w:t>(^_GoBack$)</w:t>
            </w:r>
            <w:r w:rsidRPr="00527518">
              <w:t>".</w:t>
            </w:r>
          </w:p>
        </w:tc>
        <w:tc>
          <w:tcPr>
            <w:tcW w:w="2431" w:type="pct"/>
          </w:tcPr>
          <w:p w14:paraId="54B99799" w14:textId="77777777" w:rsidR="009C09DE" w:rsidRPr="00527518" w:rsidRDefault="00DA2535" w:rsidP="00A372CF">
            <w:r w:rsidRPr="00527518">
              <w:t xml:space="preserve">Specifies the names of the </w:t>
            </w:r>
            <w:r w:rsidR="009C09DE" w:rsidRPr="00527518">
              <w:t xml:space="preserve">bookmarks </w:t>
            </w:r>
            <w:r w:rsidRPr="00527518">
              <w:t xml:space="preserve">which </w:t>
            </w:r>
            <w:r w:rsidR="003E0106" w:rsidRPr="00527518">
              <w:t>are</w:t>
            </w:r>
            <w:r w:rsidR="000B3ADD" w:rsidRPr="00527518">
              <w:t xml:space="preserve"> automatically generated by MS-Word</w:t>
            </w:r>
            <w:r w:rsidR="009C09DE" w:rsidRPr="00527518">
              <w:t>.</w:t>
            </w:r>
            <w:r w:rsidR="00162230" w:rsidRPr="00527518">
              <w:t xml:space="preserve"> This </w:t>
            </w:r>
            <w:r w:rsidR="000B3ADD" w:rsidRPr="00527518">
              <w:t>parameter is used to</w:t>
            </w:r>
            <w:r w:rsidR="00B80696" w:rsidRPr="00527518">
              <w:t xml:space="preserve"> favor user-specified bookmarks, which </w:t>
            </w:r>
            <w:r w:rsidR="003F01D9" w:rsidRPr="00527518">
              <w:t>are expected to have</w:t>
            </w:r>
            <w:r w:rsidR="00B80696" w:rsidRPr="00527518">
              <w:t xml:space="preserve"> long and descriptive</w:t>
            </w:r>
            <w:r w:rsidR="003F01D9" w:rsidRPr="00527518">
              <w:t xml:space="preserve"> names</w:t>
            </w:r>
            <w:r w:rsidR="00B80696" w:rsidRPr="00527518">
              <w:t xml:space="preserve">, </w:t>
            </w:r>
            <w:r w:rsidR="000B3ADD" w:rsidRPr="00527518">
              <w:t>over those automatically generated by MS-Word</w:t>
            </w:r>
            <w:r w:rsidR="00B80696" w:rsidRPr="00527518">
              <w:t xml:space="preserve">  ("</w:t>
            </w:r>
            <w:r w:rsidR="00B80696" w:rsidRPr="00527518">
              <w:rPr>
                <w:rStyle w:val="Code"/>
              </w:rPr>
              <w:t>_GoBack</w:t>
            </w:r>
            <w:r w:rsidR="00B80696" w:rsidRPr="00527518">
              <w:t>", "</w:t>
            </w:r>
            <w:r w:rsidR="00B80696" w:rsidRPr="00527518">
              <w:rPr>
                <w:rStyle w:val="Code"/>
              </w:rPr>
              <w:t>_Toc123</w:t>
            </w:r>
            <w:r w:rsidR="00B80696" w:rsidRPr="00527518">
              <w:t>", "</w:t>
            </w:r>
            <w:r w:rsidR="00B80696" w:rsidRPr="00527518">
              <w:rPr>
                <w:rStyle w:val="Code"/>
              </w:rPr>
              <w:t>BM3</w:t>
            </w:r>
            <w:r w:rsidR="00B80696" w:rsidRPr="00527518">
              <w:t>",etc)</w:t>
            </w:r>
            <w:r w:rsidR="000B3ADD" w:rsidRPr="00527518">
              <w:t>.</w:t>
            </w:r>
          </w:p>
          <w:p w14:paraId="6EF9A38B" w14:textId="77777777" w:rsidR="00505329" w:rsidRPr="00527518" w:rsidRDefault="00505329" w:rsidP="00A372CF">
            <w:r w:rsidRPr="00527518">
              <w:t>If specified regular expression</w:t>
            </w:r>
            <w:r w:rsidR="00FF27CF" w:rsidRPr="00527518">
              <w:t xml:space="preserve"> pattern</w:t>
            </w:r>
            <w:r w:rsidRPr="00527518">
              <w:t xml:space="preserve"> starts with "</w:t>
            </w:r>
            <w:r w:rsidRPr="00527518">
              <w:rPr>
                <w:rStyle w:val="Code"/>
              </w:rPr>
              <w:t>|</w:t>
            </w:r>
            <w:r w:rsidRPr="00527518">
              <w:t>", it is appended to the default one.</w:t>
            </w:r>
          </w:p>
          <w:p w14:paraId="7A03F8F7" w14:textId="77777777" w:rsidR="00505329" w:rsidRPr="00527518" w:rsidRDefault="00505329" w:rsidP="00505329">
            <w:r w:rsidRPr="00527518">
              <w:t>If specified regular expression</w:t>
            </w:r>
            <w:r w:rsidR="00FF27CF" w:rsidRPr="00527518">
              <w:t xml:space="preserve"> pattern</w:t>
            </w:r>
            <w:r w:rsidRPr="00527518">
              <w:t xml:space="preserve"> ends with "</w:t>
            </w:r>
            <w:r w:rsidRPr="00527518">
              <w:rPr>
                <w:rStyle w:val="Code"/>
              </w:rPr>
              <w:t>|</w:t>
            </w:r>
            <w:r w:rsidRPr="00527518">
              <w:t>", it is prepended to the default one.</w:t>
            </w:r>
          </w:p>
        </w:tc>
      </w:tr>
      <w:tr w:rsidR="008E0826" w:rsidRPr="00527518" w14:paraId="305AD75A" w14:textId="77777777" w:rsidTr="009C09DE">
        <w:tc>
          <w:tcPr>
            <w:tcW w:w="1182" w:type="pct"/>
          </w:tcPr>
          <w:p w14:paraId="28715AB3" w14:textId="77777777" w:rsidR="008E0826" w:rsidRPr="00527518" w:rsidRDefault="00FA3B5B" w:rsidP="00600AF5">
            <w:pPr>
              <w:rPr>
                <w:rStyle w:val="Code"/>
              </w:rPr>
            </w:pPr>
            <w:bookmarkStart w:id="94" w:name="param_charset"/>
            <w:bookmarkEnd w:id="94"/>
            <w:r w:rsidRPr="00527518">
              <w:rPr>
                <w:rStyle w:val="Code"/>
              </w:rPr>
              <w:t>charset</w:t>
            </w:r>
            <w:r w:rsidR="00DA3174" w:rsidRPr="00527518">
              <w:rPr>
                <w:rStyle w:val="Code"/>
              </w:rPr>
              <w:fldChar w:fldCharType="begin"/>
            </w:r>
            <w:r w:rsidR="00BD4E40" w:rsidRPr="00527518">
              <w:instrText xml:space="preserve"> XE "</w:instrText>
            </w:r>
            <w:r w:rsidR="00BD4E40" w:rsidRPr="00527518">
              <w:rPr>
                <w:rStyle w:val="Code"/>
              </w:rPr>
              <w:instrText>charset, parameter</w:instrText>
            </w:r>
            <w:r w:rsidR="00BD4E40" w:rsidRPr="00527518">
              <w:instrText xml:space="preserve">" </w:instrText>
            </w:r>
            <w:r w:rsidR="00DA3174" w:rsidRPr="00527518">
              <w:rPr>
                <w:rStyle w:val="Code"/>
              </w:rPr>
              <w:fldChar w:fldCharType="end"/>
            </w:r>
          </w:p>
        </w:tc>
        <w:tc>
          <w:tcPr>
            <w:tcW w:w="1387" w:type="pct"/>
          </w:tcPr>
          <w:p w14:paraId="1FB1452B" w14:textId="77777777" w:rsidR="006A35CE" w:rsidRPr="00527518" w:rsidRDefault="00D37777" w:rsidP="00780AD3">
            <w:r w:rsidRPr="00527518">
              <w:t>A valid c</w:t>
            </w:r>
            <w:r w:rsidR="006A35CE" w:rsidRPr="00527518">
              <w:t>haracter encoding</w:t>
            </w:r>
            <w:r w:rsidR="00C1663D" w:rsidRPr="00527518">
              <w:t xml:space="preserve"> (e.g. </w:t>
            </w:r>
            <w:r w:rsidR="00C1663D" w:rsidRPr="00527518">
              <w:rPr>
                <w:rStyle w:val="Code"/>
              </w:rPr>
              <w:t>UTF-8</w:t>
            </w:r>
            <w:r w:rsidR="00C1663D" w:rsidRPr="00527518">
              <w:t xml:space="preserve">, </w:t>
            </w:r>
            <w:r w:rsidR="00C1663D" w:rsidRPr="00527518">
              <w:rPr>
                <w:rStyle w:val="Code"/>
              </w:rPr>
              <w:t>Windows-1252</w:t>
            </w:r>
            <w:r w:rsidR="00C1663D" w:rsidRPr="00527518">
              <w:t>)</w:t>
            </w:r>
            <w:r w:rsidR="006A35CE" w:rsidRPr="00527518">
              <w:t>.</w:t>
            </w:r>
          </w:p>
          <w:p w14:paraId="6EB748AD" w14:textId="77777777" w:rsidR="008E0826" w:rsidRPr="00527518" w:rsidRDefault="00780AD3" w:rsidP="00780AD3">
            <w:r w:rsidRPr="00527518">
              <w:t>Default: no charset, add  an XML declaration</w:t>
            </w:r>
            <w:r w:rsidR="00FA3B5B" w:rsidRPr="00527518">
              <w:t>.</w:t>
            </w:r>
          </w:p>
        </w:tc>
        <w:tc>
          <w:tcPr>
            <w:tcW w:w="2431" w:type="pct"/>
          </w:tcPr>
          <w:p w14:paraId="086C0EAF" w14:textId="77777777" w:rsidR="008E0826" w:rsidRPr="00527518" w:rsidRDefault="00FA3B5B" w:rsidP="00600AF5">
            <w:r w:rsidRPr="00527518">
              <w:t xml:space="preserve">When a </w:t>
            </w:r>
            <w:r w:rsidRPr="00527518">
              <w:rPr>
                <w:rStyle w:val="Code"/>
              </w:rPr>
              <w:t>charset</w:t>
            </w:r>
            <w:r w:rsidRPr="00527518">
              <w:t xml:space="preserve"> is specified, </w:t>
            </w:r>
            <w:r w:rsidR="00CE69D5" w:rsidRPr="00527518">
              <w:t xml:space="preserve"> a </w:t>
            </w:r>
            <w:r w:rsidR="00CE69D5" w:rsidRPr="00527518">
              <w:rPr>
                <w:rStyle w:val="Code"/>
              </w:rPr>
              <w:t>meta</w:t>
            </w:r>
            <w:r w:rsidR="00CE69D5" w:rsidRPr="00527518">
              <w:t xml:space="preserve"> element is added to the </w:t>
            </w:r>
            <w:r w:rsidR="00CE69D5" w:rsidRPr="00527518">
              <w:rPr>
                <w:rStyle w:val="Code"/>
              </w:rPr>
              <w:t>head</w:t>
            </w:r>
            <w:r w:rsidR="00CE69D5" w:rsidRPr="00527518">
              <w:t xml:space="preserve"> element of the generated document:</w:t>
            </w:r>
          </w:p>
          <w:p w14:paraId="347C108A" w14:textId="77777777" w:rsidR="00CE69D5" w:rsidRPr="00527518" w:rsidRDefault="00CE69D5" w:rsidP="00CE69D5">
            <w:pPr>
              <w:pStyle w:val="ListParagraph"/>
              <w:numPr>
                <w:ilvl w:val="0"/>
                <w:numId w:val="12"/>
              </w:numPr>
            </w:pPr>
            <w:r w:rsidRPr="00527518">
              <w:rPr>
                <w:rStyle w:val="Code"/>
              </w:rPr>
              <w:t>&lt;meta charset=”</w:t>
            </w:r>
            <w:r w:rsidRPr="00527518">
              <w:rPr>
                <w:rStyle w:val="Code"/>
                <w:i/>
              </w:rPr>
              <w:t>charset</w:t>
            </w:r>
            <w:r w:rsidRPr="00527518">
              <w:rPr>
                <w:rStyle w:val="Code"/>
              </w:rPr>
              <w:t>”/&gt;</w:t>
            </w:r>
            <w:r w:rsidRPr="00527518">
              <w:t xml:space="preserve"> if</w:t>
            </w:r>
            <w:r w:rsidR="00C1663D" w:rsidRPr="00527518">
              <w:t xml:space="preserve"> parameter</w:t>
            </w:r>
            <w:r w:rsidRPr="00527518">
              <w:t xml:space="preserve"> </w:t>
            </w:r>
            <w:r w:rsidRPr="00527518">
              <w:rPr>
                <w:rStyle w:val="Code"/>
              </w:rPr>
              <w:t>version</w:t>
            </w:r>
            <w:r w:rsidRPr="00527518">
              <w:t xml:space="preserve"> is  “</w:t>
            </w:r>
            <w:r w:rsidRPr="00527518">
              <w:rPr>
                <w:rStyle w:val="Code"/>
              </w:rPr>
              <w:t>5</w:t>
            </w:r>
            <w:r w:rsidR="00441BF5" w:rsidRPr="00527518">
              <w:rPr>
                <w:rStyle w:val="Code"/>
              </w:rPr>
              <w:t>.0</w:t>
            </w:r>
            <w:r w:rsidRPr="00527518">
              <w:t>”</w:t>
            </w:r>
            <w:r w:rsidR="002E64D3" w:rsidRPr="00527518">
              <w:t>,</w:t>
            </w:r>
          </w:p>
          <w:p w14:paraId="1693441E" w14:textId="77777777" w:rsidR="00CE69D5" w:rsidRPr="00527518" w:rsidRDefault="007860B6" w:rsidP="00CE69D5">
            <w:pPr>
              <w:pStyle w:val="ListParagraph"/>
              <w:numPr>
                <w:ilvl w:val="0"/>
                <w:numId w:val="12"/>
              </w:numPr>
            </w:pPr>
            <w:r w:rsidRPr="00527518">
              <w:rPr>
                <w:rStyle w:val="Code"/>
              </w:rPr>
              <w:t>&lt;meta content=”text/html; charset=</w:t>
            </w:r>
            <w:r w:rsidRPr="00527518">
              <w:rPr>
                <w:rStyle w:val="Code"/>
                <w:i/>
              </w:rPr>
              <w:t>charset</w:t>
            </w:r>
            <w:r w:rsidRPr="00527518">
              <w:rPr>
                <w:rStyle w:val="Code"/>
              </w:rPr>
              <w:t xml:space="preserve">” </w:t>
            </w:r>
            <w:r w:rsidR="00CE69D5" w:rsidRPr="00527518">
              <w:rPr>
                <w:rStyle w:val="Code"/>
              </w:rPr>
              <w:t>http-equiv=”Content-Type” /&gt;</w:t>
            </w:r>
            <w:r w:rsidR="002E64D3" w:rsidRPr="00527518">
              <w:t xml:space="preserve"> otherwise.</w:t>
            </w:r>
          </w:p>
          <w:p w14:paraId="2AA8FF67" w14:textId="77777777" w:rsidR="00FA3B5B" w:rsidRPr="00527518" w:rsidRDefault="00FA3B5B" w:rsidP="00600AF5">
            <w:r w:rsidRPr="00527518">
              <w:t xml:space="preserve">If the specified </w:t>
            </w:r>
            <w:r w:rsidRPr="00527518">
              <w:rPr>
                <w:rStyle w:val="Code"/>
              </w:rPr>
              <w:t>charset</w:t>
            </w:r>
            <w:r w:rsidRPr="00527518">
              <w:t xml:space="preserve"> is </w:t>
            </w:r>
            <w:r w:rsidR="002E64D3" w:rsidRPr="00527518">
              <w:t>“</w:t>
            </w:r>
            <w:r w:rsidRPr="00527518">
              <w:rPr>
                <w:rStyle w:val="Code"/>
              </w:rPr>
              <w:t>UTF-8</w:t>
            </w:r>
            <w:r w:rsidR="002E64D3" w:rsidRPr="00527518">
              <w:t>”</w:t>
            </w:r>
            <w:r w:rsidRPr="00527518">
              <w:t xml:space="preserve">, then the XML declaration </w:t>
            </w:r>
            <w:r w:rsidRPr="00527518">
              <w:rPr>
                <w:rStyle w:val="Code"/>
              </w:rPr>
              <w:t>(&lt;?xml version=”1.0” encoding=”UTF-8”?&gt;</w:t>
            </w:r>
            <w:r w:rsidR="002E64D3" w:rsidRPr="00527518">
              <w:t xml:space="preserve">) </w:t>
            </w:r>
            <w:r w:rsidRPr="00527518">
              <w:t xml:space="preserve">is </w:t>
            </w:r>
            <w:r w:rsidRPr="00527518">
              <w:rPr>
                <w:rStyle w:val="Emphasis"/>
              </w:rPr>
              <w:t>not</w:t>
            </w:r>
            <w:r w:rsidRPr="00527518">
              <w:t xml:space="preserve"> to adde</w:t>
            </w:r>
            <w:r w:rsidR="00CE69D5" w:rsidRPr="00527518">
              <w:t>d to the generated document</w:t>
            </w:r>
            <w:r w:rsidRPr="00527518">
              <w:t>.</w:t>
            </w:r>
            <w:r w:rsidR="00CE69D5" w:rsidRPr="00527518">
              <w:t xml:space="preserve"> Thi</w:t>
            </w:r>
            <w:r w:rsidR="002E64D3" w:rsidRPr="00527518">
              <w:t xml:space="preserve">s allows to get </w:t>
            </w:r>
            <w:r w:rsidR="00B86EA7" w:rsidRPr="00527518">
              <w:t>Web browser</w:t>
            </w:r>
            <w:r w:rsidR="002E64D3" w:rsidRPr="00527518">
              <w:t xml:space="preserve">s </w:t>
            </w:r>
            <w:r w:rsidR="00CE69D5" w:rsidRPr="00527518">
              <w:t xml:space="preserve">consider the </w:t>
            </w:r>
            <w:r w:rsidR="002E64D3" w:rsidRPr="00527518">
              <w:t xml:space="preserve">generated  </w:t>
            </w:r>
            <w:r w:rsidR="00CE69D5" w:rsidRPr="00527518">
              <w:t>document as being HTML</w:t>
            </w:r>
            <w:r w:rsidR="002E64D3" w:rsidRPr="00527518">
              <w:t xml:space="preserve">, </w:t>
            </w:r>
            <w:r w:rsidR="00CE69D5" w:rsidRPr="00527518">
              <w:t xml:space="preserve"> and not XHTML.</w:t>
            </w:r>
          </w:p>
        </w:tc>
      </w:tr>
      <w:tr w:rsidR="008E0826" w:rsidRPr="00527518" w14:paraId="77564F98" w14:textId="77777777" w:rsidTr="009C09DE">
        <w:tc>
          <w:tcPr>
            <w:tcW w:w="1182" w:type="pct"/>
          </w:tcPr>
          <w:p w14:paraId="280475BB" w14:textId="77777777" w:rsidR="008E0826" w:rsidRPr="00527518" w:rsidRDefault="00FA3B5B" w:rsidP="00600AF5">
            <w:pPr>
              <w:rPr>
                <w:rStyle w:val="Code"/>
              </w:rPr>
            </w:pPr>
            <w:r w:rsidRPr="00527518">
              <w:rPr>
                <w:rStyle w:val="Code"/>
              </w:rPr>
              <w:t>converted-image-extensions</w:t>
            </w:r>
            <w:r w:rsidR="00DA3174" w:rsidRPr="00527518">
              <w:rPr>
                <w:rStyle w:val="Code"/>
              </w:rPr>
              <w:fldChar w:fldCharType="begin"/>
            </w:r>
            <w:r w:rsidR="00BD4E40" w:rsidRPr="00527518">
              <w:instrText xml:space="preserve"> XE "</w:instrText>
            </w:r>
            <w:r w:rsidR="00BD4E40" w:rsidRPr="00527518">
              <w:rPr>
                <w:rStyle w:val="Code"/>
              </w:rPr>
              <w:instrText>converted-image-extensions, parameter</w:instrText>
            </w:r>
            <w:r w:rsidR="00BD4E40" w:rsidRPr="00527518">
              <w:instrText xml:space="preserve">" </w:instrText>
            </w:r>
            <w:r w:rsidR="00DA3174" w:rsidRPr="00527518">
              <w:rPr>
                <w:rStyle w:val="Code"/>
              </w:rPr>
              <w:fldChar w:fldCharType="end"/>
            </w:r>
          </w:p>
        </w:tc>
        <w:tc>
          <w:tcPr>
            <w:tcW w:w="1387" w:type="pct"/>
          </w:tcPr>
          <w:p w14:paraId="4E255F33" w14:textId="77777777" w:rsidR="006A35CE" w:rsidRPr="00527518" w:rsidRDefault="000D5887" w:rsidP="00A823F0">
            <w:r w:rsidRPr="00527518">
              <w:t>A list of image file extensions</w:t>
            </w:r>
            <w:r w:rsidR="006A35CE" w:rsidRPr="00527518">
              <w:t xml:space="preserve"> separated by space characters.</w:t>
            </w:r>
          </w:p>
          <w:p w14:paraId="0AC20052" w14:textId="77777777" w:rsidR="008E0826" w:rsidRPr="00527518" w:rsidRDefault="000D5887" w:rsidP="00A823F0">
            <w:r w:rsidRPr="00527518">
              <w:t>Default: “</w:t>
            </w:r>
            <w:r w:rsidRPr="00527518">
              <w:rPr>
                <w:rStyle w:val="Code"/>
              </w:rPr>
              <w:t>svg png jpeg</w:t>
            </w:r>
            <w:r w:rsidRPr="00527518">
              <w:t>”.</w:t>
            </w:r>
          </w:p>
        </w:tc>
        <w:tc>
          <w:tcPr>
            <w:tcW w:w="2431" w:type="pct"/>
          </w:tcPr>
          <w:p w14:paraId="4F9306A1" w14:textId="77777777" w:rsidR="00C1663D" w:rsidRPr="00527518" w:rsidRDefault="000D5887" w:rsidP="00C1663D">
            <w:r w:rsidRPr="00527518">
              <w:t>When the input DOCX file contains an image not having any of the file extensions specified in</w:t>
            </w:r>
            <w:r w:rsidR="002B5606" w:rsidRPr="00527518">
              <w:t xml:space="preserve"> </w:t>
            </w:r>
            <w:r w:rsidR="00C1663D" w:rsidRPr="00527518">
              <w:t xml:space="preserve">the </w:t>
            </w:r>
            <w:r w:rsidR="002B5606" w:rsidRPr="00527518">
              <w:rPr>
                <w:rStyle w:val="Code"/>
              </w:rPr>
              <w:t>converted-image-extensions</w:t>
            </w:r>
            <w:r w:rsidR="00C1663D" w:rsidRPr="00527518">
              <w:t xml:space="preserve"> list,</w:t>
            </w:r>
            <w:r w:rsidRPr="00527518">
              <w:t xml:space="preserve"> attempt to convert this image to </w:t>
            </w:r>
            <w:r w:rsidR="002B5606" w:rsidRPr="00527518">
              <w:t>one of the formats</w:t>
            </w:r>
            <w:r w:rsidR="00C1663D" w:rsidRPr="00527518">
              <w:t xml:space="preserve"> of this list</w:t>
            </w:r>
            <w:r w:rsidR="002B5606" w:rsidRPr="00527518">
              <w:t>.</w:t>
            </w:r>
            <w:r w:rsidR="00C1663D" w:rsidRPr="00527518">
              <w:t xml:space="preserve"> </w:t>
            </w:r>
          </w:p>
          <w:p w14:paraId="56723B35" w14:textId="77777777" w:rsidR="008E0826" w:rsidRPr="00527518" w:rsidRDefault="00C1663D" w:rsidP="00C1663D">
            <w:r w:rsidRPr="00527518">
              <w:lastRenderedPageBreak/>
              <w:t>Each format is considered in turn, that’s why w2x will attempt to convert a WMF image to SVG first, before considering PNG and JPEG.</w:t>
            </w:r>
          </w:p>
        </w:tc>
      </w:tr>
      <w:tr w:rsidR="004A2F4E" w:rsidRPr="00527518" w14:paraId="7D320EDE" w14:textId="77777777" w:rsidTr="009C09DE">
        <w:tc>
          <w:tcPr>
            <w:tcW w:w="1182" w:type="pct"/>
          </w:tcPr>
          <w:p w14:paraId="45387746" w14:textId="77777777" w:rsidR="004A2F4E" w:rsidRPr="00527518" w:rsidRDefault="004A2F4E" w:rsidP="004A2F4E">
            <w:pPr>
              <w:rPr>
                <w:rStyle w:val="Code"/>
              </w:rPr>
            </w:pPr>
            <w:r w:rsidRPr="00527518">
              <w:rPr>
                <w:rStyle w:val="Code"/>
              </w:rPr>
              <w:lastRenderedPageBreak/>
              <w:t>create-mathml-object</w:t>
            </w:r>
            <w:r w:rsidR="008167A7" w:rsidRPr="00527518">
              <w:rPr>
                <w:rStyle w:val="Code"/>
              </w:rPr>
              <w:fldChar w:fldCharType="begin"/>
            </w:r>
            <w:r w:rsidR="008167A7" w:rsidRPr="00527518">
              <w:instrText xml:space="preserve"> XE "</w:instrText>
            </w:r>
            <w:r w:rsidR="008167A7" w:rsidRPr="00527518">
              <w:rPr>
                <w:rStyle w:val="Code"/>
              </w:rPr>
              <w:instrText>create-mathml-object, parameter</w:instrText>
            </w:r>
            <w:r w:rsidR="008167A7" w:rsidRPr="00527518">
              <w:instrText xml:space="preserve">" </w:instrText>
            </w:r>
            <w:r w:rsidR="008167A7" w:rsidRPr="00527518">
              <w:rPr>
                <w:rStyle w:val="Code"/>
              </w:rPr>
              <w:fldChar w:fldCharType="end"/>
            </w:r>
          </w:p>
        </w:tc>
        <w:tc>
          <w:tcPr>
            <w:tcW w:w="1387" w:type="pct"/>
          </w:tcPr>
          <w:p w14:paraId="2244986A" w14:textId="77777777" w:rsidR="004A2F4E" w:rsidRPr="00527518" w:rsidRDefault="004A2F4E" w:rsidP="004A2F4E">
            <w:r w:rsidRPr="00527518">
              <w:t>“</w:t>
            </w:r>
            <w:r w:rsidRPr="00527518">
              <w:rPr>
                <w:rStyle w:val="Code"/>
              </w:rPr>
              <w:t>yes</w:t>
            </w:r>
            <w:r w:rsidRPr="00527518">
              <w:t>” |  “</w:t>
            </w:r>
            <w:r w:rsidRPr="00527518">
              <w:rPr>
                <w:rStyle w:val="Code"/>
              </w:rPr>
              <w:t>no</w:t>
            </w:r>
            <w:r w:rsidRPr="00527518">
              <w:t>” | “</w:t>
            </w:r>
            <w:r w:rsidRPr="00527518">
              <w:rPr>
                <w:rStyle w:val="Code"/>
              </w:rPr>
              <w:t>auto</w:t>
            </w:r>
            <w:r w:rsidRPr="00527518">
              <w:t>”</w:t>
            </w:r>
          </w:p>
          <w:p w14:paraId="3C97E822" w14:textId="77777777" w:rsidR="004A2F4E" w:rsidRPr="00527518" w:rsidRDefault="004A2F4E" w:rsidP="004A2F4E">
            <w:r w:rsidRPr="00527518">
              <w:t>Default:  “</w:t>
            </w:r>
            <w:r w:rsidRPr="00527518">
              <w:rPr>
                <w:rStyle w:val="Code"/>
              </w:rPr>
              <w:t>auto</w:t>
            </w:r>
            <w:r w:rsidRPr="00527518">
              <w:t>”.</w:t>
            </w:r>
          </w:p>
        </w:tc>
        <w:tc>
          <w:tcPr>
            <w:tcW w:w="2431" w:type="pct"/>
          </w:tcPr>
          <w:p w14:paraId="2AB14116" w14:textId="3121AC73" w:rsidR="004A2F4E" w:rsidRPr="00527518" w:rsidRDefault="004A2F4E" w:rsidP="004A2F4E">
            <w:r w:rsidRPr="00527518">
              <w:t xml:space="preserve">When converting MS-Word math </w:t>
            </w:r>
            <w:r w:rsidRPr="00527518">
              <w:rPr>
                <w:sz w:val="18"/>
                <w:szCs w:val="18"/>
              </w:rPr>
              <w:t>(that is, OpenXML math)</w:t>
            </w:r>
            <w:r w:rsidRPr="00527518">
              <w:t xml:space="preserve"> to </w:t>
            </w:r>
            <w:hyperlink r:id="rId65" w:history="1">
              <w:r w:rsidRPr="00527518">
                <w:rPr>
                  <w:rStyle w:val="Hyperlink"/>
                </w:rPr>
                <w:t>MathML</w:t>
              </w:r>
            </w:hyperlink>
            <w:r w:rsidR="00961FE1" w:rsidRPr="00527518">
              <w:fldChar w:fldCharType="begin"/>
            </w:r>
            <w:r w:rsidR="00961FE1" w:rsidRPr="00527518">
              <w:instrText xml:space="preserve"> XE "MathML" </w:instrText>
            </w:r>
            <w:r w:rsidR="00961FE1" w:rsidRPr="00527518">
              <w:fldChar w:fldCharType="end"/>
            </w:r>
            <w:r w:rsidRPr="00527518">
              <w:t>:</w:t>
            </w:r>
          </w:p>
          <w:p w14:paraId="6D1AAF92" w14:textId="77777777" w:rsidR="004A2F4E" w:rsidRPr="00527518" w:rsidRDefault="004A2F4E" w:rsidP="00EF5288">
            <w:pPr>
              <w:pStyle w:val="Term"/>
            </w:pPr>
            <w:r w:rsidRPr="00527518">
              <w:t>yes</w:t>
            </w:r>
          </w:p>
          <w:p w14:paraId="33CE784A" w14:textId="77777777" w:rsidR="004A2F4E" w:rsidRPr="00527518" w:rsidRDefault="004A2F4E" w:rsidP="00AA0750">
            <w:pPr>
              <w:pStyle w:val="Definition"/>
            </w:pPr>
            <w:r w:rsidRPr="00527518">
              <w:t xml:space="preserve">Generate an external file containing the converted MathML </w:t>
            </w:r>
            <w:r w:rsidR="00EF5288" w:rsidRPr="00527518">
              <w:t xml:space="preserve">element </w:t>
            </w:r>
            <w:r w:rsidRPr="00527518">
              <w:t xml:space="preserve">and insert an </w:t>
            </w:r>
            <w:r w:rsidR="00EF5288" w:rsidRPr="00527518">
              <w:rPr>
                <w:rStyle w:val="Code"/>
              </w:rPr>
              <w:t>object</w:t>
            </w:r>
            <w:r w:rsidR="00EF5288" w:rsidRPr="00527518">
              <w:t xml:space="preserve"> </w:t>
            </w:r>
            <w:r w:rsidRPr="00527518">
              <w:t>element pointing to the generated “</w:t>
            </w:r>
            <w:r w:rsidRPr="00527518">
              <w:rPr>
                <w:rStyle w:val="Code"/>
              </w:rPr>
              <w:t>.mml</w:t>
            </w:r>
            <w:r w:rsidRPr="00527518">
              <w:t xml:space="preserve">” file. </w:t>
            </w:r>
            <w:r w:rsidR="00EF5288" w:rsidRPr="00527518">
              <w:t>E</w:t>
            </w:r>
            <w:r w:rsidRPr="00527518">
              <w:t xml:space="preserve">xample: </w:t>
            </w:r>
            <w:r w:rsidRPr="00527518">
              <w:rPr>
                <w:rStyle w:val="Code"/>
              </w:rPr>
              <w:t>&lt;object data="doc_files/math-010.mml" type="application/mathml+xml"/&gt;</w:t>
            </w:r>
            <w:r w:rsidRPr="00527518">
              <w:t>.</w:t>
            </w:r>
          </w:p>
          <w:p w14:paraId="12E9794A" w14:textId="77777777" w:rsidR="004A2F4E" w:rsidRPr="00527518" w:rsidRDefault="004A2F4E" w:rsidP="00EF5288">
            <w:pPr>
              <w:pStyle w:val="Term"/>
            </w:pPr>
            <w:r w:rsidRPr="00527518">
              <w:t>no</w:t>
            </w:r>
          </w:p>
          <w:p w14:paraId="21DECD86" w14:textId="77777777" w:rsidR="004A2F4E" w:rsidRPr="00527518" w:rsidRDefault="004A2F4E" w:rsidP="00AA0750">
            <w:pPr>
              <w:pStyle w:val="Definition"/>
            </w:pPr>
            <w:r w:rsidRPr="00527518">
              <w:t>Embed the converted MathML element in the XHTML document created by this step.</w:t>
            </w:r>
          </w:p>
          <w:p w14:paraId="7B7F45A6" w14:textId="77777777" w:rsidR="004A2F4E" w:rsidRPr="00527518" w:rsidRDefault="004A2F4E" w:rsidP="00AA0750">
            <w:pPr>
              <w:pStyle w:val="Term"/>
            </w:pPr>
            <w:r w:rsidRPr="00527518">
              <w:t>auto</w:t>
            </w:r>
          </w:p>
          <w:p w14:paraId="5C9FE571" w14:textId="2C940EFD" w:rsidR="004A2F4E" w:rsidRPr="00527518" w:rsidRDefault="004A2F4E" w:rsidP="0001277C">
            <w:pPr>
              <w:pStyle w:val="Definition"/>
            </w:pPr>
            <w:r w:rsidRPr="00527518">
              <w:rPr>
                <w:rStyle w:val="DefinitionChar"/>
              </w:rPr>
              <w:t xml:space="preserve">Embed the converted MathML element in the XHTML document but only if </w:t>
            </w:r>
            <w:hyperlink w:anchor="param_version" w:history="1">
              <w:r w:rsidRPr="00527518">
                <w:rPr>
                  <w:rStyle w:val="Hyperlink"/>
                </w:rPr>
                <w:t>parameter version</w:t>
              </w:r>
            </w:hyperlink>
            <w:r w:rsidRPr="00527518">
              <w:rPr>
                <w:rStyle w:val="DefinitionChar"/>
              </w:rPr>
              <w:t xml:space="preserve"> is set to</w:t>
            </w:r>
            <w:r w:rsidR="0001277C" w:rsidRPr="00527518">
              <w:rPr>
                <w:rStyle w:val="DefinitionChar"/>
              </w:rPr>
              <w:t xml:space="preserve"> </w:t>
            </w:r>
            <w:r w:rsidR="0001277C" w:rsidRPr="00527518">
              <w:rPr>
                <w:rStyle w:val="Code"/>
              </w:rPr>
              <w:t>5</w:t>
            </w:r>
            <w:r w:rsidR="004F28FB" w:rsidRPr="00527518">
              <w:rPr>
                <w:rStyle w:val="Code"/>
              </w:rPr>
              <w:t>.0</w:t>
            </w:r>
            <w:r w:rsidR="0001277C" w:rsidRPr="00527518">
              <w:rPr>
                <w:rStyle w:val="FootnoteReference"/>
              </w:rPr>
              <w:footnoteReference w:id="9"/>
            </w:r>
            <w:r w:rsidR="0001277C" w:rsidRPr="00527518">
              <w:rPr>
                <w:rStyle w:val="DefinitionChar"/>
              </w:rPr>
              <w:t>.</w:t>
            </w:r>
          </w:p>
        </w:tc>
      </w:tr>
      <w:tr w:rsidR="008E0826" w:rsidRPr="00527518" w14:paraId="15E5AAF3" w14:textId="77777777" w:rsidTr="009C09DE">
        <w:tc>
          <w:tcPr>
            <w:tcW w:w="1182" w:type="pct"/>
          </w:tcPr>
          <w:p w14:paraId="04714D4B" w14:textId="77777777" w:rsidR="008E0826" w:rsidRPr="00527518" w:rsidRDefault="00FA3B5B" w:rsidP="00600AF5">
            <w:pPr>
              <w:rPr>
                <w:rStyle w:val="Code"/>
              </w:rPr>
            </w:pPr>
            <w:bookmarkStart w:id="95" w:name="param_default_lang"/>
            <w:bookmarkEnd w:id="95"/>
            <w:r w:rsidRPr="00527518">
              <w:rPr>
                <w:rStyle w:val="Code"/>
              </w:rPr>
              <w:t>default-lang</w:t>
            </w:r>
            <w:r w:rsidR="00DA3174" w:rsidRPr="00527518">
              <w:rPr>
                <w:rStyle w:val="Code"/>
              </w:rPr>
              <w:fldChar w:fldCharType="begin"/>
            </w:r>
            <w:r w:rsidR="00BD4E40" w:rsidRPr="00527518">
              <w:instrText xml:space="preserve"> XE "</w:instrText>
            </w:r>
            <w:r w:rsidR="00BD4E40" w:rsidRPr="00527518">
              <w:rPr>
                <w:rStyle w:val="Code"/>
              </w:rPr>
              <w:instrText>default-lang, parameter</w:instrText>
            </w:r>
            <w:r w:rsidR="00BD4E40" w:rsidRPr="00527518">
              <w:instrText xml:space="preserve">" </w:instrText>
            </w:r>
            <w:r w:rsidR="00DA3174" w:rsidRPr="00527518">
              <w:rPr>
                <w:rStyle w:val="Code"/>
              </w:rPr>
              <w:fldChar w:fldCharType="end"/>
            </w:r>
          </w:p>
        </w:tc>
        <w:tc>
          <w:tcPr>
            <w:tcW w:w="1387" w:type="pct"/>
          </w:tcPr>
          <w:p w14:paraId="09AEE66E" w14:textId="77777777" w:rsidR="008E0826" w:rsidRPr="00527518" w:rsidRDefault="00EC6735" w:rsidP="00A823F0">
            <w:r w:rsidRPr="00527518">
              <w:t>A valid language code</w:t>
            </w:r>
            <w:r w:rsidR="00E31E19" w:rsidRPr="00527518">
              <w:t xml:space="preserve"> (e.g. </w:t>
            </w:r>
            <w:r w:rsidR="00E31E19" w:rsidRPr="00527518">
              <w:rPr>
                <w:rStyle w:val="Code"/>
              </w:rPr>
              <w:t>en</w:t>
            </w:r>
            <w:r w:rsidR="00E31E19" w:rsidRPr="00527518">
              <w:t xml:space="preserve">, </w:t>
            </w:r>
            <w:r w:rsidR="00E31E19" w:rsidRPr="00527518">
              <w:rPr>
                <w:rStyle w:val="Code"/>
              </w:rPr>
              <w:t>fr-CA</w:t>
            </w:r>
            <w:r w:rsidR="00E31E19" w:rsidRPr="00527518">
              <w:t>)</w:t>
            </w:r>
            <w:r w:rsidRPr="00527518">
              <w:t>.</w:t>
            </w:r>
          </w:p>
          <w:p w14:paraId="15CAB592" w14:textId="77777777" w:rsidR="00EC6735" w:rsidRPr="00527518" w:rsidRDefault="00EC6735" w:rsidP="00A823F0">
            <w:r w:rsidRPr="00527518">
              <w:t>No default.</w:t>
            </w:r>
          </w:p>
        </w:tc>
        <w:tc>
          <w:tcPr>
            <w:tcW w:w="2431" w:type="pct"/>
          </w:tcPr>
          <w:p w14:paraId="1CA470F1" w14:textId="77777777" w:rsidR="008E0826" w:rsidRPr="00527518" w:rsidRDefault="000A35B2" w:rsidP="00600AF5">
            <w:r w:rsidRPr="00527518">
              <w:t xml:space="preserve">if parameter </w:t>
            </w:r>
            <w:r w:rsidRPr="00527518">
              <w:rPr>
                <w:rStyle w:val="Code"/>
              </w:rPr>
              <w:t>set-lang</w:t>
            </w:r>
            <w:r w:rsidRPr="00527518">
              <w:t xml:space="preserve"> is not specified and </w:t>
            </w:r>
            <w:r w:rsidR="00C966C3" w:rsidRPr="00527518">
              <w:t xml:space="preserve">if </w:t>
            </w:r>
            <w:r w:rsidRPr="00527518">
              <w:t xml:space="preserve">the main language of the document cannot determined by examining the contents of the input DOCX file,  set the </w:t>
            </w:r>
            <w:r w:rsidRPr="00527518">
              <w:rPr>
                <w:rStyle w:val="Code"/>
              </w:rPr>
              <w:t>lang</w:t>
            </w:r>
            <w:r w:rsidRPr="00527518">
              <w:t xml:space="preserve"> attribute of the </w:t>
            </w:r>
            <w:r w:rsidRPr="00527518">
              <w:rPr>
                <w:rStyle w:val="Code"/>
              </w:rPr>
              <w:t>html</w:t>
            </w:r>
            <w:r w:rsidRPr="00527518">
              <w:t xml:space="preserve"> element to this value.</w:t>
            </w:r>
          </w:p>
          <w:p w14:paraId="6B8D8B4A" w14:textId="77777777" w:rsidR="00C610EF" w:rsidRPr="00527518" w:rsidRDefault="00C610EF" w:rsidP="00600AF5"/>
          <w:p w14:paraId="30258980" w14:textId="77777777" w:rsidR="00B32F79" w:rsidRPr="00527518" w:rsidRDefault="00B32F79" w:rsidP="00B32F79">
            <w:pPr>
              <w:pStyle w:val="Note"/>
              <w:rPr>
                <w:b/>
                <w:color w:val="244061" w:themeColor="accent1" w:themeShade="80"/>
              </w:rPr>
            </w:pPr>
            <w:r w:rsidRPr="00527518">
              <w:rPr>
                <w:b/>
                <w:color w:val="244061" w:themeColor="accent1" w:themeShade="80"/>
              </w:rPr>
              <w:t>About East Asian languages</w:t>
            </w:r>
            <w:r w:rsidR="00B81A33" w:rsidRPr="00527518">
              <w:rPr>
                <w:b/>
                <w:color w:val="244061" w:themeColor="accent1" w:themeShade="80"/>
              </w:rPr>
              <w:fldChar w:fldCharType="begin"/>
            </w:r>
            <w:r w:rsidR="00B81A33" w:rsidRPr="00527518">
              <w:instrText xml:space="preserve"> XE "About East Asian languages" \y "East Asia" </w:instrText>
            </w:r>
            <w:r w:rsidR="00B81A33" w:rsidRPr="00527518">
              <w:rPr>
                <w:b/>
                <w:color w:val="244061" w:themeColor="accent1" w:themeShade="80"/>
              </w:rPr>
              <w:fldChar w:fldCharType="end"/>
            </w:r>
            <w:r w:rsidRPr="00527518">
              <w:rPr>
                <w:b/>
                <w:color w:val="244061" w:themeColor="accent1" w:themeShade="80"/>
              </w:rPr>
              <w:fldChar w:fldCharType="begin"/>
            </w:r>
            <w:r w:rsidRPr="00527518">
              <w:instrText xml:space="preserve"> XE "CJK" \t "</w:instrText>
            </w:r>
            <w:r w:rsidRPr="00527518">
              <w:rPr>
                <w:rFonts w:cstheme="minorHAnsi"/>
                <w:i/>
              </w:rPr>
              <w:instrText>See</w:instrText>
            </w:r>
            <w:r w:rsidRPr="00527518">
              <w:rPr>
                <w:rFonts w:cstheme="minorHAnsi"/>
              </w:rPr>
              <w:instrText xml:space="preserve"> About East Asian languages</w:instrText>
            </w:r>
            <w:r w:rsidRPr="00527518">
              <w:instrText xml:space="preserve">" </w:instrText>
            </w:r>
            <w:r w:rsidRPr="00527518">
              <w:rPr>
                <w:b/>
                <w:color w:val="244061" w:themeColor="accent1" w:themeShade="80"/>
              </w:rPr>
              <w:fldChar w:fldCharType="end"/>
            </w:r>
          </w:p>
          <w:p w14:paraId="2B18B178" w14:textId="4615ECF0" w:rsidR="00D66815" w:rsidRPr="00527518" w:rsidRDefault="00C610EF" w:rsidP="00D66815">
            <w:pPr>
              <w:pStyle w:val="Note"/>
            </w:pPr>
            <w:r w:rsidRPr="00527518">
              <w:t xml:space="preserve">Due to a </w:t>
            </w:r>
            <w:hyperlink w:anchor="east_asia_lang_limitation" w:history="1">
              <w:r w:rsidRPr="00527518">
                <w:rPr>
                  <w:rStyle w:val="Hyperlink"/>
                </w:rPr>
                <w:t>limitation</w:t>
              </w:r>
            </w:hyperlink>
            <w:r w:rsidRPr="00527518">
              <w:t xml:space="preserve">, it is recommended  to specify for example </w:t>
            </w:r>
            <w:r w:rsidRPr="00527518">
              <w:rPr>
                <w:rStyle w:val="Code"/>
              </w:rPr>
              <w:t>–p convert.set-lang ja-JP</w:t>
            </w:r>
            <w:r w:rsidRPr="00527518">
              <w:t xml:space="preserve"> or </w:t>
            </w:r>
            <w:r w:rsidRPr="00527518">
              <w:rPr>
                <w:rStyle w:val="Code"/>
              </w:rPr>
              <w:t>–p convert.default-lang ja-JP</w:t>
            </w:r>
            <w:r w:rsidRPr="00527518">
              <w:t xml:space="preserve"> when converting a document written mainly in Japanese.</w:t>
            </w:r>
            <w:r w:rsidR="00D66815" w:rsidRPr="00527518">
              <w:t xml:space="preserve"> </w:t>
            </w:r>
          </w:p>
          <w:p w14:paraId="6D5D0462" w14:textId="77777777" w:rsidR="00D66815" w:rsidRPr="00527518" w:rsidRDefault="00C610EF" w:rsidP="00D66815">
            <w:pPr>
              <w:pStyle w:val="Note"/>
            </w:pPr>
            <w:r w:rsidRPr="00527518">
              <w:lastRenderedPageBreak/>
              <w:t xml:space="preserve">When parameter </w:t>
            </w:r>
            <w:r w:rsidRPr="00527518">
              <w:rPr>
                <w:rStyle w:val="Code"/>
              </w:rPr>
              <w:t>convert.set-lang</w:t>
            </w:r>
            <w:r w:rsidRPr="00527518">
              <w:t xml:space="preserve"> or parameter </w:t>
            </w:r>
            <w:r w:rsidRPr="00527518">
              <w:rPr>
                <w:rStyle w:val="Code"/>
              </w:rPr>
              <w:t>convert.default-lang</w:t>
            </w:r>
            <w:r w:rsidRPr="00527518">
              <w:t xml:space="preserve"> is set to a language code starting with </w:t>
            </w:r>
            <w:r w:rsidRPr="00527518">
              <w:rPr>
                <w:rStyle w:val="Code"/>
              </w:rPr>
              <w:t>ja</w:t>
            </w:r>
            <w:r w:rsidRPr="00527518">
              <w:t xml:space="preserve">, </w:t>
            </w:r>
            <w:r w:rsidRPr="00527518">
              <w:rPr>
                <w:rStyle w:val="Code"/>
              </w:rPr>
              <w:t>zh</w:t>
            </w:r>
            <w:r w:rsidRPr="00527518">
              <w:t xml:space="preserve"> or </w:t>
            </w:r>
            <w:r w:rsidRPr="00527518">
              <w:rPr>
                <w:rStyle w:val="Code"/>
              </w:rPr>
              <w:t>ko</w:t>
            </w:r>
            <w:r w:rsidRPr="00527518">
              <w:t xml:space="preserve">, then it is attribute </w:t>
            </w:r>
            <w:r w:rsidRPr="00527518">
              <w:rPr>
                <w:rStyle w:val="Code"/>
              </w:rPr>
              <w:t>w:lang/@w:eastAsia</w:t>
            </w:r>
            <w:r w:rsidRPr="00527518">
              <w:t xml:space="preserve"> which is used to determine the language of a text span and not </w:t>
            </w:r>
            <w:r w:rsidRPr="00527518">
              <w:rPr>
                <w:rStyle w:val="Code"/>
              </w:rPr>
              <w:t>attribute w:lang/@w:val</w:t>
            </w:r>
            <w:r w:rsidRPr="00527518">
              <w:t>.</w:t>
            </w:r>
          </w:p>
          <w:p w14:paraId="247E21DC" w14:textId="77777777" w:rsidR="00C610EF" w:rsidRPr="00527518" w:rsidRDefault="00C610EF" w:rsidP="00D66815">
            <w:pPr>
              <w:pStyle w:val="Note"/>
            </w:pPr>
            <w:r w:rsidRPr="00527518">
              <w:t xml:space="preserve">Note that </w:t>
            </w:r>
            <w:r w:rsidRPr="00527518">
              <w:rPr>
                <w:rStyle w:val="Code"/>
              </w:rPr>
              <w:t>–p convert.default-lang ja-JP</w:t>
            </w:r>
            <w:r w:rsidRPr="00527518">
              <w:t xml:space="preserve"> is just used as a </w:t>
            </w:r>
            <w:r w:rsidRPr="00527518">
              <w:rPr>
                <w:rStyle w:val="Emphasis"/>
              </w:rPr>
              <w:t>hint</w:t>
            </w:r>
            <w:r w:rsidRPr="00527518">
              <w:t xml:space="preserve"> to favor attribute </w:t>
            </w:r>
            <w:r w:rsidRPr="00527518">
              <w:rPr>
                <w:rStyle w:val="Code"/>
              </w:rPr>
              <w:t>w:lang/@w:eastAsia</w:t>
            </w:r>
            <w:r w:rsidRPr="00527518">
              <w:t xml:space="preserve"> over attribute </w:t>
            </w:r>
            <w:r w:rsidRPr="00527518">
              <w:rPr>
                <w:rStyle w:val="Code"/>
              </w:rPr>
              <w:t>wlang/@w:val</w:t>
            </w:r>
            <w:r w:rsidRPr="00527518">
              <w:t>. Given the way MS-Word sets these two</w:t>
            </w:r>
            <w:r w:rsidR="00A4264B" w:rsidRPr="00527518">
              <w:t xml:space="preserve"> attributes, using parameter </w:t>
            </w:r>
            <w:r w:rsidR="00A4264B" w:rsidRPr="00527518">
              <w:rPr>
                <w:rStyle w:val="Code"/>
              </w:rPr>
              <w:t>–p convert.default-lang </w:t>
            </w:r>
            <w:r w:rsidRPr="00527518">
              <w:rPr>
                <w:rStyle w:val="Code"/>
              </w:rPr>
              <w:t>ja-JP</w:t>
            </w:r>
            <w:r w:rsidRPr="00527518">
              <w:t xml:space="preserve"> will </w:t>
            </w:r>
            <w:r w:rsidRPr="00527518">
              <w:rPr>
                <w:rStyle w:val="Emphasis"/>
              </w:rPr>
              <w:t>not</w:t>
            </w:r>
            <w:r w:rsidRPr="00527518">
              <w:t xml:space="preserve"> cause a vastly incorrect detection of the language when converting a German DOCX file for example</w:t>
            </w:r>
            <w:r w:rsidR="00D10F2A" w:rsidRPr="00527518">
              <w:t>.</w:t>
            </w:r>
          </w:p>
        </w:tc>
      </w:tr>
      <w:tr w:rsidR="007F59B2" w:rsidRPr="00527518" w14:paraId="438CA641" w14:textId="77777777" w:rsidTr="009C09DE">
        <w:tc>
          <w:tcPr>
            <w:tcW w:w="1182" w:type="pct"/>
          </w:tcPr>
          <w:p w14:paraId="26DBDE55" w14:textId="77777777" w:rsidR="007F59B2" w:rsidRPr="00527518" w:rsidRDefault="007F59B2" w:rsidP="00600AF5">
            <w:pPr>
              <w:rPr>
                <w:rStyle w:val="Code"/>
              </w:rPr>
            </w:pPr>
            <w:r w:rsidRPr="00527518">
              <w:rPr>
                <w:rStyle w:val="Code"/>
              </w:rPr>
              <w:lastRenderedPageBreak/>
              <w:t>lower-case-resource-names</w:t>
            </w:r>
            <w:r w:rsidRPr="00527518">
              <w:rPr>
                <w:rStyle w:val="Code"/>
              </w:rPr>
              <w:fldChar w:fldCharType="begin"/>
            </w:r>
            <w:r w:rsidRPr="00527518">
              <w:instrText xml:space="preserve"> XE "lower-case-resource-names, parameter" </w:instrText>
            </w:r>
            <w:r w:rsidRPr="00527518">
              <w:rPr>
                <w:rStyle w:val="Code"/>
              </w:rPr>
              <w:fldChar w:fldCharType="end"/>
            </w:r>
          </w:p>
        </w:tc>
        <w:tc>
          <w:tcPr>
            <w:tcW w:w="1387" w:type="pct"/>
          </w:tcPr>
          <w:p w14:paraId="5BED233E" w14:textId="77777777" w:rsidR="007F59B2" w:rsidRPr="00527518" w:rsidRDefault="007F59B2" w:rsidP="007F59B2">
            <w:r w:rsidRPr="00527518">
              <w:t xml:space="preserve">A boolean: </w:t>
            </w:r>
            <w:r w:rsidRPr="00527518">
              <w:rPr>
                <w:rStyle w:val="Code"/>
              </w:rPr>
              <w:t>true</w:t>
            </w:r>
            <w:r w:rsidRPr="00527518">
              <w:t xml:space="preserve"> (same as:  </w:t>
            </w:r>
            <w:r w:rsidRPr="00527518">
              <w:rPr>
                <w:rStyle w:val="Code"/>
              </w:rPr>
              <w:t>yes</w:t>
            </w:r>
            <w:r w:rsidRPr="00527518">
              <w:t xml:space="preserve"> | </w:t>
            </w:r>
            <w:r w:rsidRPr="00527518">
              <w:rPr>
                <w:rStyle w:val="Code"/>
              </w:rPr>
              <w:t>on</w:t>
            </w:r>
            <w:r w:rsidRPr="00527518">
              <w:t xml:space="preserve"> | </w:t>
            </w:r>
            <w:r w:rsidRPr="00527518">
              <w:rPr>
                <w:rStyle w:val="Code"/>
              </w:rPr>
              <w:t>1</w:t>
            </w:r>
            <w:r w:rsidRPr="00527518">
              <w:t xml:space="preserve">) | false (same as:  </w:t>
            </w:r>
            <w:r w:rsidRPr="00527518">
              <w:rPr>
                <w:rStyle w:val="Code"/>
              </w:rPr>
              <w:t>no</w:t>
            </w:r>
            <w:r w:rsidRPr="00527518">
              <w:t xml:space="preserve"> | </w:t>
            </w:r>
            <w:r w:rsidRPr="00527518">
              <w:rPr>
                <w:rStyle w:val="Code"/>
              </w:rPr>
              <w:t>off</w:t>
            </w:r>
            <w:r w:rsidRPr="00527518">
              <w:t xml:space="preserve"> | </w:t>
            </w:r>
            <w:r w:rsidRPr="00527518">
              <w:rPr>
                <w:rStyle w:val="Code"/>
              </w:rPr>
              <w:t>0</w:t>
            </w:r>
            <w:r w:rsidRPr="00527518">
              <w:t>).</w:t>
            </w:r>
          </w:p>
          <w:p w14:paraId="336DDC7D" w14:textId="77777777" w:rsidR="007F59B2" w:rsidRPr="00527518" w:rsidRDefault="007F59B2" w:rsidP="007F59B2">
            <w:r w:rsidRPr="00527518">
              <w:t xml:space="preserve">Default: </w:t>
            </w:r>
            <w:r w:rsidRPr="00527518">
              <w:rPr>
                <w:rStyle w:val="Code"/>
              </w:rPr>
              <w:t>false</w:t>
            </w:r>
            <w:r w:rsidRPr="00527518">
              <w:t>.</w:t>
            </w:r>
          </w:p>
        </w:tc>
        <w:tc>
          <w:tcPr>
            <w:tcW w:w="2431" w:type="pct"/>
          </w:tcPr>
          <w:p w14:paraId="18B06E85" w14:textId="07A93B8B" w:rsidR="007F59B2" w:rsidRPr="00527518" w:rsidRDefault="007F59B2" w:rsidP="00D97F59">
            <w:r w:rsidRPr="00527518">
              <w:t xml:space="preserve">Not for </w:t>
            </w:r>
            <w:r w:rsidR="00D97F59" w:rsidRPr="00527518">
              <w:t>general</w:t>
            </w:r>
            <w:r w:rsidRPr="00527518">
              <w:t xml:space="preserve"> use. Specifying this parameter as </w:t>
            </w:r>
            <w:r w:rsidRPr="00527518">
              <w:rPr>
                <w:rStyle w:val="Code"/>
              </w:rPr>
              <w:t>true</w:t>
            </w:r>
            <w:r w:rsidRPr="00527518">
              <w:t xml:space="preserve"> is needed to keep quiet </w:t>
            </w:r>
            <w:hyperlink r:id="rId66" w:history="1">
              <w:r w:rsidRPr="00527518">
                <w:rPr>
                  <w:rStyle w:val="Hyperlink"/>
                </w:rPr>
                <w:t>epubcheck</w:t>
              </w:r>
            </w:hyperlink>
            <w:r w:rsidRPr="00527518">
              <w:fldChar w:fldCharType="begin"/>
            </w:r>
            <w:r w:rsidRPr="00527518">
              <w:instrText xml:space="preserve"> XE "EPUB, output format" </w:instrText>
            </w:r>
            <w:r w:rsidRPr="00527518">
              <w:fldChar w:fldCharType="end"/>
            </w:r>
            <w:r w:rsidRPr="00527518">
              <w:t xml:space="preserve"> on platforms where filenames are case-sensitive (e.g. Linux).</w:t>
            </w:r>
          </w:p>
        </w:tc>
      </w:tr>
      <w:tr w:rsidR="000E0957" w:rsidRPr="00527518" w14:paraId="46A1A45E" w14:textId="77777777" w:rsidTr="009C09DE">
        <w:tc>
          <w:tcPr>
            <w:tcW w:w="1182" w:type="pct"/>
          </w:tcPr>
          <w:p w14:paraId="05D2DF76" w14:textId="77777777" w:rsidR="000E0957" w:rsidRPr="00527518" w:rsidRDefault="000E0957" w:rsidP="000E0957">
            <w:pPr>
              <w:rPr>
                <w:rStyle w:val="Code"/>
              </w:rPr>
            </w:pPr>
            <w:r w:rsidRPr="00527518">
              <w:rPr>
                <w:rStyle w:val="Code"/>
              </w:rPr>
              <w:t>resource-directory</w:t>
            </w:r>
            <w:r w:rsidRPr="00527518">
              <w:rPr>
                <w:rStyle w:val="Code"/>
              </w:rPr>
              <w:fldChar w:fldCharType="begin"/>
            </w:r>
            <w:r w:rsidRPr="00527518">
              <w:instrText xml:space="preserve"> XE "</w:instrText>
            </w:r>
            <w:r w:rsidRPr="00527518">
              <w:rPr>
                <w:rStyle w:val="Code"/>
              </w:rPr>
              <w:instrText>resource-directory, parameter</w:instrText>
            </w:r>
            <w:r w:rsidRPr="00527518">
              <w:instrText xml:space="preserve">" </w:instrText>
            </w:r>
            <w:r w:rsidRPr="00527518">
              <w:rPr>
                <w:rStyle w:val="Code"/>
              </w:rPr>
              <w:fldChar w:fldCharType="end"/>
            </w:r>
          </w:p>
        </w:tc>
        <w:tc>
          <w:tcPr>
            <w:tcW w:w="1387" w:type="pct"/>
          </w:tcPr>
          <w:p w14:paraId="05D36F2A" w14:textId="77777777" w:rsidR="000E0957" w:rsidRPr="00527518" w:rsidRDefault="000E0957" w:rsidP="000E0957">
            <w:r w:rsidRPr="00527518">
              <w:t>A file path.</w:t>
            </w:r>
          </w:p>
          <w:p w14:paraId="1B5C41B4" w14:textId="77777777" w:rsidR="000E0957" w:rsidRPr="00527518" w:rsidRDefault="000E0957" w:rsidP="000E0957">
            <w:r w:rsidRPr="00527518">
              <w:t xml:space="preserve">Default: if parameter </w:t>
            </w:r>
            <w:r w:rsidRPr="00527518">
              <w:rPr>
                <w:rStyle w:val="Code"/>
              </w:rPr>
              <w:t>xhtml-file</w:t>
            </w:r>
            <w:r w:rsidRPr="00527518">
              <w:t xml:space="preserve"> is specified,  basename of </w:t>
            </w:r>
            <w:r w:rsidRPr="00527518">
              <w:rPr>
                <w:rStyle w:val="Code"/>
              </w:rPr>
              <w:t>xhtml-file</w:t>
            </w:r>
            <w:r w:rsidRPr="00527518">
              <w:t xml:space="preserve">, without an extension, but followed by </w:t>
            </w:r>
            <w:r w:rsidRPr="00527518">
              <w:rPr>
                <w:rStyle w:val="Code"/>
              </w:rPr>
              <w:t>“_files</w:t>
            </w:r>
            <w:r w:rsidRPr="00527518">
              <w:t>”; otherwise the absolute path of an automatically created temporary  directory.</w:t>
            </w:r>
          </w:p>
        </w:tc>
        <w:tc>
          <w:tcPr>
            <w:tcW w:w="2431" w:type="pct"/>
          </w:tcPr>
          <w:p w14:paraId="3D5146A5" w14:textId="77777777" w:rsidR="000E0957" w:rsidRPr="00527518" w:rsidRDefault="000E0957" w:rsidP="000E0957">
            <w:r w:rsidRPr="00527518">
              <w:t>Specifies the file path of the directory which is to contain copies of the images referenced in the input DOCX file.</w:t>
            </w:r>
          </w:p>
          <w:p w14:paraId="721000E1" w14:textId="77777777" w:rsidR="000E0957" w:rsidRPr="00527518" w:rsidRDefault="000E0957" w:rsidP="000E0957">
            <w:r w:rsidRPr="00527518">
              <w:t xml:space="preserve">A relative file path is relative to the value of parameter  </w:t>
            </w:r>
            <w:r w:rsidRPr="00527518">
              <w:rPr>
                <w:rStyle w:val="Code"/>
              </w:rPr>
              <w:t>xhtml-file</w:t>
            </w:r>
            <w:r w:rsidRPr="00527518">
              <w:t>.</w:t>
            </w:r>
          </w:p>
          <w:p w14:paraId="6AFEA8E1" w14:textId="77777777" w:rsidR="000E0957" w:rsidRPr="00527518" w:rsidRDefault="000E0957" w:rsidP="00C14CD6">
            <w:r w:rsidRPr="00527518">
              <w:t>Note that</w:t>
            </w:r>
            <w:r w:rsidR="00CC3F6E" w:rsidRPr="00527518">
              <w:t>, if it already exists,</w:t>
            </w:r>
            <w:r w:rsidRPr="00527518">
              <w:t xml:space="preserve"> a resource directory specified this way is </w:t>
            </w:r>
            <w:r w:rsidRPr="00527518">
              <w:rPr>
                <w:rStyle w:val="Emphasis"/>
              </w:rPr>
              <w:t>not</w:t>
            </w:r>
            <w:r w:rsidRPr="00527518">
              <w:t xml:space="preserve"> automatically made empty by w2x before being used to store resources. Only the</w:t>
            </w:r>
            <w:r w:rsidR="00C14CD6" w:rsidRPr="00527518">
              <w:rPr>
                <w:rFonts w:cstheme="minorHAnsi"/>
              </w:rPr>
              <w:t xml:space="preserve"> “automatic”</w:t>
            </w:r>
            <w:r w:rsidRPr="00527518">
              <w:t xml:space="preserve">, default, </w:t>
            </w:r>
            <w:r w:rsidRPr="00527518">
              <w:rPr>
                <w:rStyle w:val="Code"/>
                <w:i/>
              </w:rPr>
              <w:t>output_file_basename</w:t>
            </w:r>
            <w:r w:rsidRPr="00527518">
              <w:rPr>
                <w:rStyle w:val="Code"/>
                <w:b/>
              </w:rPr>
              <w:t>_files/</w:t>
            </w:r>
            <w:r w:rsidRPr="00527518">
              <w:t xml:space="preserve"> folder is </w:t>
            </w:r>
            <w:r w:rsidR="00CC3F6E" w:rsidRPr="00527518">
              <w:t xml:space="preserve">automatically made empty by w2x (if this </w:t>
            </w:r>
            <w:r w:rsidR="00C14CD6" w:rsidRPr="00527518">
              <w:rPr>
                <w:rFonts w:cstheme="minorHAnsi"/>
              </w:rPr>
              <w:t xml:space="preserve">“automatic” </w:t>
            </w:r>
            <w:r w:rsidR="00CC3F6E" w:rsidRPr="00527518">
              <w:rPr>
                <w:rFonts w:cstheme="minorHAnsi"/>
              </w:rPr>
              <w:t xml:space="preserve"> </w:t>
            </w:r>
            <w:r w:rsidR="00CC3F6E" w:rsidRPr="00527518">
              <w:t>folder already exists).</w:t>
            </w:r>
          </w:p>
        </w:tc>
      </w:tr>
      <w:tr w:rsidR="00FA3B5B" w:rsidRPr="00527518" w14:paraId="1C59A0D9" w14:textId="77777777" w:rsidTr="009C09DE">
        <w:tc>
          <w:tcPr>
            <w:tcW w:w="1182" w:type="pct"/>
          </w:tcPr>
          <w:p w14:paraId="422B81E4" w14:textId="77777777" w:rsidR="00FA3B5B" w:rsidRPr="00527518" w:rsidRDefault="00FA3B5B" w:rsidP="000E0957">
            <w:pPr>
              <w:rPr>
                <w:rStyle w:val="Code"/>
              </w:rPr>
            </w:pPr>
            <w:r w:rsidRPr="00527518">
              <w:rPr>
                <w:rStyle w:val="Code"/>
              </w:rPr>
              <w:t>resource-</w:t>
            </w:r>
            <w:r w:rsidR="000E0957" w:rsidRPr="00527518">
              <w:rPr>
                <w:rStyle w:val="Code"/>
              </w:rPr>
              <w:t>prefix</w:t>
            </w:r>
            <w:r w:rsidR="00DA3174" w:rsidRPr="00527518">
              <w:rPr>
                <w:rStyle w:val="Code"/>
              </w:rPr>
              <w:fldChar w:fldCharType="begin"/>
            </w:r>
            <w:r w:rsidR="00BD4E40" w:rsidRPr="00527518">
              <w:instrText xml:space="preserve"> XE "</w:instrText>
            </w:r>
            <w:r w:rsidR="00BD4E40" w:rsidRPr="00527518">
              <w:rPr>
                <w:rStyle w:val="Code"/>
              </w:rPr>
              <w:instrText>resource-</w:instrText>
            </w:r>
            <w:r w:rsidR="000E0957" w:rsidRPr="00527518">
              <w:rPr>
                <w:rStyle w:val="Code"/>
              </w:rPr>
              <w:instrText>prefix</w:instrText>
            </w:r>
            <w:r w:rsidR="00BD4E40" w:rsidRPr="00527518">
              <w:rPr>
                <w:rStyle w:val="Code"/>
              </w:rPr>
              <w:instrText>, parameter</w:instrText>
            </w:r>
            <w:r w:rsidR="00BD4E40" w:rsidRPr="00527518">
              <w:instrText xml:space="preserve">" </w:instrText>
            </w:r>
            <w:r w:rsidR="00DA3174" w:rsidRPr="00527518">
              <w:rPr>
                <w:rStyle w:val="Code"/>
              </w:rPr>
              <w:fldChar w:fldCharType="end"/>
            </w:r>
          </w:p>
        </w:tc>
        <w:tc>
          <w:tcPr>
            <w:tcW w:w="1387" w:type="pct"/>
          </w:tcPr>
          <w:p w14:paraId="1A22D635" w14:textId="77777777" w:rsidR="006A35CE" w:rsidRPr="00527518" w:rsidRDefault="006A35CE" w:rsidP="007D1E57">
            <w:r w:rsidRPr="00527518">
              <w:t xml:space="preserve">A </w:t>
            </w:r>
            <w:r w:rsidR="004F380E" w:rsidRPr="00527518">
              <w:t xml:space="preserve">non-empty </w:t>
            </w:r>
            <w:r w:rsidR="000E0957" w:rsidRPr="00527518">
              <w:t>string</w:t>
            </w:r>
            <w:r w:rsidR="00C14CD6" w:rsidRPr="00527518">
              <w:t xml:space="preserve"> not containing the file separator character (“</w:t>
            </w:r>
            <w:r w:rsidR="00C14CD6" w:rsidRPr="00527518">
              <w:rPr>
                <w:rStyle w:val="Code"/>
              </w:rPr>
              <w:t>/</w:t>
            </w:r>
            <w:r w:rsidR="00C14CD6" w:rsidRPr="00527518">
              <w:t>” or “</w:t>
            </w:r>
            <w:r w:rsidR="00C14CD6" w:rsidRPr="00527518">
              <w:rPr>
                <w:rStyle w:val="Code"/>
              </w:rPr>
              <w:t>\</w:t>
            </w:r>
            <w:r w:rsidR="00C14CD6" w:rsidRPr="00527518">
              <w:t>”)</w:t>
            </w:r>
            <w:r w:rsidRPr="00527518">
              <w:t>.</w:t>
            </w:r>
          </w:p>
          <w:p w14:paraId="45806294" w14:textId="77777777" w:rsidR="00FA3B5B" w:rsidRPr="00527518" w:rsidRDefault="009A0B44" w:rsidP="000E0957">
            <w:r w:rsidRPr="00527518">
              <w:t>Default:</w:t>
            </w:r>
            <w:r w:rsidR="000E0957" w:rsidRPr="00527518">
              <w:t xml:space="preserve"> none, no prefix.</w:t>
            </w:r>
          </w:p>
        </w:tc>
        <w:tc>
          <w:tcPr>
            <w:tcW w:w="2431" w:type="pct"/>
          </w:tcPr>
          <w:p w14:paraId="6952B1DD" w14:textId="77777777" w:rsidR="006A709F" w:rsidRPr="00527518" w:rsidRDefault="00901848" w:rsidP="00600AF5">
            <w:r w:rsidRPr="00527518">
              <w:t>Specifies</w:t>
            </w:r>
            <w:r w:rsidR="000E0957" w:rsidRPr="00527518">
              <w:t xml:space="preserve"> a prefix to be prepended to the names of resource files created by w2x.</w:t>
            </w:r>
          </w:p>
          <w:p w14:paraId="247E4CEB" w14:textId="77777777" w:rsidR="000E0957" w:rsidRPr="00527518" w:rsidRDefault="000E0957" w:rsidP="000E0957">
            <w:r w:rsidRPr="00527518">
              <w:t xml:space="preserve">This prefix is useful when used in conjunction with  parameter </w:t>
            </w:r>
            <w:r w:rsidRPr="00527518">
              <w:rPr>
                <w:rStyle w:val="Code"/>
              </w:rPr>
              <w:t>resource-directory</w:t>
            </w:r>
            <w:r w:rsidRPr="00527518">
              <w:t xml:space="preserve"> and when several files generated by w2x share the same resource directory.</w:t>
            </w:r>
          </w:p>
        </w:tc>
      </w:tr>
      <w:tr w:rsidR="008E0826" w:rsidRPr="00527518" w14:paraId="6F0054FE" w14:textId="77777777" w:rsidTr="009C09DE">
        <w:tc>
          <w:tcPr>
            <w:tcW w:w="1182" w:type="pct"/>
          </w:tcPr>
          <w:p w14:paraId="357C77A1" w14:textId="77777777" w:rsidR="008E0826" w:rsidRPr="00527518" w:rsidRDefault="00FA3B5B" w:rsidP="00600AF5">
            <w:pPr>
              <w:rPr>
                <w:rStyle w:val="Code"/>
              </w:rPr>
            </w:pPr>
            <w:r w:rsidRPr="00527518">
              <w:rPr>
                <w:rStyle w:val="Code"/>
              </w:rPr>
              <w:lastRenderedPageBreak/>
              <w:t>set-column-number</w:t>
            </w:r>
            <w:r w:rsidR="00DA3174" w:rsidRPr="00527518">
              <w:rPr>
                <w:rStyle w:val="Code"/>
              </w:rPr>
              <w:fldChar w:fldCharType="begin"/>
            </w:r>
            <w:r w:rsidR="00BD4E40" w:rsidRPr="00527518">
              <w:instrText xml:space="preserve"> XE "</w:instrText>
            </w:r>
            <w:r w:rsidR="00BD4E40" w:rsidRPr="00527518">
              <w:rPr>
                <w:rStyle w:val="Code"/>
              </w:rPr>
              <w:instrText>set-column-number, parameter</w:instrText>
            </w:r>
            <w:r w:rsidR="00BD4E40" w:rsidRPr="00527518">
              <w:instrText xml:space="preserve">" </w:instrText>
            </w:r>
            <w:r w:rsidR="00DA3174" w:rsidRPr="00527518">
              <w:rPr>
                <w:rStyle w:val="Code"/>
              </w:rPr>
              <w:fldChar w:fldCharType="end"/>
            </w:r>
          </w:p>
        </w:tc>
        <w:tc>
          <w:tcPr>
            <w:tcW w:w="1387" w:type="pct"/>
          </w:tcPr>
          <w:p w14:paraId="03062A51" w14:textId="77777777" w:rsidR="006A35CE" w:rsidRPr="00527518" w:rsidRDefault="004A68C5" w:rsidP="00A823F0">
            <w:r w:rsidRPr="00527518">
              <w:t>A boolean</w:t>
            </w:r>
            <w:r w:rsidR="005910B2" w:rsidRPr="00527518">
              <w:t xml:space="preserve">: </w:t>
            </w:r>
            <w:r w:rsidR="005910B2" w:rsidRPr="00527518">
              <w:rPr>
                <w:rStyle w:val="Code"/>
              </w:rPr>
              <w:t>true</w:t>
            </w:r>
            <w:r w:rsidR="005910B2" w:rsidRPr="00527518">
              <w:t xml:space="preserve"> (same as:  </w:t>
            </w:r>
            <w:r w:rsidR="005910B2" w:rsidRPr="00527518">
              <w:rPr>
                <w:rStyle w:val="Code"/>
              </w:rPr>
              <w:t>yes</w:t>
            </w:r>
            <w:r w:rsidR="005910B2" w:rsidRPr="00527518">
              <w:t xml:space="preserve"> | </w:t>
            </w:r>
            <w:r w:rsidR="005910B2" w:rsidRPr="00527518">
              <w:rPr>
                <w:rStyle w:val="Code"/>
              </w:rPr>
              <w:t>on</w:t>
            </w:r>
            <w:r w:rsidR="005910B2" w:rsidRPr="00527518">
              <w:t xml:space="preserve"> | </w:t>
            </w:r>
            <w:r w:rsidR="005910B2" w:rsidRPr="00527518">
              <w:rPr>
                <w:rStyle w:val="Code"/>
              </w:rPr>
              <w:t>1</w:t>
            </w:r>
            <w:r w:rsidR="005910B2" w:rsidRPr="00527518">
              <w:t>)</w:t>
            </w:r>
            <w:r w:rsidR="00FC7AC0" w:rsidRPr="00527518">
              <w:t xml:space="preserve"> </w:t>
            </w:r>
            <w:r w:rsidR="005910B2" w:rsidRPr="00527518">
              <w:t xml:space="preserve">| false (same as:  </w:t>
            </w:r>
            <w:r w:rsidR="005910B2" w:rsidRPr="00527518">
              <w:rPr>
                <w:rStyle w:val="Code"/>
              </w:rPr>
              <w:t>no</w:t>
            </w:r>
            <w:r w:rsidR="005910B2" w:rsidRPr="00527518">
              <w:t xml:space="preserve"> | </w:t>
            </w:r>
            <w:r w:rsidR="005910B2" w:rsidRPr="00527518">
              <w:rPr>
                <w:rStyle w:val="Code"/>
              </w:rPr>
              <w:t>off</w:t>
            </w:r>
            <w:r w:rsidR="005910B2" w:rsidRPr="00527518">
              <w:t xml:space="preserve"> | </w:t>
            </w:r>
            <w:r w:rsidR="005910B2" w:rsidRPr="00527518">
              <w:rPr>
                <w:rStyle w:val="Code"/>
              </w:rPr>
              <w:t>0</w:t>
            </w:r>
            <w:r w:rsidRPr="00527518">
              <w:t>)</w:t>
            </w:r>
            <w:r w:rsidR="006A35CE" w:rsidRPr="00527518">
              <w:t>.</w:t>
            </w:r>
          </w:p>
          <w:p w14:paraId="1E921C33" w14:textId="77777777" w:rsidR="008E0826" w:rsidRPr="00527518" w:rsidRDefault="00233CDD" w:rsidP="00A823F0">
            <w:r w:rsidRPr="00527518">
              <w:t xml:space="preserve">Default: </w:t>
            </w:r>
            <w:r w:rsidRPr="00527518">
              <w:rPr>
                <w:rStyle w:val="Code"/>
              </w:rPr>
              <w:t>false</w:t>
            </w:r>
            <w:r w:rsidRPr="00527518">
              <w:t>.</w:t>
            </w:r>
          </w:p>
        </w:tc>
        <w:tc>
          <w:tcPr>
            <w:tcW w:w="2431" w:type="pct"/>
          </w:tcPr>
          <w:p w14:paraId="6650A1E6" w14:textId="77777777" w:rsidR="00FD7318" w:rsidRPr="00527518" w:rsidRDefault="003E6EC3" w:rsidP="003E6EC3">
            <w:r w:rsidRPr="00527518">
              <w:t xml:space="preserve">If specified as </w:t>
            </w:r>
            <w:r w:rsidRPr="00527518">
              <w:rPr>
                <w:rStyle w:val="Code"/>
              </w:rPr>
              <w:t>true</w:t>
            </w:r>
            <w:r w:rsidRPr="00527518">
              <w:t xml:space="preserve">, insert in each table cell a </w:t>
            </w:r>
            <w:r w:rsidRPr="00527518">
              <w:rPr>
                <w:rStyle w:val="Code"/>
              </w:rPr>
              <w:t>column-number</w:t>
            </w:r>
            <w:r w:rsidRPr="00527518">
              <w:t xml:space="preserve"> processing-instruction containing the column number of this cell. First column is colu</w:t>
            </w:r>
            <w:r w:rsidR="00FD7318" w:rsidRPr="00527518">
              <w:t>mn #1.</w:t>
            </w:r>
          </w:p>
          <w:p w14:paraId="3E5FEF70" w14:textId="77777777" w:rsidR="003E6EC3" w:rsidRPr="00527518" w:rsidRDefault="003E6EC3" w:rsidP="003E6EC3">
            <w:r w:rsidRPr="00527518">
              <w:t>Example:</w:t>
            </w:r>
          </w:p>
          <w:p w14:paraId="01717156" w14:textId="77777777" w:rsidR="003E6EC3" w:rsidRPr="00527518" w:rsidRDefault="003E6EC3" w:rsidP="003E6EC3">
            <w:pPr>
              <w:pStyle w:val="ProgramListing"/>
            </w:pPr>
            <w:r w:rsidRPr="00527518">
              <w:t>&lt;?column-number 1?&gt;</w:t>
            </w:r>
          </w:p>
          <w:p w14:paraId="781594F4" w14:textId="77777777" w:rsidR="00FC7AC0" w:rsidRPr="00527518" w:rsidRDefault="00FC7AC0" w:rsidP="00FC7AC0">
            <w:r w:rsidRPr="00527518">
              <w:t xml:space="preserve">This processing-instruction greatly helps </w:t>
            </w:r>
            <w:r w:rsidR="00E43000" w:rsidRPr="00527518">
              <w:t xml:space="preserve">in </w:t>
            </w:r>
            <w:r w:rsidRPr="00527518">
              <w:t>generating CALS tables (DocBook, DITA) containing cells spanning several columns.</w:t>
            </w:r>
          </w:p>
        </w:tc>
      </w:tr>
      <w:tr w:rsidR="008E0826" w:rsidRPr="00527518" w14:paraId="647CF197" w14:textId="77777777" w:rsidTr="009C09DE">
        <w:tc>
          <w:tcPr>
            <w:tcW w:w="1182" w:type="pct"/>
          </w:tcPr>
          <w:p w14:paraId="7AC97F7E" w14:textId="77777777" w:rsidR="008E0826" w:rsidRPr="00527518" w:rsidRDefault="00FA3B5B" w:rsidP="00600AF5">
            <w:pPr>
              <w:rPr>
                <w:rStyle w:val="Code"/>
              </w:rPr>
            </w:pPr>
            <w:bookmarkStart w:id="96" w:name="param_set_lang"/>
            <w:bookmarkEnd w:id="96"/>
            <w:r w:rsidRPr="00527518">
              <w:rPr>
                <w:rStyle w:val="Code"/>
              </w:rPr>
              <w:t>set-lang</w:t>
            </w:r>
            <w:r w:rsidR="00DA3174" w:rsidRPr="00527518">
              <w:rPr>
                <w:rStyle w:val="Code"/>
              </w:rPr>
              <w:fldChar w:fldCharType="begin"/>
            </w:r>
            <w:r w:rsidR="00BD4E40" w:rsidRPr="00527518">
              <w:instrText xml:space="preserve"> XE "</w:instrText>
            </w:r>
            <w:r w:rsidR="00BD4E40" w:rsidRPr="00527518">
              <w:rPr>
                <w:rStyle w:val="Code"/>
              </w:rPr>
              <w:instrText>set-lang, parameter</w:instrText>
            </w:r>
            <w:r w:rsidR="00BD4E40" w:rsidRPr="00527518">
              <w:instrText xml:space="preserve">" </w:instrText>
            </w:r>
            <w:r w:rsidR="00DA3174" w:rsidRPr="00527518">
              <w:rPr>
                <w:rStyle w:val="Code"/>
              </w:rPr>
              <w:fldChar w:fldCharType="end"/>
            </w:r>
          </w:p>
        </w:tc>
        <w:tc>
          <w:tcPr>
            <w:tcW w:w="1387" w:type="pct"/>
          </w:tcPr>
          <w:p w14:paraId="1F2D0248" w14:textId="77777777" w:rsidR="00EC6735" w:rsidRPr="00527518" w:rsidRDefault="00EC6735" w:rsidP="00EC6735">
            <w:r w:rsidRPr="00527518">
              <w:t>A valid language code</w:t>
            </w:r>
            <w:r w:rsidR="00E31E19" w:rsidRPr="00527518">
              <w:t xml:space="preserve"> (e.g. </w:t>
            </w:r>
            <w:r w:rsidR="00E31E19" w:rsidRPr="00527518">
              <w:rPr>
                <w:rStyle w:val="Code"/>
              </w:rPr>
              <w:t>en</w:t>
            </w:r>
            <w:r w:rsidR="00E31E19" w:rsidRPr="00527518">
              <w:t xml:space="preserve">, </w:t>
            </w:r>
            <w:r w:rsidR="00E31E19" w:rsidRPr="00527518">
              <w:rPr>
                <w:rStyle w:val="Code"/>
              </w:rPr>
              <w:t>fr-CA</w:t>
            </w:r>
            <w:r w:rsidR="00E31E19" w:rsidRPr="00527518">
              <w:t>)</w:t>
            </w:r>
            <w:r w:rsidRPr="00527518">
              <w:t>.</w:t>
            </w:r>
          </w:p>
          <w:p w14:paraId="1CBD413A" w14:textId="77777777" w:rsidR="008E0826" w:rsidRPr="00527518" w:rsidRDefault="00EC6735" w:rsidP="00EC6735">
            <w:r w:rsidRPr="00527518">
              <w:t xml:space="preserve">No default: set  the </w:t>
            </w:r>
            <w:r w:rsidRPr="00527518">
              <w:rPr>
                <w:rStyle w:val="Code"/>
              </w:rPr>
              <w:t>lang</w:t>
            </w:r>
            <w:r w:rsidRPr="00527518">
              <w:t xml:space="preserve"> attribute of the </w:t>
            </w:r>
            <w:r w:rsidRPr="00527518">
              <w:rPr>
                <w:rStyle w:val="Code"/>
              </w:rPr>
              <w:t>html</w:t>
            </w:r>
            <w:r w:rsidRPr="00527518">
              <w:t xml:space="preserve"> element </w:t>
            </w:r>
            <w:r w:rsidR="00952CE7" w:rsidRPr="00527518">
              <w:t xml:space="preserve">after </w:t>
            </w:r>
            <w:r w:rsidRPr="00527518">
              <w:t>examining  the contents of the input DOCX file.</w:t>
            </w:r>
          </w:p>
        </w:tc>
        <w:tc>
          <w:tcPr>
            <w:tcW w:w="2431" w:type="pct"/>
          </w:tcPr>
          <w:p w14:paraId="237C02F9" w14:textId="77777777" w:rsidR="008E0826" w:rsidRPr="00527518" w:rsidRDefault="00EC6735" w:rsidP="00600AF5">
            <w:r w:rsidRPr="00527518">
              <w:t xml:space="preserve">if specified, set the </w:t>
            </w:r>
            <w:r w:rsidRPr="00527518">
              <w:rPr>
                <w:rStyle w:val="Code"/>
              </w:rPr>
              <w:t>lang</w:t>
            </w:r>
            <w:r w:rsidRPr="00527518">
              <w:t xml:space="preserve"> attribute of the </w:t>
            </w:r>
            <w:r w:rsidRPr="00527518">
              <w:rPr>
                <w:rStyle w:val="Code"/>
              </w:rPr>
              <w:t>html</w:t>
            </w:r>
            <w:r w:rsidRPr="00527518">
              <w:t xml:space="preserve"> element to this value.</w:t>
            </w:r>
          </w:p>
          <w:p w14:paraId="678AC712" w14:textId="77777777" w:rsidR="006B4611" w:rsidRPr="00527518" w:rsidRDefault="006B4611" w:rsidP="00600AF5"/>
          <w:p w14:paraId="5203FBB8" w14:textId="77777777" w:rsidR="00B32F79" w:rsidRPr="00527518" w:rsidRDefault="00B32F79" w:rsidP="00B32F79">
            <w:pPr>
              <w:pStyle w:val="Note"/>
              <w:rPr>
                <w:b/>
                <w:color w:val="244061" w:themeColor="accent1" w:themeShade="80"/>
              </w:rPr>
            </w:pPr>
            <w:r w:rsidRPr="00527518">
              <w:rPr>
                <w:b/>
                <w:color w:val="244061" w:themeColor="accent1" w:themeShade="80"/>
              </w:rPr>
              <w:t>About East Asian languages</w:t>
            </w:r>
            <w:r w:rsidR="00B81A33" w:rsidRPr="00527518">
              <w:rPr>
                <w:b/>
                <w:color w:val="244061" w:themeColor="accent1" w:themeShade="80"/>
              </w:rPr>
              <w:fldChar w:fldCharType="begin"/>
            </w:r>
            <w:r w:rsidR="00B81A33" w:rsidRPr="00527518">
              <w:instrText xml:space="preserve"> XE "About East Asian languages" \y "East Asia" </w:instrText>
            </w:r>
            <w:r w:rsidR="00B81A33" w:rsidRPr="00527518">
              <w:rPr>
                <w:b/>
                <w:color w:val="244061" w:themeColor="accent1" w:themeShade="80"/>
              </w:rPr>
              <w:fldChar w:fldCharType="end"/>
            </w:r>
          </w:p>
          <w:p w14:paraId="7DDC972F" w14:textId="69D88020" w:rsidR="00D66815" w:rsidRPr="00527518" w:rsidRDefault="006B4611" w:rsidP="00D66815">
            <w:pPr>
              <w:pStyle w:val="Note"/>
            </w:pPr>
            <w:r w:rsidRPr="00527518">
              <w:t xml:space="preserve">Due to a </w:t>
            </w:r>
            <w:hyperlink w:anchor="east_asia_lang_limitation" w:history="1">
              <w:r w:rsidRPr="00527518">
                <w:rPr>
                  <w:rStyle w:val="Hyperlink"/>
                </w:rPr>
                <w:t>limitation</w:t>
              </w:r>
            </w:hyperlink>
            <w:r w:rsidRPr="00527518">
              <w:t xml:space="preserve">, it is recommended  to specify for example </w:t>
            </w:r>
            <w:r w:rsidRPr="00527518">
              <w:rPr>
                <w:rStyle w:val="Code"/>
              </w:rPr>
              <w:t>–p convert.set-lang ja-JP</w:t>
            </w:r>
            <w:r w:rsidRPr="00527518">
              <w:t xml:space="preserve"> or </w:t>
            </w:r>
            <w:r w:rsidRPr="00527518">
              <w:rPr>
                <w:rStyle w:val="Code"/>
              </w:rPr>
              <w:t>–p convert.default-lang ja-JP</w:t>
            </w:r>
            <w:r w:rsidRPr="00527518">
              <w:t xml:space="preserve"> when converting a document written mainly in Japanese.</w:t>
            </w:r>
          </w:p>
          <w:p w14:paraId="12A0E202" w14:textId="77777777" w:rsidR="006B4611" w:rsidRPr="00527518" w:rsidRDefault="006B4611" w:rsidP="00D66815">
            <w:pPr>
              <w:pStyle w:val="Note"/>
            </w:pPr>
            <w:r w:rsidRPr="00527518">
              <w:t xml:space="preserve">When parameter </w:t>
            </w:r>
            <w:r w:rsidRPr="00527518">
              <w:rPr>
                <w:rStyle w:val="Code"/>
              </w:rPr>
              <w:t>convert.set-lang</w:t>
            </w:r>
            <w:r w:rsidRPr="00527518">
              <w:t xml:space="preserve"> or parameter </w:t>
            </w:r>
            <w:r w:rsidRPr="00527518">
              <w:rPr>
                <w:rStyle w:val="Code"/>
              </w:rPr>
              <w:t>convert.default-lang</w:t>
            </w:r>
            <w:r w:rsidRPr="00527518">
              <w:t xml:space="preserve"> is set to a language code starting with </w:t>
            </w:r>
            <w:r w:rsidRPr="00527518">
              <w:rPr>
                <w:rStyle w:val="Code"/>
              </w:rPr>
              <w:t>ja</w:t>
            </w:r>
            <w:r w:rsidRPr="00527518">
              <w:t xml:space="preserve">, </w:t>
            </w:r>
            <w:r w:rsidRPr="00527518">
              <w:rPr>
                <w:rStyle w:val="Code"/>
              </w:rPr>
              <w:t>zh</w:t>
            </w:r>
            <w:r w:rsidRPr="00527518">
              <w:t xml:space="preserve"> or </w:t>
            </w:r>
            <w:r w:rsidRPr="00527518">
              <w:rPr>
                <w:rStyle w:val="Code"/>
              </w:rPr>
              <w:t>ko</w:t>
            </w:r>
            <w:r w:rsidRPr="00527518">
              <w:t xml:space="preserve">, then it is attribute </w:t>
            </w:r>
            <w:r w:rsidRPr="00527518">
              <w:rPr>
                <w:rStyle w:val="Code"/>
              </w:rPr>
              <w:t>w:lang/@w:eastAsia</w:t>
            </w:r>
            <w:r w:rsidRPr="00527518">
              <w:t xml:space="preserve"> which is used to determine the language of a text span and not </w:t>
            </w:r>
            <w:r w:rsidRPr="00527518">
              <w:rPr>
                <w:rStyle w:val="Code"/>
              </w:rPr>
              <w:t>attribute w:lang/@w:val</w:t>
            </w:r>
            <w:r w:rsidRPr="00527518">
              <w:t>.</w:t>
            </w:r>
          </w:p>
          <w:p w14:paraId="410B2AFD" w14:textId="77777777" w:rsidR="006B4611" w:rsidRPr="00527518" w:rsidRDefault="006B4611" w:rsidP="006B4611"/>
        </w:tc>
      </w:tr>
      <w:tr w:rsidR="008E0826" w:rsidRPr="00527518" w14:paraId="6D7F31D7" w14:textId="77777777" w:rsidTr="009C09DE">
        <w:tc>
          <w:tcPr>
            <w:tcW w:w="1182" w:type="pct"/>
          </w:tcPr>
          <w:p w14:paraId="284D2B36" w14:textId="77777777" w:rsidR="008E0826" w:rsidRPr="00527518" w:rsidRDefault="00FA3B5B" w:rsidP="00600AF5">
            <w:pPr>
              <w:rPr>
                <w:rStyle w:val="Code"/>
              </w:rPr>
            </w:pPr>
            <w:bookmarkStart w:id="97" w:name="param_version"/>
            <w:bookmarkEnd w:id="97"/>
            <w:r w:rsidRPr="00527518">
              <w:rPr>
                <w:rStyle w:val="Code"/>
              </w:rPr>
              <w:t>version</w:t>
            </w:r>
            <w:r w:rsidR="00DA3174" w:rsidRPr="00527518">
              <w:rPr>
                <w:rStyle w:val="Code"/>
              </w:rPr>
              <w:fldChar w:fldCharType="begin"/>
            </w:r>
            <w:r w:rsidR="00BD4E40" w:rsidRPr="00527518">
              <w:instrText xml:space="preserve"> XE "</w:instrText>
            </w:r>
            <w:r w:rsidR="00BD4E40" w:rsidRPr="00527518">
              <w:rPr>
                <w:rStyle w:val="Code"/>
              </w:rPr>
              <w:instrText>version, parameter</w:instrText>
            </w:r>
            <w:r w:rsidR="00BD4E40" w:rsidRPr="00527518">
              <w:instrText xml:space="preserve">" </w:instrText>
            </w:r>
            <w:r w:rsidR="00DA3174" w:rsidRPr="00527518">
              <w:rPr>
                <w:rStyle w:val="Code"/>
              </w:rPr>
              <w:fldChar w:fldCharType="end"/>
            </w:r>
          </w:p>
        </w:tc>
        <w:tc>
          <w:tcPr>
            <w:tcW w:w="1387" w:type="pct"/>
          </w:tcPr>
          <w:p w14:paraId="337F8C09" w14:textId="77777777" w:rsidR="006A35CE" w:rsidRPr="00527518" w:rsidRDefault="00D76A36" w:rsidP="00A823F0">
            <w:r w:rsidRPr="00527518">
              <w:rPr>
                <w:rStyle w:val="Code"/>
              </w:rPr>
              <w:t>1.0_transitional</w:t>
            </w:r>
            <w:r w:rsidRPr="00527518">
              <w:t xml:space="preserve"> (same as</w:t>
            </w:r>
            <w:r w:rsidR="005910B2" w:rsidRPr="00527518">
              <w:t>:</w:t>
            </w:r>
            <w:r w:rsidRPr="00527518">
              <w:t xml:space="preserve">  </w:t>
            </w:r>
            <w:r w:rsidRPr="00527518">
              <w:rPr>
                <w:rStyle w:val="Code"/>
              </w:rPr>
              <w:t>1.0_loose</w:t>
            </w:r>
            <w:r w:rsidRPr="00527518">
              <w:t xml:space="preserve"> | </w:t>
            </w:r>
            <w:r w:rsidRPr="00527518">
              <w:rPr>
                <w:rStyle w:val="Code"/>
              </w:rPr>
              <w:t>1</w:t>
            </w:r>
            <w:r w:rsidRPr="00527518">
              <w:t xml:space="preserve">) | </w:t>
            </w:r>
            <w:r w:rsidRPr="00527518">
              <w:rPr>
                <w:rStyle w:val="Code"/>
              </w:rPr>
              <w:t>1.0_strict</w:t>
            </w:r>
            <w:r w:rsidRPr="00527518">
              <w:t xml:space="preserve"> | </w:t>
            </w:r>
            <w:r w:rsidRPr="00527518">
              <w:rPr>
                <w:rStyle w:val="Code"/>
              </w:rPr>
              <w:t>1.1</w:t>
            </w:r>
            <w:r w:rsidRPr="00527518">
              <w:t xml:space="preserve"> | </w:t>
            </w:r>
            <w:r w:rsidRPr="00527518">
              <w:rPr>
                <w:rStyle w:val="Code"/>
              </w:rPr>
              <w:t>5.0</w:t>
            </w:r>
            <w:r w:rsidRPr="00527518">
              <w:t xml:space="preserve"> (same as</w:t>
            </w:r>
            <w:r w:rsidR="005910B2" w:rsidRPr="00527518">
              <w:t>:</w:t>
            </w:r>
            <w:r w:rsidRPr="00527518">
              <w:t xml:space="preserve"> </w:t>
            </w:r>
            <w:r w:rsidRPr="00527518">
              <w:rPr>
                <w:rStyle w:val="Code"/>
              </w:rPr>
              <w:t>5</w:t>
            </w:r>
            <w:r w:rsidRPr="00527518">
              <w:t>) | “”</w:t>
            </w:r>
            <w:r w:rsidR="006A35CE" w:rsidRPr="00527518">
              <w:t>.</w:t>
            </w:r>
          </w:p>
          <w:p w14:paraId="3F2C11CE" w14:textId="77777777" w:rsidR="008E0826" w:rsidRPr="00527518" w:rsidRDefault="00791B63" w:rsidP="00A823F0">
            <w:r w:rsidRPr="00527518">
              <w:t xml:space="preserve">Default:  </w:t>
            </w:r>
            <w:r w:rsidRPr="00527518">
              <w:rPr>
                <w:rStyle w:val="Code"/>
              </w:rPr>
              <w:t>1.0_transitional</w:t>
            </w:r>
            <w:r w:rsidRPr="00527518">
              <w:t>.</w:t>
            </w:r>
          </w:p>
        </w:tc>
        <w:tc>
          <w:tcPr>
            <w:tcW w:w="2431" w:type="pct"/>
          </w:tcPr>
          <w:p w14:paraId="18B3F231" w14:textId="77777777" w:rsidR="008E0826" w:rsidRPr="00527518" w:rsidRDefault="00791B63" w:rsidP="00600AF5">
            <w:r w:rsidRPr="00527518">
              <w:t>Specifies which</w:t>
            </w:r>
            <w:r w:rsidR="00E31E19" w:rsidRPr="00527518">
              <w:t xml:space="preserve"> XHTML  version to generate, hence which</w:t>
            </w:r>
            <w:r w:rsidRPr="00527518">
              <w:t xml:space="preserve"> </w:t>
            </w:r>
            <w:r w:rsidRPr="00527518">
              <w:rPr>
                <w:rStyle w:val="Code"/>
              </w:rPr>
              <w:t>&lt;!DOCTYPE&gt;</w:t>
            </w:r>
            <w:r w:rsidRPr="00527518">
              <w:t xml:space="preserve"> to add to generated XHTML document.</w:t>
            </w:r>
          </w:p>
          <w:p w14:paraId="4A5EF9EC" w14:textId="77777777" w:rsidR="00B70DFF" w:rsidRPr="00527518" w:rsidRDefault="00B70DFF" w:rsidP="00600AF5">
            <w:r w:rsidRPr="00527518">
              <w:t xml:space="preserve">Note that XHTML 5.0 has no DTD, hence no </w:t>
            </w:r>
            <w:r w:rsidRPr="00527518">
              <w:rPr>
                <w:rStyle w:val="Code"/>
              </w:rPr>
              <w:t>&lt;!DOCTYPE&gt;</w:t>
            </w:r>
            <w:r w:rsidRPr="00527518">
              <w:t xml:space="preserve"> for this version.</w:t>
            </w:r>
          </w:p>
          <w:p w14:paraId="38A6AE73" w14:textId="77777777" w:rsidR="00791B63" w:rsidRPr="00527518" w:rsidRDefault="00791B63" w:rsidP="00600AF5">
            <w:r w:rsidRPr="00527518">
              <w:t xml:space="preserve">The empty string “” means:  generate XHTML 1.0 Transitional , but  do not add a </w:t>
            </w:r>
            <w:r w:rsidRPr="00527518">
              <w:rPr>
                <w:rStyle w:val="Code"/>
              </w:rPr>
              <w:t>&lt;!DOCTYPE&gt;</w:t>
            </w:r>
            <w:r w:rsidRPr="00527518">
              <w:t>.</w:t>
            </w:r>
          </w:p>
        </w:tc>
      </w:tr>
      <w:tr w:rsidR="00A823F0" w:rsidRPr="00527518" w14:paraId="25274448" w14:textId="77777777" w:rsidTr="009C09DE">
        <w:tc>
          <w:tcPr>
            <w:tcW w:w="1182" w:type="pct"/>
          </w:tcPr>
          <w:p w14:paraId="43A7EA8F" w14:textId="77777777" w:rsidR="00A823F0" w:rsidRPr="00527518" w:rsidRDefault="00A823F0" w:rsidP="00600AF5">
            <w:pPr>
              <w:rPr>
                <w:rStyle w:val="Code"/>
              </w:rPr>
            </w:pPr>
            <w:bookmarkStart w:id="98" w:name="param_xhtml_file"/>
            <w:bookmarkEnd w:id="98"/>
            <w:r w:rsidRPr="00527518">
              <w:rPr>
                <w:rStyle w:val="Code"/>
              </w:rPr>
              <w:t>xhtml-file</w:t>
            </w:r>
            <w:r w:rsidR="00DA3174" w:rsidRPr="00527518">
              <w:rPr>
                <w:rStyle w:val="Code"/>
              </w:rPr>
              <w:fldChar w:fldCharType="begin"/>
            </w:r>
            <w:r w:rsidR="00BD4E40" w:rsidRPr="00527518">
              <w:instrText xml:space="preserve"> XE "</w:instrText>
            </w:r>
            <w:r w:rsidR="00BD4E40" w:rsidRPr="00527518">
              <w:rPr>
                <w:rStyle w:val="Code"/>
              </w:rPr>
              <w:instrText>xhtml-file, parameter</w:instrText>
            </w:r>
            <w:r w:rsidR="00BD4E40" w:rsidRPr="00527518">
              <w:instrText xml:space="preserve">" </w:instrText>
            </w:r>
            <w:r w:rsidR="00DA3174" w:rsidRPr="00527518">
              <w:rPr>
                <w:rStyle w:val="Code"/>
              </w:rPr>
              <w:fldChar w:fldCharType="end"/>
            </w:r>
          </w:p>
        </w:tc>
        <w:tc>
          <w:tcPr>
            <w:tcW w:w="1387" w:type="pct"/>
          </w:tcPr>
          <w:p w14:paraId="1BDE47B1" w14:textId="77777777" w:rsidR="006A35CE" w:rsidRPr="00527518" w:rsidRDefault="00D37777" w:rsidP="00A823F0">
            <w:r w:rsidRPr="00527518">
              <w:t>A f</w:t>
            </w:r>
            <w:r w:rsidR="00A823F0" w:rsidRPr="00527518">
              <w:t>ile path</w:t>
            </w:r>
            <w:r w:rsidR="004A1424" w:rsidRPr="00527518">
              <w:t>.</w:t>
            </w:r>
          </w:p>
          <w:p w14:paraId="39711FAD" w14:textId="77777777" w:rsidR="00A823F0" w:rsidRPr="00527518" w:rsidRDefault="00A823F0" w:rsidP="00A823F0">
            <w:r w:rsidRPr="00527518">
              <w:t>No default .</w:t>
            </w:r>
          </w:p>
        </w:tc>
        <w:tc>
          <w:tcPr>
            <w:tcW w:w="2431" w:type="pct"/>
          </w:tcPr>
          <w:p w14:paraId="43D90989" w14:textId="77777777" w:rsidR="00E70BA0" w:rsidRPr="00527518" w:rsidRDefault="00600AF5" w:rsidP="00600AF5">
            <w:r w:rsidRPr="00527518">
              <w:t xml:space="preserve">If the generated XHTML document was saved to disk, this would be the path of its save file. </w:t>
            </w:r>
          </w:p>
          <w:p w14:paraId="784FB6DD" w14:textId="77777777" w:rsidR="00A823F0" w:rsidRPr="00527518" w:rsidRDefault="00B92A36" w:rsidP="00600AF5">
            <w:r w:rsidRPr="00527518">
              <w:t xml:space="preserve">When </w:t>
            </w:r>
            <w:r w:rsidR="00A823F0" w:rsidRPr="00527518">
              <w:t>specified</w:t>
            </w:r>
            <w:r w:rsidRPr="00527518">
              <w:t xml:space="preserve"> (</w:t>
            </w:r>
            <w:r w:rsidR="00E70BA0" w:rsidRPr="00527518">
              <w:t xml:space="preserve">which is strongly </w:t>
            </w:r>
            <w:r w:rsidRPr="00527518">
              <w:t>recommended)</w:t>
            </w:r>
            <w:r w:rsidR="00A823F0" w:rsidRPr="00527518">
              <w:t xml:space="preserve">, </w:t>
            </w:r>
            <w:r w:rsidR="00600AF5" w:rsidRPr="00527518">
              <w:t xml:space="preserve"> this file path  is </w:t>
            </w:r>
            <w:r w:rsidR="00A823F0" w:rsidRPr="00527518">
              <w:t>used to give a base URL to the generated XHTML document.</w:t>
            </w:r>
          </w:p>
        </w:tc>
      </w:tr>
    </w:tbl>
    <w:p w14:paraId="6E734BB4" w14:textId="77777777" w:rsidR="00A11840" w:rsidRPr="00527518" w:rsidRDefault="00A11840" w:rsidP="00A11840">
      <w:pPr>
        <w:pStyle w:val="Heading2"/>
      </w:pPr>
      <w:bookmarkStart w:id="99" w:name="delete_files_step"/>
      <w:bookmarkStart w:id="100" w:name="_Toc187486007"/>
      <w:bookmarkEnd w:id="99"/>
      <w:r w:rsidRPr="00527518">
        <w:lastRenderedPageBreak/>
        <w:t>Delete files step</w:t>
      </w:r>
      <w:bookmarkEnd w:id="100"/>
    </w:p>
    <w:p w14:paraId="582C3884" w14:textId="0630AD78" w:rsidR="00027852" w:rsidRPr="00527518" w:rsidRDefault="00027852" w:rsidP="00027852">
      <w:r w:rsidRPr="00527518">
        <w:t xml:space="preserve">Delete files or directories </w:t>
      </w:r>
      <w:r w:rsidR="00C6739A" w:rsidRPr="00527518">
        <w:t xml:space="preserve">having specified path or </w:t>
      </w:r>
      <w:r w:rsidRPr="00527518">
        <w:t xml:space="preserve">matching specified </w:t>
      </w:r>
      <w:hyperlink r:id="rId67" w:history="1">
        <w:r w:rsidRPr="00527518">
          <w:rPr>
            <w:rStyle w:val="Hyperlink"/>
          </w:rPr>
          <w:t>glob pattern</w:t>
        </w:r>
      </w:hyperlink>
      <w:r w:rsidRPr="00527518">
        <w:t xml:space="preserve">.  The input of this step is ignored.  The result of this step is </w:t>
      </w:r>
      <w:r w:rsidR="0022039D" w:rsidRPr="00527518">
        <w:t xml:space="preserve">thus </w:t>
      </w:r>
      <w:r w:rsidRPr="00527518">
        <w:t>equal to its input.</w:t>
      </w:r>
      <w:r w:rsidR="00BC6C14" w:rsidRPr="00527518">
        <w:t xml:space="preserve"> </w:t>
      </w:r>
      <w:r w:rsidR="00DA3174" w:rsidRPr="00527518">
        <w:fldChar w:fldCharType="begin"/>
      </w:r>
      <w:r w:rsidR="00BC6C14" w:rsidRPr="00527518">
        <w:instrText xml:space="preserve"> XE "Delete files, step" </w:instrText>
      </w:r>
      <w:r w:rsidR="00DA3174" w:rsidRPr="00527518">
        <w:fldChar w:fldCharType="end"/>
      </w:r>
    </w:p>
    <w:p w14:paraId="3381112C" w14:textId="77777777" w:rsidR="00E22648" w:rsidRPr="00527518" w:rsidRDefault="00E22648" w:rsidP="00027852">
      <w:r w:rsidRPr="00527518">
        <w:t>This step is used for example when generating a DITA map</w:t>
      </w:r>
      <w:r w:rsidR="00F046E8" w:rsidRPr="00527518">
        <w:t xml:space="preserve"> or bookmap</w:t>
      </w:r>
      <w:r w:rsidRPr="00527518">
        <w:t xml:space="preserve">. It is used to delete the intermediate topic file created by the first </w:t>
      </w:r>
      <w:r w:rsidR="00527AC1" w:rsidRPr="00527518">
        <w:t>Transform step</w:t>
      </w:r>
      <w:r w:rsidRPr="00527518">
        <w:t>.</w:t>
      </w:r>
    </w:p>
    <w:p w14:paraId="797C8A11" w14:textId="77777777" w:rsidR="00D83AAD" w:rsidRPr="00527518" w:rsidRDefault="00D83AAD" w:rsidP="00D83AAD">
      <w:r w:rsidRPr="00527518">
        <w:t>Parameters</w:t>
      </w:r>
      <w:r w:rsidR="007B6008" w:rsidRPr="00527518">
        <w:t xml:space="preserve"> (for clarity, the “</w:t>
      </w:r>
      <w:r w:rsidR="00D7202B" w:rsidRPr="00527518">
        <w:rPr>
          <w:rStyle w:val="Code"/>
        </w:rPr>
        <w:t>cleanU</w:t>
      </w:r>
      <w:r w:rsidR="007B6008" w:rsidRPr="00527518">
        <w:rPr>
          <w:rStyle w:val="Code"/>
        </w:rPr>
        <w:t>p.</w:t>
      </w:r>
      <w:r w:rsidR="007B6008" w:rsidRPr="00527518">
        <w:t xml:space="preserve">” </w:t>
      </w:r>
      <w:r w:rsidR="001C2A3D" w:rsidRPr="00527518">
        <w:t>p</w:t>
      </w:r>
      <w:r w:rsidR="003B4A64" w:rsidRPr="00527518">
        <w:t xml:space="preserve">arameter name </w:t>
      </w:r>
      <w:r w:rsidR="007B6008" w:rsidRPr="00527518">
        <w:t>prefix is omitted</w:t>
      </w:r>
      <w:r w:rsidR="00372350" w:rsidRPr="00527518">
        <w:t xml:space="preserve"> here</w:t>
      </w:r>
      <w:r w:rsidR="007B6008" w:rsidRPr="00527518">
        <w:t>)</w:t>
      </w:r>
      <w:r w:rsidRPr="00527518">
        <w:t>:</w:t>
      </w:r>
    </w:p>
    <w:tbl>
      <w:tblPr>
        <w:tblStyle w:val="TableGrid"/>
        <w:tblW w:w="5000" w:type="pct"/>
        <w:tblLook w:val="04A0" w:firstRow="1" w:lastRow="0" w:firstColumn="1" w:lastColumn="0" w:noHBand="0" w:noVBand="1"/>
      </w:tblPr>
      <w:tblGrid>
        <w:gridCol w:w="2337"/>
        <w:gridCol w:w="2338"/>
        <w:gridCol w:w="4675"/>
      </w:tblGrid>
      <w:tr w:rsidR="00D83AAD" w:rsidRPr="00527518" w14:paraId="41163EA3" w14:textId="77777777" w:rsidTr="00600AF5">
        <w:trPr>
          <w:tblHeader/>
        </w:trPr>
        <w:tc>
          <w:tcPr>
            <w:tcW w:w="1250" w:type="pct"/>
            <w:shd w:val="clear" w:color="auto" w:fill="DBE5F1" w:themeFill="accent1" w:themeFillTint="33"/>
          </w:tcPr>
          <w:p w14:paraId="39C99A26" w14:textId="77777777" w:rsidR="00D83AAD" w:rsidRPr="00527518" w:rsidRDefault="00D83AAD" w:rsidP="00600AF5">
            <w:pPr>
              <w:jc w:val="center"/>
              <w:rPr>
                <w:b/>
              </w:rPr>
            </w:pPr>
            <w:r w:rsidRPr="00527518">
              <w:rPr>
                <w:b/>
              </w:rPr>
              <w:t>Name</w:t>
            </w:r>
          </w:p>
        </w:tc>
        <w:tc>
          <w:tcPr>
            <w:tcW w:w="1250" w:type="pct"/>
            <w:shd w:val="clear" w:color="auto" w:fill="DBE5F1" w:themeFill="accent1" w:themeFillTint="33"/>
          </w:tcPr>
          <w:p w14:paraId="062B73E8" w14:textId="77777777" w:rsidR="00D83AAD" w:rsidRPr="00527518" w:rsidRDefault="00D83AAD" w:rsidP="00600AF5">
            <w:pPr>
              <w:jc w:val="center"/>
              <w:rPr>
                <w:b/>
              </w:rPr>
            </w:pPr>
            <w:r w:rsidRPr="00527518">
              <w:rPr>
                <w:b/>
              </w:rPr>
              <w:t>Value</w:t>
            </w:r>
          </w:p>
        </w:tc>
        <w:tc>
          <w:tcPr>
            <w:tcW w:w="2500" w:type="pct"/>
            <w:shd w:val="clear" w:color="auto" w:fill="DBE5F1" w:themeFill="accent1" w:themeFillTint="33"/>
          </w:tcPr>
          <w:p w14:paraId="4C0A456D" w14:textId="77777777" w:rsidR="00D83AAD" w:rsidRPr="00527518" w:rsidRDefault="00D83AAD" w:rsidP="00600AF5">
            <w:pPr>
              <w:jc w:val="center"/>
              <w:rPr>
                <w:b/>
              </w:rPr>
            </w:pPr>
            <w:r w:rsidRPr="00527518">
              <w:rPr>
                <w:b/>
              </w:rPr>
              <w:t>Description</w:t>
            </w:r>
          </w:p>
        </w:tc>
      </w:tr>
      <w:tr w:rsidR="00D83AAD" w:rsidRPr="00527518" w14:paraId="68D196EF" w14:textId="77777777" w:rsidTr="00600AF5">
        <w:tc>
          <w:tcPr>
            <w:tcW w:w="1250" w:type="pct"/>
          </w:tcPr>
          <w:p w14:paraId="0D6DDD77" w14:textId="77777777" w:rsidR="00D83AAD" w:rsidRPr="00527518" w:rsidRDefault="00D83AAD" w:rsidP="00600AF5">
            <w:pPr>
              <w:rPr>
                <w:rStyle w:val="Code"/>
              </w:rPr>
            </w:pPr>
            <w:r w:rsidRPr="00527518">
              <w:rPr>
                <w:rStyle w:val="Code"/>
              </w:rPr>
              <w:t>files</w:t>
            </w:r>
            <w:r w:rsidR="00DA3174" w:rsidRPr="00527518">
              <w:rPr>
                <w:rStyle w:val="Code"/>
              </w:rPr>
              <w:fldChar w:fldCharType="begin"/>
            </w:r>
            <w:r w:rsidR="00BD4E40" w:rsidRPr="00527518">
              <w:instrText xml:space="preserve"> XE "</w:instrText>
            </w:r>
            <w:r w:rsidR="00BD4E40" w:rsidRPr="00527518">
              <w:rPr>
                <w:rStyle w:val="Code"/>
              </w:rPr>
              <w:instrText>files, parameter</w:instrText>
            </w:r>
            <w:r w:rsidR="00BD4E40" w:rsidRPr="00527518">
              <w:instrText xml:space="preserve">" </w:instrText>
            </w:r>
            <w:r w:rsidR="00DA3174" w:rsidRPr="00527518">
              <w:rPr>
                <w:rStyle w:val="Code"/>
              </w:rPr>
              <w:fldChar w:fldCharType="end"/>
            </w:r>
          </w:p>
        </w:tc>
        <w:tc>
          <w:tcPr>
            <w:tcW w:w="1250" w:type="pct"/>
          </w:tcPr>
          <w:p w14:paraId="4AD5E76F" w14:textId="77777777" w:rsidR="006A35CE" w:rsidRPr="00527518" w:rsidRDefault="00D37777" w:rsidP="00600AF5">
            <w:r w:rsidRPr="00527518">
              <w:t>A f</w:t>
            </w:r>
            <w:r w:rsidR="00D83AAD" w:rsidRPr="00527518">
              <w:t>ile path or glob pattern</w:t>
            </w:r>
            <w:r w:rsidR="00F22394" w:rsidRPr="00527518">
              <w:t>.</w:t>
            </w:r>
          </w:p>
          <w:p w14:paraId="0B1C78ED" w14:textId="77777777" w:rsidR="00D83AAD" w:rsidRPr="00527518" w:rsidRDefault="00D83AAD" w:rsidP="00600AF5">
            <w:r w:rsidRPr="00527518">
              <w:t>No default (</w:t>
            </w:r>
            <w:r w:rsidRPr="00527518">
              <w:rPr>
                <w:rStyle w:val="Emphasis"/>
              </w:rPr>
              <w:t>required</w:t>
            </w:r>
            <w:r w:rsidRPr="00527518">
              <w:t>).</w:t>
            </w:r>
          </w:p>
        </w:tc>
        <w:tc>
          <w:tcPr>
            <w:tcW w:w="2500" w:type="pct"/>
          </w:tcPr>
          <w:p w14:paraId="5E57C947" w14:textId="77777777" w:rsidR="00D83AAD" w:rsidRPr="00527518" w:rsidRDefault="00D83AAD" w:rsidP="00600AF5">
            <w:r w:rsidRPr="00527518">
              <w:t>Specifies which files or directories are to be deleted. A relative file path or glob pattern is relative to the current working directory.</w:t>
            </w:r>
          </w:p>
        </w:tc>
      </w:tr>
    </w:tbl>
    <w:p w14:paraId="4B984F7A" w14:textId="77777777" w:rsidR="00A11840" w:rsidRPr="00527518" w:rsidRDefault="00527AC1" w:rsidP="00A11840">
      <w:pPr>
        <w:pStyle w:val="Heading2"/>
      </w:pPr>
      <w:bookmarkStart w:id="101" w:name="edit_step"/>
      <w:bookmarkStart w:id="102" w:name="_Toc187486008"/>
      <w:bookmarkEnd w:id="101"/>
      <w:r w:rsidRPr="00527518">
        <w:t>Edit step</w:t>
      </w:r>
      <w:bookmarkEnd w:id="102"/>
    </w:p>
    <w:p w14:paraId="2D2DD071" w14:textId="646771F5" w:rsidR="0013088E" w:rsidRPr="00527518" w:rsidRDefault="00BA2E3F" w:rsidP="0013088E">
      <w:r w:rsidRPr="00527518">
        <w:t xml:space="preserve">Edit in place input XHTML document using a </w:t>
      </w:r>
      <w:hyperlink r:id="rId68" w:history="1">
        <w:r w:rsidRPr="00527518">
          <w:rPr>
            <w:rStyle w:val="Hyperlink"/>
          </w:rPr>
          <w:t>XED script</w:t>
        </w:r>
      </w:hyperlink>
      <w:r w:rsidR="0013088E" w:rsidRPr="00527518">
        <w:t>.</w:t>
      </w:r>
      <w:r w:rsidRPr="00527518">
        <w:t xml:space="preserve"> The result of this step is the same XHTML document, but modified by the script.</w:t>
      </w:r>
      <w:r w:rsidR="00BC6C14" w:rsidRPr="00527518">
        <w:t xml:space="preserve"> </w:t>
      </w:r>
      <w:r w:rsidR="00DA3174" w:rsidRPr="00527518">
        <w:fldChar w:fldCharType="begin"/>
      </w:r>
      <w:r w:rsidR="00BC6C14" w:rsidRPr="00527518">
        <w:instrText xml:space="preserve"> XE "Edit, step" </w:instrText>
      </w:r>
      <w:r w:rsidR="00DA3174" w:rsidRPr="00527518">
        <w:fldChar w:fldCharType="end"/>
      </w:r>
    </w:p>
    <w:p w14:paraId="51A23FB7" w14:textId="77777777" w:rsidR="00DA30CE" w:rsidRPr="00527518" w:rsidRDefault="00643A03" w:rsidP="00643A03">
      <w:pPr>
        <w:pStyle w:val="Note"/>
      </w:pPr>
      <w:r w:rsidRPr="00527518">
        <w:t>For clarity, the “</w:t>
      </w:r>
      <w:r w:rsidRPr="00527518">
        <w:rPr>
          <w:rStyle w:val="Code"/>
        </w:rPr>
        <w:t>edit.</w:t>
      </w:r>
      <w:r w:rsidRPr="00527518">
        <w:t xml:space="preserve">” </w:t>
      </w:r>
      <w:r w:rsidR="00DA30CE" w:rsidRPr="00527518">
        <w:t>p</w:t>
      </w:r>
      <w:r w:rsidR="003B4A64" w:rsidRPr="00527518">
        <w:t xml:space="preserve">arameter name </w:t>
      </w:r>
      <w:r w:rsidRPr="00527518">
        <w:t xml:space="preserve">prefix </w:t>
      </w:r>
      <w:r w:rsidR="003B4A64" w:rsidRPr="00527518">
        <w:t>is</w:t>
      </w:r>
      <w:r w:rsidRPr="00527518">
        <w:t xml:space="preserve"> omitted</w:t>
      </w:r>
      <w:r w:rsidR="00372350" w:rsidRPr="00527518">
        <w:t xml:space="preserve"> here</w:t>
      </w:r>
      <w:r w:rsidR="00DA30CE" w:rsidRPr="00527518">
        <w:t>.</w:t>
      </w:r>
    </w:p>
    <w:p w14:paraId="58731FF4" w14:textId="77777777" w:rsidR="00643A03" w:rsidRPr="00527518" w:rsidRDefault="00643A03" w:rsidP="00643A03">
      <w:pPr>
        <w:pStyle w:val="Note"/>
      </w:pPr>
      <w:r w:rsidRPr="00527518">
        <w:t xml:space="preserve">However when you’ll pass any of the following parameters to </w:t>
      </w:r>
      <w:r w:rsidRPr="00527518">
        <w:rPr>
          <w:rStyle w:val="Code"/>
        </w:rPr>
        <w:t>w2x</w:t>
      </w:r>
      <w:r w:rsidRPr="00527518">
        <w:t xml:space="preserve">, please do not forget this prefix. Example: </w:t>
      </w:r>
      <w:r w:rsidRPr="00527518">
        <w:rPr>
          <w:rStyle w:val="Code"/>
        </w:rPr>
        <w:t>-p edit.ids.generate-section-ids yes</w:t>
      </w:r>
      <w:r w:rsidRPr="00527518">
        <w:t>.</w:t>
      </w:r>
    </w:p>
    <w:p w14:paraId="539DB0A0" w14:textId="77777777" w:rsidR="00643A03" w:rsidRPr="00527518" w:rsidRDefault="00643A03" w:rsidP="00C07587"/>
    <w:p w14:paraId="638DD3EC" w14:textId="77777777" w:rsidR="00C07587" w:rsidRPr="00527518" w:rsidRDefault="00C07587" w:rsidP="00C07587">
      <w:r w:rsidRPr="00527518">
        <w:t>Parameters:</w:t>
      </w:r>
    </w:p>
    <w:tbl>
      <w:tblPr>
        <w:tblStyle w:val="TableGrid"/>
        <w:tblW w:w="5000" w:type="pct"/>
        <w:tblLook w:val="04A0" w:firstRow="1" w:lastRow="0" w:firstColumn="1" w:lastColumn="0" w:noHBand="0" w:noVBand="1"/>
      </w:tblPr>
      <w:tblGrid>
        <w:gridCol w:w="2337"/>
        <w:gridCol w:w="2338"/>
        <w:gridCol w:w="4675"/>
      </w:tblGrid>
      <w:tr w:rsidR="00C07587" w:rsidRPr="00527518" w14:paraId="171CDE06" w14:textId="77777777" w:rsidTr="006B6A41">
        <w:trPr>
          <w:tblHeader/>
        </w:trPr>
        <w:tc>
          <w:tcPr>
            <w:tcW w:w="1250" w:type="pct"/>
            <w:shd w:val="clear" w:color="auto" w:fill="DBE5F1" w:themeFill="accent1" w:themeFillTint="33"/>
          </w:tcPr>
          <w:p w14:paraId="5307F0DB" w14:textId="77777777" w:rsidR="00C07587" w:rsidRPr="00527518" w:rsidRDefault="00C07587" w:rsidP="006B6A41">
            <w:pPr>
              <w:jc w:val="center"/>
              <w:rPr>
                <w:b/>
              </w:rPr>
            </w:pPr>
            <w:r w:rsidRPr="00527518">
              <w:rPr>
                <w:b/>
              </w:rPr>
              <w:t>Name</w:t>
            </w:r>
          </w:p>
        </w:tc>
        <w:tc>
          <w:tcPr>
            <w:tcW w:w="1250" w:type="pct"/>
            <w:shd w:val="clear" w:color="auto" w:fill="DBE5F1" w:themeFill="accent1" w:themeFillTint="33"/>
          </w:tcPr>
          <w:p w14:paraId="72AFDF84" w14:textId="77777777" w:rsidR="00C07587" w:rsidRPr="00527518" w:rsidRDefault="00C07587" w:rsidP="006B6A41">
            <w:pPr>
              <w:jc w:val="center"/>
              <w:rPr>
                <w:b/>
              </w:rPr>
            </w:pPr>
            <w:r w:rsidRPr="00527518">
              <w:rPr>
                <w:b/>
              </w:rPr>
              <w:t>Value</w:t>
            </w:r>
          </w:p>
        </w:tc>
        <w:tc>
          <w:tcPr>
            <w:tcW w:w="2500" w:type="pct"/>
            <w:shd w:val="clear" w:color="auto" w:fill="DBE5F1" w:themeFill="accent1" w:themeFillTint="33"/>
          </w:tcPr>
          <w:p w14:paraId="601EC29D" w14:textId="77777777" w:rsidR="00C07587" w:rsidRPr="00527518" w:rsidRDefault="00C07587" w:rsidP="006B6A41">
            <w:pPr>
              <w:jc w:val="center"/>
              <w:rPr>
                <w:b/>
              </w:rPr>
            </w:pPr>
            <w:r w:rsidRPr="00527518">
              <w:rPr>
                <w:b/>
              </w:rPr>
              <w:t>Description</w:t>
            </w:r>
          </w:p>
        </w:tc>
      </w:tr>
      <w:tr w:rsidR="00C07587" w:rsidRPr="00527518" w14:paraId="78D61072" w14:textId="77777777" w:rsidTr="006B6A41">
        <w:tc>
          <w:tcPr>
            <w:tcW w:w="1250" w:type="pct"/>
          </w:tcPr>
          <w:p w14:paraId="497E4F9D" w14:textId="77777777" w:rsidR="00C07587" w:rsidRPr="00527518" w:rsidRDefault="00C07587" w:rsidP="006B6A41">
            <w:pPr>
              <w:rPr>
                <w:rStyle w:val="Code"/>
              </w:rPr>
            </w:pPr>
            <w:r w:rsidRPr="00527518">
              <w:rPr>
                <w:rStyle w:val="Code"/>
              </w:rPr>
              <w:t>xed-url-or-file</w:t>
            </w:r>
            <w:r w:rsidR="00DA3174" w:rsidRPr="00527518">
              <w:rPr>
                <w:rStyle w:val="Code"/>
              </w:rPr>
              <w:fldChar w:fldCharType="begin"/>
            </w:r>
            <w:r w:rsidR="00BD4E40" w:rsidRPr="00527518">
              <w:instrText xml:space="preserve"> XE "</w:instrText>
            </w:r>
            <w:r w:rsidR="00BD4E40" w:rsidRPr="00527518">
              <w:rPr>
                <w:rStyle w:val="Code"/>
              </w:rPr>
              <w:instrText>xed-url-or-file, parameter</w:instrText>
            </w:r>
            <w:r w:rsidR="00BD4E40" w:rsidRPr="00527518">
              <w:instrText xml:space="preserve">" </w:instrText>
            </w:r>
            <w:r w:rsidR="00DA3174" w:rsidRPr="00527518">
              <w:rPr>
                <w:rStyle w:val="Code"/>
              </w:rPr>
              <w:fldChar w:fldCharType="end"/>
            </w:r>
          </w:p>
        </w:tc>
        <w:tc>
          <w:tcPr>
            <w:tcW w:w="1250" w:type="pct"/>
          </w:tcPr>
          <w:p w14:paraId="0DC12629" w14:textId="77777777" w:rsidR="00C07587" w:rsidRPr="00527518" w:rsidRDefault="00C07587" w:rsidP="006B6A41">
            <w:r w:rsidRPr="00527518">
              <w:t>An absolute URL or the path of an existing file.</w:t>
            </w:r>
          </w:p>
          <w:p w14:paraId="45E1AA7E" w14:textId="77777777" w:rsidR="00C07587" w:rsidRPr="00527518" w:rsidRDefault="00C07587" w:rsidP="006B6A41">
            <w:r w:rsidRPr="00527518">
              <w:t>No default (</w:t>
            </w:r>
            <w:r w:rsidRPr="00527518">
              <w:rPr>
                <w:rStyle w:val="Emphasis"/>
              </w:rPr>
              <w:t>required</w:t>
            </w:r>
            <w:r w:rsidRPr="00527518">
              <w:t>).</w:t>
            </w:r>
          </w:p>
        </w:tc>
        <w:tc>
          <w:tcPr>
            <w:tcW w:w="2500" w:type="pct"/>
          </w:tcPr>
          <w:p w14:paraId="7D567511" w14:textId="77777777" w:rsidR="00C07587" w:rsidRPr="00527518" w:rsidRDefault="00C07587" w:rsidP="00C07587">
            <w:r w:rsidRPr="00527518">
              <w:t>Specifies which XED script should be used to edit the input XHTML document. A relative file path is relative to the current working directory.</w:t>
            </w:r>
          </w:p>
        </w:tc>
      </w:tr>
    </w:tbl>
    <w:p w14:paraId="4741EE9C" w14:textId="77777777" w:rsidR="000A398E" w:rsidRPr="00527518" w:rsidRDefault="000A398E" w:rsidP="0030466C">
      <w:pPr>
        <w:spacing w:before="200"/>
      </w:pPr>
      <w:r w:rsidRPr="00527518">
        <w:t xml:space="preserve"> Any other parameter</w:t>
      </w:r>
      <w:r w:rsidR="002F2B96" w:rsidRPr="00527518">
        <w:t xml:space="preserve"> is</w:t>
      </w:r>
      <w:r w:rsidRPr="00527518">
        <w:t xml:space="preserve"> passed to the XED script as a XED global variable.</w:t>
      </w:r>
    </w:p>
    <w:p w14:paraId="476BA0A0" w14:textId="77777777" w:rsidR="00BA5200" w:rsidRPr="00527518" w:rsidRDefault="00BA5200" w:rsidP="00BA5200">
      <w:r w:rsidRPr="00527518">
        <w:t>XMLmind Word to XML (</w:t>
      </w:r>
      <w:r w:rsidRPr="00527518">
        <w:rPr>
          <w:rStyle w:val="Abbrev"/>
        </w:rPr>
        <w:t>w2x</w:t>
      </w:r>
      <w:r w:rsidRPr="00527518">
        <w:t xml:space="preserve"> for short) comes with two stock </w:t>
      </w:r>
      <w:r w:rsidR="005E44B8" w:rsidRPr="00527518">
        <w:t xml:space="preserve">“main” </w:t>
      </w:r>
      <w:r w:rsidRPr="00527518">
        <w:t>XED scripts:</w:t>
      </w:r>
    </w:p>
    <w:p w14:paraId="06FDFEAF" w14:textId="77777777" w:rsidR="00BA5200" w:rsidRPr="00527518" w:rsidRDefault="00BA5200" w:rsidP="00BA5200">
      <w:pPr>
        <w:pStyle w:val="Term"/>
        <w:rPr>
          <w:rStyle w:val="Code"/>
        </w:rPr>
      </w:pPr>
      <w:r w:rsidRPr="00527518">
        <w:rPr>
          <w:rStyle w:val="Code"/>
        </w:rPr>
        <w:t>w2x:xed/main-styled.xed</w:t>
      </w:r>
    </w:p>
    <w:p w14:paraId="592029E8" w14:textId="77777777" w:rsidR="00BA5200" w:rsidRPr="00527518" w:rsidRDefault="005E44B8" w:rsidP="00BA5200">
      <w:pPr>
        <w:pStyle w:val="Definition"/>
      </w:pPr>
      <w:r w:rsidRPr="00527518">
        <w:t xml:space="preserve">Invokes </w:t>
      </w:r>
      <w:r w:rsidR="00BA5200" w:rsidRPr="00527518">
        <w:t>XED script</w:t>
      </w:r>
      <w:r w:rsidRPr="00527518">
        <w:t>s</w:t>
      </w:r>
      <w:r w:rsidR="00BA5200" w:rsidRPr="00527518">
        <w:t xml:space="preserve"> used to “polish up” the styled XHTML 1.0 Transitional document created by the </w:t>
      </w:r>
      <w:r w:rsidR="00527AC1" w:rsidRPr="00527518">
        <w:t>Convert step</w:t>
      </w:r>
      <w:r w:rsidR="002C421E" w:rsidRPr="00527518">
        <w:t xml:space="preserve"> (e.g. process </w:t>
      </w:r>
      <w:r w:rsidR="00645AA2" w:rsidRPr="00527518">
        <w:t>consecutive</w:t>
      </w:r>
      <w:r w:rsidR="002C421E" w:rsidRPr="00527518">
        <w:t xml:space="preserve"> paragraphs having identical borders)</w:t>
      </w:r>
      <w:r w:rsidR="00BA5200" w:rsidRPr="00527518">
        <w:t>.</w:t>
      </w:r>
    </w:p>
    <w:p w14:paraId="41F49B2C" w14:textId="77777777" w:rsidR="00BA5200" w:rsidRPr="00527518" w:rsidRDefault="00BA5200" w:rsidP="00BA5200">
      <w:pPr>
        <w:pStyle w:val="Term"/>
        <w:rPr>
          <w:rStyle w:val="Code"/>
        </w:rPr>
      </w:pPr>
      <w:r w:rsidRPr="00527518">
        <w:rPr>
          <w:rStyle w:val="Code"/>
        </w:rPr>
        <w:t>w2x:xed/main.xed</w:t>
      </w:r>
    </w:p>
    <w:p w14:paraId="5FF1C46B" w14:textId="77777777" w:rsidR="00BA5200" w:rsidRPr="00527518" w:rsidRDefault="005E44B8" w:rsidP="00BA5200">
      <w:pPr>
        <w:pStyle w:val="Definition"/>
      </w:pPr>
      <w:r w:rsidRPr="00527518">
        <w:t xml:space="preserve">Invokes </w:t>
      </w:r>
      <w:r w:rsidR="00BA5200" w:rsidRPr="00527518">
        <w:t xml:space="preserve">XED scripts used to prepare the generation of semantic XML of all kinds:  XHTML, DocBook, DITA.  These scripts leverage the CSS styles and classes found in the styled XHTML 1.0 Transitional document created by the </w:t>
      </w:r>
      <w:r w:rsidR="00527AC1" w:rsidRPr="00527518">
        <w:t>Convert step</w:t>
      </w:r>
      <w:r w:rsidR="00BA5200" w:rsidRPr="00527518">
        <w:t xml:space="preserve">.  They translate these CSS styles and classes (e.g. numbered paragraph) into semantic tags (e.g. </w:t>
      </w:r>
      <w:r w:rsidR="00BA5200" w:rsidRPr="00527518">
        <w:rPr>
          <w:rStyle w:val="Code"/>
        </w:rPr>
        <w:t>ol</w:t>
      </w:r>
      <w:r w:rsidR="00BA5200" w:rsidRPr="00527518">
        <w:t>/</w:t>
      </w:r>
      <w:r w:rsidR="00BA5200" w:rsidRPr="00527518">
        <w:rPr>
          <w:rStyle w:val="Code"/>
        </w:rPr>
        <w:t>li</w:t>
      </w:r>
      <w:r w:rsidR="00BA5200" w:rsidRPr="00527518">
        <w:t>).</w:t>
      </w:r>
    </w:p>
    <w:p w14:paraId="59092A1E" w14:textId="77777777" w:rsidR="00BA5200" w:rsidRPr="00527518" w:rsidRDefault="00BA5200" w:rsidP="00BA5200">
      <w:pPr>
        <w:pStyle w:val="Note"/>
      </w:pPr>
      <w:r w:rsidRPr="00527518">
        <w:rPr>
          <w:b/>
          <w:color w:val="244061" w:themeColor="accent1" w:themeShade="80"/>
        </w:rPr>
        <w:lastRenderedPageBreak/>
        <w:t>Note:</w:t>
      </w:r>
      <w:r w:rsidRPr="00527518">
        <w:rPr>
          <w:b/>
        </w:rPr>
        <w:t xml:space="preserve"> </w:t>
      </w:r>
      <w:r w:rsidRPr="00527518">
        <w:t xml:space="preserve"> Something like “</w:t>
      </w:r>
      <w:r w:rsidRPr="00527518">
        <w:rPr>
          <w:rStyle w:val="Code"/>
        </w:rPr>
        <w:t>w2x:xed/main.xed</w:t>
      </w:r>
      <w:r w:rsidRPr="00527518">
        <w:t>” is an absolute URL supported by w2x. “</w:t>
      </w:r>
      <w:r w:rsidRPr="00527518">
        <w:rPr>
          <w:rStyle w:val="Code"/>
        </w:rPr>
        <w:t>w2x:</w:t>
      </w:r>
      <w:r w:rsidRPr="00527518">
        <w:t xml:space="preserve">” is an URL prefix </w:t>
      </w:r>
      <w:r w:rsidRPr="00527518">
        <w:rPr>
          <w:sz w:val="18"/>
        </w:rPr>
        <w:t>(defined in the automatic XML catalog used by w2x)</w:t>
      </w:r>
      <w:r w:rsidRPr="00527518">
        <w:t xml:space="preserve"> which specifies the location of the parent directory of both the </w:t>
      </w:r>
      <w:r w:rsidRPr="00527518">
        <w:rPr>
          <w:rStyle w:val="Code"/>
        </w:rPr>
        <w:t>xed/</w:t>
      </w:r>
      <w:r w:rsidRPr="00527518">
        <w:t xml:space="preserve"> and </w:t>
      </w:r>
      <w:r w:rsidRPr="00527518">
        <w:rPr>
          <w:rStyle w:val="Code"/>
        </w:rPr>
        <w:t>xslt/</w:t>
      </w:r>
      <w:r w:rsidRPr="00527518">
        <w:t xml:space="preserve"> subdirectories.</w:t>
      </w:r>
    </w:p>
    <w:p w14:paraId="4FA1944B" w14:textId="02FC138D" w:rsidR="00764FDE" w:rsidRPr="00527518" w:rsidRDefault="00031DA7" w:rsidP="00A40BC1">
      <w:pPr>
        <w:pStyle w:val="Caption"/>
      </w:pPr>
      <w:r w:rsidRPr="00527518">
        <w:t xml:space="preserve">Table </w:t>
      </w:r>
      <w:r w:rsidR="00612B8C" w:rsidRPr="00527518">
        <w:fldChar w:fldCharType="begin"/>
      </w:r>
      <w:r w:rsidR="00612B8C" w:rsidRPr="00527518">
        <w:instrText xml:space="preserve"> SEQ Table \* ARABIC </w:instrText>
      </w:r>
      <w:r w:rsidR="00612B8C" w:rsidRPr="00527518">
        <w:fldChar w:fldCharType="separate"/>
      </w:r>
      <w:r w:rsidR="00527518">
        <w:t>1</w:t>
      </w:r>
      <w:r w:rsidR="00612B8C" w:rsidRPr="00527518">
        <w:fldChar w:fldCharType="end"/>
      </w:r>
      <w:r w:rsidR="00764FDE" w:rsidRPr="00527518">
        <w:t xml:space="preserve"> Parameters common to </w:t>
      </w:r>
      <w:r w:rsidR="00764FDE" w:rsidRPr="00527518">
        <w:rPr>
          <w:rStyle w:val="Code"/>
        </w:rPr>
        <w:t>w2x:xed/main-styled.xed</w:t>
      </w:r>
      <w:r w:rsidR="00764FDE" w:rsidRPr="00527518">
        <w:t xml:space="preserve"> and </w:t>
      </w:r>
      <w:r w:rsidR="00764FDE" w:rsidRPr="00527518">
        <w:rPr>
          <w:rStyle w:val="Code"/>
        </w:rPr>
        <w:t>w2x:xed/main.xed</w:t>
      </w:r>
    </w:p>
    <w:tbl>
      <w:tblPr>
        <w:tblStyle w:val="TableGrid"/>
        <w:tblW w:w="5000" w:type="pct"/>
        <w:tblLook w:val="04A0" w:firstRow="1" w:lastRow="0" w:firstColumn="1" w:lastColumn="0" w:noHBand="0" w:noVBand="1"/>
      </w:tblPr>
      <w:tblGrid>
        <w:gridCol w:w="2337"/>
        <w:gridCol w:w="2338"/>
        <w:gridCol w:w="4675"/>
      </w:tblGrid>
      <w:tr w:rsidR="00404A19" w:rsidRPr="00527518" w14:paraId="5C9D5443" w14:textId="77777777" w:rsidTr="00E55469">
        <w:trPr>
          <w:tblHeader/>
        </w:trPr>
        <w:tc>
          <w:tcPr>
            <w:tcW w:w="1250" w:type="pct"/>
            <w:shd w:val="clear" w:color="auto" w:fill="DBE5F1" w:themeFill="accent1" w:themeFillTint="33"/>
          </w:tcPr>
          <w:p w14:paraId="04C2E175" w14:textId="77777777" w:rsidR="00404A19" w:rsidRPr="00527518" w:rsidRDefault="00404A19" w:rsidP="00E55469">
            <w:pPr>
              <w:jc w:val="center"/>
              <w:rPr>
                <w:b/>
              </w:rPr>
            </w:pPr>
            <w:r w:rsidRPr="00527518">
              <w:rPr>
                <w:b/>
              </w:rPr>
              <w:t>Name</w:t>
            </w:r>
          </w:p>
        </w:tc>
        <w:tc>
          <w:tcPr>
            <w:tcW w:w="1250" w:type="pct"/>
            <w:shd w:val="clear" w:color="auto" w:fill="DBE5F1" w:themeFill="accent1" w:themeFillTint="33"/>
          </w:tcPr>
          <w:p w14:paraId="435001AC" w14:textId="77777777" w:rsidR="00404A19" w:rsidRPr="00527518" w:rsidRDefault="00404A19" w:rsidP="00E55469">
            <w:pPr>
              <w:jc w:val="center"/>
              <w:rPr>
                <w:b/>
              </w:rPr>
            </w:pPr>
            <w:r w:rsidRPr="00527518">
              <w:rPr>
                <w:b/>
              </w:rPr>
              <w:t>Value</w:t>
            </w:r>
          </w:p>
        </w:tc>
        <w:tc>
          <w:tcPr>
            <w:tcW w:w="2500" w:type="pct"/>
            <w:shd w:val="clear" w:color="auto" w:fill="DBE5F1" w:themeFill="accent1" w:themeFillTint="33"/>
          </w:tcPr>
          <w:p w14:paraId="6F5CF7DA" w14:textId="77777777" w:rsidR="00404A19" w:rsidRPr="00527518" w:rsidRDefault="00404A19" w:rsidP="00E55469">
            <w:pPr>
              <w:jc w:val="center"/>
              <w:rPr>
                <w:b/>
              </w:rPr>
            </w:pPr>
            <w:r w:rsidRPr="00527518">
              <w:rPr>
                <w:b/>
              </w:rPr>
              <w:t>Description</w:t>
            </w:r>
          </w:p>
        </w:tc>
      </w:tr>
      <w:tr w:rsidR="004E126F" w:rsidRPr="00527518" w14:paraId="14B6568A" w14:textId="77777777" w:rsidTr="00E55469">
        <w:tc>
          <w:tcPr>
            <w:tcW w:w="1250" w:type="pct"/>
          </w:tcPr>
          <w:p w14:paraId="1AB6881A" w14:textId="77777777" w:rsidR="004E126F" w:rsidRPr="00527518" w:rsidRDefault="004E126F" w:rsidP="00E55469">
            <w:pPr>
              <w:rPr>
                <w:rStyle w:val="Code"/>
              </w:rPr>
            </w:pPr>
            <w:bookmarkStart w:id="103" w:name="finish_styles_css_uri"/>
            <w:bookmarkEnd w:id="103"/>
            <w:r w:rsidRPr="00527518">
              <w:rPr>
                <w:rStyle w:val="Code"/>
              </w:rPr>
              <w:t>finish-styles.css-uri</w:t>
            </w:r>
            <w:r w:rsidR="00DA3174" w:rsidRPr="00527518">
              <w:rPr>
                <w:rStyle w:val="Code"/>
              </w:rPr>
              <w:fldChar w:fldCharType="begin"/>
            </w:r>
            <w:r w:rsidR="00BD4E40" w:rsidRPr="00527518">
              <w:instrText xml:space="preserve"> XE "</w:instrText>
            </w:r>
            <w:r w:rsidR="00BD4E40" w:rsidRPr="00527518">
              <w:rPr>
                <w:rStyle w:val="Code"/>
              </w:rPr>
              <w:instrText>finish-styles.css-uri, parameter</w:instrText>
            </w:r>
            <w:r w:rsidR="00BD4E40" w:rsidRPr="00527518">
              <w:instrText xml:space="preserve">" </w:instrText>
            </w:r>
            <w:r w:rsidR="00DA3174" w:rsidRPr="00527518">
              <w:rPr>
                <w:rStyle w:val="Code"/>
              </w:rPr>
              <w:fldChar w:fldCharType="end"/>
            </w:r>
          </w:p>
        </w:tc>
        <w:tc>
          <w:tcPr>
            <w:tcW w:w="1250" w:type="pct"/>
          </w:tcPr>
          <w:p w14:paraId="6790074A" w14:textId="77777777" w:rsidR="00AE3E62" w:rsidRPr="00527518" w:rsidRDefault="00AE3E62" w:rsidP="00AE3E62">
            <w:r w:rsidRPr="00527518">
              <w:t>An absolute or relative “</w:t>
            </w:r>
            <w:r w:rsidRPr="00527518">
              <w:rPr>
                <w:rStyle w:val="Code"/>
              </w:rPr>
              <w:t>file:</w:t>
            </w:r>
            <w:r w:rsidRPr="00527518">
              <w:t>”  URI.</w:t>
            </w:r>
          </w:p>
          <w:p w14:paraId="1B74846B" w14:textId="77777777" w:rsidR="004E126F" w:rsidRPr="00527518" w:rsidRDefault="000A2A2F" w:rsidP="00E55469">
            <w:r w:rsidRPr="00527518">
              <w:t>D</w:t>
            </w:r>
            <w:r w:rsidR="00AE3E62" w:rsidRPr="00527518">
              <w:t>efault</w:t>
            </w:r>
            <w:r w:rsidRPr="00527518">
              <w:t>: “”</w:t>
            </w:r>
            <w:r w:rsidR="00AE3E62" w:rsidRPr="00527518">
              <w:t xml:space="preserve">. </w:t>
            </w:r>
            <w:r w:rsidRPr="00527518">
              <w:t xml:space="preserve">“Interned” </w:t>
            </w:r>
            <w:r w:rsidR="00AE3E62" w:rsidRPr="00527518">
              <w:t xml:space="preserve">CSS styles, if any, are stored in a </w:t>
            </w:r>
            <w:r w:rsidR="00AE3E62" w:rsidRPr="00527518">
              <w:rPr>
                <w:rStyle w:val="Code"/>
              </w:rPr>
              <w:t>head</w:t>
            </w:r>
            <w:r w:rsidR="00AE3E62" w:rsidRPr="00527518">
              <w:t>/</w:t>
            </w:r>
            <w:r w:rsidR="00AE3E62" w:rsidRPr="00527518">
              <w:rPr>
                <w:rStyle w:val="Code"/>
              </w:rPr>
              <w:t>style</w:t>
            </w:r>
            <w:r w:rsidR="00AE3E62" w:rsidRPr="00527518">
              <w:t xml:space="preserve"> element.</w:t>
            </w:r>
          </w:p>
        </w:tc>
        <w:tc>
          <w:tcPr>
            <w:tcW w:w="2500" w:type="pct"/>
          </w:tcPr>
          <w:p w14:paraId="6008AAE0" w14:textId="77777777" w:rsidR="00A96D01" w:rsidRPr="00527518" w:rsidRDefault="00A96D01" w:rsidP="00E55469">
            <w:r w:rsidRPr="00527518">
              <w:t xml:space="preserve">Global variable defined  in </w:t>
            </w:r>
            <w:r w:rsidRPr="00527518">
              <w:rPr>
                <w:rStyle w:val="Code"/>
              </w:rPr>
              <w:t>w2x:xed/finish-styles.xed</w:t>
            </w:r>
            <w:r w:rsidRPr="00527518">
              <w:t>.</w:t>
            </w:r>
          </w:p>
          <w:p w14:paraId="47904172" w14:textId="1ACA547B" w:rsidR="004E126F" w:rsidRPr="00527518" w:rsidRDefault="000A2A2F" w:rsidP="00E55469">
            <w:r w:rsidRPr="00527518">
              <w:t xml:space="preserve">Store “interned”  CSS styles, if any, in the CSS (UTF-8 encoded) file having this URI. A relative URI is relative to the URI specified by </w:t>
            </w:r>
            <w:hyperlink w:anchor="param_xhtml_file" w:history="1">
              <w:r w:rsidRPr="00527518">
                <w:rPr>
                  <w:rStyle w:val="Hyperlink"/>
                </w:rPr>
                <w:t xml:space="preserve">parameter </w:t>
              </w:r>
              <w:r w:rsidR="00BD5132" w:rsidRPr="00527518">
                <w:rPr>
                  <w:rStyle w:val="Hyperlink"/>
                  <w:rFonts w:ascii="Courier New" w:hAnsi="Courier New" w:cs="Courier New"/>
                  <w:sz w:val="18"/>
                  <w:szCs w:val="18"/>
                </w:rPr>
                <w:t>xhtml-file</w:t>
              </w:r>
            </w:hyperlink>
            <w:r w:rsidRPr="00527518">
              <w:t>.</w:t>
            </w:r>
          </w:p>
          <w:p w14:paraId="042B85BD" w14:textId="13B7CA88" w:rsidR="000A2A2F" w:rsidRPr="00527518" w:rsidRDefault="000A2A2F" w:rsidP="00E55469">
            <w:r w:rsidRPr="00527518">
              <w:t xml:space="preserve">More information about “interned”  CSS styles in </w:t>
            </w:r>
            <w:hyperlink r:id="rId69" w:history="1">
              <w:r w:rsidR="00412076" w:rsidRPr="00527518">
                <w:rPr>
                  <w:rStyle w:val="Hyperlink"/>
                </w:rPr>
                <w:t xml:space="preserve">command </w:t>
              </w:r>
              <w:r w:rsidR="00412076" w:rsidRPr="00527518">
                <w:rPr>
                  <w:rStyle w:val="Hyperlink"/>
                  <w:rFonts w:ascii="Courier New" w:hAnsi="Courier New" w:cs="Courier New"/>
                  <w:sz w:val="18"/>
                  <w:szCs w:val="18"/>
                </w:rPr>
                <w:t>parse-styles</w:t>
              </w:r>
            </w:hyperlink>
            <w:r w:rsidR="00412076" w:rsidRPr="00527518">
              <w:t xml:space="preserve"> (command invoked by </w:t>
            </w:r>
            <w:r w:rsidR="00412076" w:rsidRPr="00527518">
              <w:rPr>
                <w:rStyle w:val="Code"/>
              </w:rPr>
              <w:t>w2x:xed/init-styles.xed</w:t>
            </w:r>
            <w:r w:rsidR="00412076" w:rsidRPr="00527518">
              <w:t xml:space="preserve">) and inverse </w:t>
            </w:r>
            <w:hyperlink r:id="rId70" w:history="1">
              <w:r w:rsidR="00412076" w:rsidRPr="00527518">
                <w:rPr>
                  <w:rStyle w:val="Hyperlink"/>
                </w:rPr>
                <w:t xml:space="preserve">command </w:t>
              </w:r>
              <w:r w:rsidR="00412076" w:rsidRPr="00527518">
                <w:rPr>
                  <w:rStyle w:val="Hyperlink"/>
                  <w:rFonts w:ascii="Courier New" w:hAnsi="Courier New" w:cs="Courier New"/>
                  <w:sz w:val="18"/>
                  <w:szCs w:val="18"/>
                </w:rPr>
                <w:t>unparsed-styles</w:t>
              </w:r>
            </w:hyperlink>
            <w:r w:rsidR="003F3991" w:rsidRPr="00527518">
              <w:rPr>
                <w:rStyle w:val="Code"/>
              </w:rPr>
              <w:t xml:space="preserve"> </w:t>
            </w:r>
            <w:r w:rsidR="00412076" w:rsidRPr="00527518">
              <w:t xml:space="preserve">(command invoked by </w:t>
            </w:r>
            <w:r w:rsidR="00412076" w:rsidRPr="00527518">
              <w:rPr>
                <w:rStyle w:val="Code"/>
              </w:rPr>
              <w:t>w2x:xed/finish-styles.xed</w:t>
            </w:r>
            <w:r w:rsidR="00412076" w:rsidRPr="00527518">
              <w:t>)</w:t>
            </w:r>
            <w:r w:rsidRPr="00527518">
              <w:t>.</w:t>
            </w:r>
          </w:p>
        </w:tc>
      </w:tr>
      <w:tr w:rsidR="00744D25" w:rsidRPr="00527518" w14:paraId="46FC4A76" w14:textId="77777777" w:rsidTr="00E55469">
        <w:tc>
          <w:tcPr>
            <w:tcW w:w="1250" w:type="pct"/>
          </w:tcPr>
          <w:p w14:paraId="3222AC6C" w14:textId="77777777" w:rsidR="00744D25" w:rsidRPr="00527518" w:rsidRDefault="00744D25" w:rsidP="00E55469">
            <w:pPr>
              <w:rPr>
                <w:rStyle w:val="Code"/>
              </w:rPr>
            </w:pPr>
            <w:bookmarkStart w:id="104" w:name="finish_styles_custom_styles_url_or_file"/>
            <w:bookmarkEnd w:id="104"/>
            <w:r w:rsidRPr="00527518">
              <w:rPr>
                <w:rStyle w:val="Code"/>
              </w:rPr>
              <w:t>finish-styles.</w:t>
            </w:r>
            <w:r w:rsidRPr="00527518">
              <w:t xml:space="preserve"> </w:t>
            </w:r>
            <w:r w:rsidRPr="00527518">
              <w:rPr>
                <w:rStyle w:val="Code"/>
              </w:rPr>
              <w:t>custom-styles-url-or-file</w:t>
            </w:r>
          </w:p>
        </w:tc>
        <w:tc>
          <w:tcPr>
            <w:tcW w:w="1250" w:type="pct"/>
          </w:tcPr>
          <w:p w14:paraId="773D7F3A" w14:textId="77777777" w:rsidR="00744D25" w:rsidRPr="00527518" w:rsidRDefault="00744D25" w:rsidP="00AE3E62">
            <w:r w:rsidRPr="00527518">
              <w:t>An absolute URL or a filename. A relative filename is relative to the current working directory.</w:t>
            </w:r>
          </w:p>
          <w:p w14:paraId="0D46C5AA" w14:textId="77777777" w:rsidR="00744D25" w:rsidRPr="00527518" w:rsidRDefault="00744D25" w:rsidP="00AE3E62">
            <w:r w:rsidRPr="00527518">
              <w:t>Default: “” (no custom styles).</w:t>
            </w:r>
          </w:p>
        </w:tc>
        <w:tc>
          <w:tcPr>
            <w:tcW w:w="2500" w:type="pct"/>
          </w:tcPr>
          <w:p w14:paraId="6F19CC51" w14:textId="77777777" w:rsidR="0074028E" w:rsidRPr="00527518" w:rsidRDefault="0074028E" w:rsidP="0074028E">
            <w:r w:rsidRPr="00527518">
              <w:t xml:space="preserve">Global variable defined  in </w:t>
            </w:r>
            <w:r w:rsidRPr="00527518">
              <w:rPr>
                <w:rStyle w:val="Code"/>
              </w:rPr>
              <w:t>w2x:xed/finish-styles.xed</w:t>
            </w:r>
            <w:r w:rsidRPr="00527518">
              <w:t>.</w:t>
            </w:r>
          </w:p>
          <w:p w14:paraId="4BC03D28" w14:textId="77777777" w:rsidR="0074028E" w:rsidRPr="00527518" w:rsidRDefault="0074028E" w:rsidP="0074028E">
            <w:r w:rsidRPr="00527518">
              <w:t>Specifies the location of a CSS file. The custom CSS styles found in specified file are simply appended to the automatically generated CSS styles.</w:t>
            </w:r>
          </w:p>
          <w:p w14:paraId="28F6F994" w14:textId="77777777" w:rsidR="00744D25" w:rsidRPr="00527518" w:rsidRDefault="0074028E" w:rsidP="0074028E">
            <w:r w:rsidRPr="00527518">
              <w:t>Using this variable is the easiest way to customize the automatically generated CSS styles.</w:t>
            </w:r>
          </w:p>
          <w:p w14:paraId="25D178A3" w14:textId="77777777" w:rsidR="002201C5" w:rsidRPr="00527518" w:rsidRDefault="002201C5" w:rsidP="0074028E"/>
          <w:p w14:paraId="700DBED5" w14:textId="77777777" w:rsidR="00995FC1" w:rsidRPr="00527518" w:rsidRDefault="001C2D90" w:rsidP="00995FC1">
            <w:pPr>
              <w:pStyle w:val="Note"/>
              <w:rPr>
                <w:b/>
                <w:color w:val="244061" w:themeColor="accent1" w:themeShade="80"/>
              </w:rPr>
            </w:pPr>
            <w:r w:rsidRPr="00527518">
              <w:rPr>
                <w:b/>
                <w:color w:val="244061" w:themeColor="accent1" w:themeShade="80"/>
              </w:rPr>
              <w:t xml:space="preserve">When generating multi-page </w:t>
            </w:r>
            <w:r w:rsidR="006F65FA" w:rsidRPr="00527518">
              <w:rPr>
                <w:b/>
                <w:color w:val="244061" w:themeColor="accent1" w:themeShade="80"/>
              </w:rPr>
              <w:t>styled or semantic X</w:t>
            </w:r>
            <w:r w:rsidRPr="00527518">
              <w:rPr>
                <w:b/>
                <w:color w:val="244061" w:themeColor="accent1" w:themeShade="80"/>
              </w:rPr>
              <w:t>HTML of any kind</w:t>
            </w:r>
            <w:r w:rsidR="006F65FA" w:rsidRPr="00527518">
              <w:rPr>
                <w:b/>
                <w:color w:val="244061" w:themeColor="accent1" w:themeShade="80"/>
              </w:rPr>
              <w:t xml:space="preserve"> </w:t>
            </w:r>
            <w:r w:rsidR="006F65FA" w:rsidRPr="00527518">
              <w:rPr>
                <w:b/>
                <w:color w:val="244061" w:themeColor="accent1" w:themeShade="80"/>
                <w:sz w:val="18"/>
                <w:szCs w:val="18"/>
              </w:rPr>
              <w:t>(frameset, Web Help, EPUB)</w:t>
            </w:r>
          </w:p>
          <w:p w14:paraId="5A5EE55E" w14:textId="77777777" w:rsidR="001C2D90" w:rsidRPr="00527518" w:rsidRDefault="001C2D90" w:rsidP="00995FC1">
            <w:pPr>
              <w:pStyle w:val="Note"/>
            </w:pPr>
            <w:r w:rsidRPr="00527518">
              <w:t xml:space="preserve">Please use </w:t>
            </w:r>
            <w:r w:rsidRPr="00527518">
              <w:rPr>
                <w:rStyle w:val="Code"/>
              </w:rPr>
              <w:t>finish-styles.</w:t>
            </w:r>
            <w:r w:rsidRPr="00527518">
              <w:t xml:space="preserve"> </w:t>
            </w:r>
            <w:r w:rsidRPr="00527518">
              <w:rPr>
                <w:rStyle w:val="Code"/>
              </w:rPr>
              <w:t>custom-styles-url-or-file</w:t>
            </w:r>
            <w:r w:rsidRPr="00527518">
              <w:t xml:space="preserve"> to </w:t>
            </w:r>
            <w:r w:rsidR="00591E87" w:rsidRPr="00527518">
              <w:t>specify custom</w:t>
            </w:r>
            <w:r w:rsidR="00995FC1" w:rsidRPr="00527518">
              <w:t xml:space="preserve"> CSS styles. </w:t>
            </w:r>
          </w:p>
          <w:p w14:paraId="059227E2" w14:textId="77777777" w:rsidR="00995FC1" w:rsidRPr="00527518" w:rsidRDefault="00995FC1" w:rsidP="00995FC1">
            <w:pPr>
              <w:pStyle w:val="Note"/>
            </w:pPr>
            <w:r w:rsidRPr="00527518">
              <w:t>No need to specify</w:t>
            </w:r>
            <w:r w:rsidR="001C2D90" w:rsidRPr="00527518">
              <w:t xml:space="preserve"> </w:t>
            </w:r>
            <w:r w:rsidR="001C2D90" w:rsidRPr="00527518">
              <w:rPr>
                <w:rStyle w:val="Code"/>
              </w:rPr>
              <w:t>finish-styles.css-uri</w:t>
            </w:r>
            <w:r w:rsidRPr="00527518">
              <w:t xml:space="preserve"> as all the CSS styles are anyway stored into an external “</w:t>
            </w:r>
            <w:r w:rsidRPr="00527518">
              <w:rPr>
                <w:rStyle w:val="Code"/>
              </w:rPr>
              <w:t>.css</w:t>
            </w:r>
            <w:r w:rsidRPr="00527518">
              <w:t xml:space="preserve">” file having the same </w:t>
            </w:r>
            <w:r w:rsidR="001C2D90" w:rsidRPr="00527518">
              <w:t>base</w:t>
            </w:r>
            <w:r w:rsidRPr="00527518">
              <w:t>name</w:t>
            </w:r>
            <w:r w:rsidR="001C2D90" w:rsidRPr="00527518">
              <w:t xml:space="preserve"> as the main output file.</w:t>
            </w:r>
          </w:p>
          <w:p w14:paraId="5310CFAF" w14:textId="77777777" w:rsidR="00995FC1" w:rsidRPr="00527518" w:rsidRDefault="00995FC1" w:rsidP="0074028E"/>
        </w:tc>
      </w:tr>
      <w:tr w:rsidR="000B0D44" w:rsidRPr="00527518" w14:paraId="2B60DDD6" w14:textId="77777777" w:rsidTr="00E55469">
        <w:tc>
          <w:tcPr>
            <w:tcW w:w="1250" w:type="pct"/>
          </w:tcPr>
          <w:p w14:paraId="57C15B32" w14:textId="77777777" w:rsidR="000B0D44" w:rsidRPr="00527518" w:rsidRDefault="000B0D44" w:rsidP="000B0D44">
            <w:pPr>
              <w:rPr>
                <w:rStyle w:val="Code"/>
              </w:rPr>
            </w:pPr>
            <w:r w:rsidRPr="00527518">
              <w:rPr>
                <w:rStyle w:val="Code"/>
              </w:rPr>
              <w:t>finish-styles.mathjax</w:t>
            </w:r>
            <w:r w:rsidR="008167A7" w:rsidRPr="00527518">
              <w:rPr>
                <w:rStyle w:val="Code"/>
              </w:rPr>
              <w:fldChar w:fldCharType="begin"/>
            </w:r>
            <w:r w:rsidR="008167A7" w:rsidRPr="00527518">
              <w:instrText xml:space="preserve"> XE "</w:instrText>
            </w:r>
            <w:r w:rsidR="008167A7" w:rsidRPr="00527518">
              <w:rPr>
                <w:rStyle w:val="Code"/>
              </w:rPr>
              <w:instrText>finish-styles.mathjax, parameter</w:instrText>
            </w:r>
            <w:r w:rsidR="008167A7" w:rsidRPr="00527518">
              <w:instrText xml:space="preserve">" </w:instrText>
            </w:r>
            <w:r w:rsidR="008167A7" w:rsidRPr="00527518">
              <w:rPr>
                <w:rStyle w:val="Code"/>
              </w:rPr>
              <w:fldChar w:fldCharType="end"/>
            </w:r>
          </w:p>
        </w:tc>
        <w:tc>
          <w:tcPr>
            <w:tcW w:w="1250" w:type="pct"/>
          </w:tcPr>
          <w:p w14:paraId="2FD46E33" w14:textId="77777777" w:rsidR="000B0D44" w:rsidRPr="00527518" w:rsidRDefault="000B0D44" w:rsidP="000B0D44">
            <w:r w:rsidRPr="00527518">
              <w:t>“</w:t>
            </w:r>
            <w:r w:rsidRPr="00527518">
              <w:rPr>
                <w:rStyle w:val="Code"/>
              </w:rPr>
              <w:t>yes</w:t>
            </w:r>
            <w:r w:rsidRPr="00527518">
              <w:t>” |  “</w:t>
            </w:r>
            <w:r w:rsidRPr="00527518">
              <w:rPr>
                <w:rStyle w:val="Code"/>
              </w:rPr>
              <w:t>no</w:t>
            </w:r>
            <w:r w:rsidRPr="00527518">
              <w:t>” | “</w:t>
            </w:r>
            <w:r w:rsidRPr="00527518">
              <w:rPr>
                <w:rStyle w:val="Code"/>
              </w:rPr>
              <w:t>auto</w:t>
            </w:r>
            <w:r w:rsidRPr="00527518">
              <w:t>”</w:t>
            </w:r>
          </w:p>
          <w:p w14:paraId="039456A0" w14:textId="77777777" w:rsidR="000B0D44" w:rsidRPr="00527518" w:rsidRDefault="000B0D44" w:rsidP="000B0D44">
            <w:r w:rsidRPr="00527518">
              <w:t>Default:  “</w:t>
            </w:r>
            <w:r w:rsidRPr="00527518">
              <w:rPr>
                <w:rStyle w:val="Code"/>
              </w:rPr>
              <w:t>no</w:t>
            </w:r>
            <w:r w:rsidRPr="00527518">
              <w:t>”.</w:t>
            </w:r>
          </w:p>
        </w:tc>
        <w:tc>
          <w:tcPr>
            <w:tcW w:w="2500" w:type="pct"/>
          </w:tcPr>
          <w:p w14:paraId="6CCBDF29" w14:textId="77777777" w:rsidR="000B0D44" w:rsidRPr="00527518" w:rsidRDefault="000B0D44" w:rsidP="000B0D44">
            <w:r w:rsidRPr="00527518">
              <w:t xml:space="preserve">Global variable defined  in </w:t>
            </w:r>
            <w:r w:rsidRPr="00527518">
              <w:rPr>
                <w:rStyle w:val="Code"/>
              </w:rPr>
              <w:t>w2x:xed/finish-styles.xed</w:t>
            </w:r>
            <w:r w:rsidRPr="00527518">
              <w:t>.</w:t>
            </w:r>
          </w:p>
          <w:p w14:paraId="643D1A15" w14:textId="44B0DEB3" w:rsidR="006839AD" w:rsidRPr="00527518" w:rsidRDefault="006839AD" w:rsidP="006839AD">
            <w:r w:rsidRPr="00527518">
              <w:t>Very few web browsers (Firefox) can natively render MathML</w:t>
            </w:r>
            <w:r w:rsidR="00961FE1" w:rsidRPr="00527518">
              <w:fldChar w:fldCharType="begin"/>
            </w:r>
            <w:r w:rsidR="00961FE1" w:rsidRPr="00527518">
              <w:instrText xml:space="preserve"> XE "MathML" </w:instrText>
            </w:r>
            <w:r w:rsidR="00961FE1" w:rsidRPr="00527518">
              <w:fldChar w:fldCharType="end"/>
            </w:r>
            <w:r w:rsidRPr="00527518">
              <w:t xml:space="preserve">. Fortunately, there is </w:t>
            </w:r>
            <w:hyperlink r:id="rId71" w:history="1">
              <w:r w:rsidRPr="00527518">
                <w:rPr>
                  <w:rStyle w:val="Hyperlink"/>
                </w:rPr>
                <w:t>MathJax</w:t>
              </w:r>
            </w:hyperlink>
            <w:r w:rsidR="00961FE1" w:rsidRPr="00527518">
              <w:fldChar w:fldCharType="begin"/>
            </w:r>
            <w:r w:rsidR="00961FE1" w:rsidRPr="00527518">
              <w:instrText xml:space="preserve"> XE "MathML:MathJax" </w:instrText>
            </w:r>
            <w:r w:rsidR="00961FE1" w:rsidRPr="00527518">
              <w:fldChar w:fldCharType="end"/>
            </w:r>
            <w:r w:rsidRPr="00527518">
              <w:t>.</w:t>
            </w:r>
          </w:p>
          <w:p w14:paraId="171E90F1" w14:textId="77777777" w:rsidR="006839AD" w:rsidRPr="00527518" w:rsidRDefault="006839AD" w:rsidP="006839AD">
            <w:r w:rsidRPr="00527518">
              <w:lastRenderedPageBreak/>
              <w:t>MathJax is a JavaScript display engine for mathematics that works in all browsers.</w:t>
            </w:r>
          </w:p>
          <w:p w14:paraId="0AAB23F4" w14:textId="77777777" w:rsidR="006839AD" w:rsidRPr="00527518" w:rsidRDefault="006839AD" w:rsidP="006839AD"/>
          <w:p w14:paraId="628EF62B" w14:textId="77777777" w:rsidR="006839AD" w:rsidRPr="00527518" w:rsidRDefault="006839AD" w:rsidP="006839AD">
            <w:pPr>
              <w:pStyle w:val="Term"/>
            </w:pPr>
            <w:r w:rsidRPr="00527518">
              <w:t>yes</w:t>
            </w:r>
          </w:p>
          <w:p w14:paraId="2186C81C" w14:textId="77777777" w:rsidR="006839AD" w:rsidRPr="00527518" w:rsidRDefault="006839AD" w:rsidP="006839AD">
            <w:pPr>
              <w:pStyle w:val="Definition"/>
            </w:pPr>
            <w:r w:rsidRPr="00527518">
              <w:t xml:space="preserve">Add a </w:t>
            </w:r>
            <w:r w:rsidRPr="00527518">
              <w:rPr>
                <w:rStyle w:val="Code"/>
              </w:rPr>
              <w:t>&lt;script&gt;</w:t>
            </w:r>
            <w:r w:rsidRPr="00527518">
              <w:t xml:space="preserve"> element loading MathJax to the </w:t>
            </w:r>
            <w:r w:rsidRPr="00527518">
              <w:rPr>
                <w:rStyle w:val="Code"/>
              </w:rPr>
              <w:t>&lt;html&gt;</w:t>
            </w:r>
            <w:r w:rsidRPr="00527518">
              <w:t>/</w:t>
            </w:r>
            <w:r w:rsidRPr="00527518">
              <w:rPr>
                <w:rStyle w:val="Code"/>
              </w:rPr>
              <w:t>&lt;head&gt;</w:t>
            </w:r>
            <w:r w:rsidRPr="00527518">
              <w:t xml:space="preserve"> element of the generated XHTML file.</w:t>
            </w:r>
          </w:p>
          <w:p w14:paraId="4AB790A5" w14:textId="77777777" w:rsidR="006839AD" w:rsidRPr="00527518" w:rsidRDefault="006839AD" w:rsidP="006839AD">
            <w:pPr>
              <w:pStyle w:val="Term"/>
            </w:pPr>
            <w:r w:rsidRPr="00527518">
              <w:t>auto</w:t>
            </w:r>
          </w:p>
          <w:p w14:paraId="7F34E5CD" w14:textId="77777777" w:rsidR="000B0D44" w:rsidRPr="00527518" w:rsidRDefault="006839AD" w:rsidP="006839AD">
            <w:pPr>
              <w:pStyle w:val="Definition"/>
            </w:pPr>
            <w:r w:rsidRPr="00527518">
              <w:t>Same as “</w:t>
            </w:r>
            <w:r w:rsidRPr="00527518">
              <w:rPr>
                <w:rStyle w:val="Code"/>
              </w:rPr>
              <w:t>yes</w:t>
            </w:r>
            <w:r w:rsidRPr="00527518">
              <w:t xml:space="preserve">”, but add </w:t>
            </w:r>
            <w:r w:rsidRPr="00527518">
              <w:rPr>
                <w:rStyle w:val="Code"/>
              </w:rPr>
              <w:t>&lt;script&gt;</w:t>
            </w:r>
            <w:r w:rsidRPr="00527518">
              <w:t xml:space="preserve"> only when the generated XHTML file contains MathML.</w:t>
            </w:r>
          </w:p>
        </w:tc>
      </w:tr>
      <w:tr w:rsidR="000B0D44" w:rsidRPr="00527518" w14:paraId="060FA913" w14:textId="77777777" w:rsidTr="00E55469">
        <w:tc>
          <w:tcPr>
            <w:tcW w:w="1250" w:type="pct"/>
          </w:tcPr>
          <w:p w14:paraId="3E2B3807" w14:textId="77777777" w:rsidR="000B0D44" w:rsidRPr="00527518" w:rsidRDefault="000B0D44" w:rsidP="000B0D44">
            <w:pPr>
              <w:rPr>
                <w:rStyle w:val="Code"/>
              </w:rPr>
            </w:pPr>
            <w:r w:rsidRPr="00527518">
              <w:rPr>
                <w:rStyle w:val="Code"/>
              </w:rPr>
              <w:lastRenderedPageBreak/>
              <w:t>finish-styles.mathjax-url</w:t>
            </w:r>
            <w:r w:rsidR="008167A7" w:rsidRPr="00527518">
              <w:rPr>
                <w:rStyle w:val="Code"/>
              </w:rPr>
              <w:fldChar w:fldCharType="begin"/>
            </w:r>
            <w:r w:rsidR="008167A7" w:rsidRPr="00527518">
              <w:instrText xml:space="preserve"> XE "</w:instrText>
            </w:r>
            <w:r w:rsidR="008167A7" w:rsidRPr="00527518">
              <w:rPr>
                <w:rStyle w:val="Code"/>
              </w:rPr>
              <w:instrText>finish-styles.mathjax-url, parameter</w:instrText>
            </w:r>
            <w:r w:rsidR="008167A7" w:rsidRPr="00527518">
              <w:instrText xml:space="preserve">" </w:instrText>
            </w:r>
            <w:r w:rsidR="008167A7" w:rsidRPr="00527518">
              <w:rPr>
                <w:rStyle w:val="Code"/>
              </w:rPr>
              <w:fldChar w:fldCharType="end"/>
            </w:r>
          </w:p>
        </w:tc>
        <w:tc>
          <w:tcPr>
            <w:tcW w:w="1250" w:type="pct"/>
          </w:tcPr>
          <w:p w14:paraId="1B1143DB" w14:textId="77777777" w:rsidR="00657545" w:rsidRPr="00527518" w:rsidRDefault="00657545" w:rsidP="00657545">
            <w:r w:rsidRPr="00527518">
              <w:t>String.</w:t>
            </w:r>
          </w:p>
          <w:p w14:paraId="0064DDD6" w14:textId="77777777" w:rsidR="000B0D44" w:rsidRPr="00527518" w:rsidRDefault="00657545" w:rsidP="00657545">
            <w:r w:rsidRPr="00527518">
              <w:t>Default value: the URL pointing to the MathJax CDN, as recommended in the MathJax documentation.</w:t>
            </w:r>
          </w:p>
        </w:tc>
        <w:tc>
          <w:tcPr>
            <w:tcW w:w="2500" w:type="pct"/>
          </w:tcPr>
          <w:p w14:paraId="389F13D7" w14:textId="77777777" w:rsidR="000B0D44" w:rsidRPr="00527518" w:rsidRDefault="000B0D44" w:rsidP="000B0D44">
            <w:r w:rsidRPr="00527518">
              <w:t xml:space="preserve">Global variable defined  in </w:t>
            </w:r>
            <w:r w:rsidRPr="00527518">
              <w:rPr>
                <w:rStyle w:val="Code"/>
              </w:rPr>
              <w:t>w2x:xed/finish-styles.xed</w:t>
            </w:r>
            <w:r w:rsidRPr="00527518">
              <w:t>.</w:t>
            </w:r>
          </w:p>
          <w:p w14:paraId="49C8E251" w14:textId="003D27D3" w:rsidR="00657545" w:rsidRPr="00527518" w:rsidRDefault="00657545" w:rsidP="00657545">
            <w:r w:rsidRPr="00527518">
              <w:t xml:space="preserve">The URL allowing to load the </w:t>
            </w:r>
            <w:hyperlink r:id="rId72" w:history="1">
              <w:r w:rsidRPr="00527518">
                <w:rPr>
                  <w:rStyle w:val="Hyperlink"/>
                </w:rPr>
                <w:t>MathJax</w:t>
              </w:r>
            </w:hyperlink>
            <w:r w:rsidRPr="00527518">
              <w:t xml:space="preserve"> engine</w:t>
            </w:r>
            <w:r w:rsidR="00961FE1" w:rsidRPr="00527518">
              <w:fldChar w:fldCharType="begin"/>
            </w:r>
            <w:r w:rsidR="00961FE1" w:rsidRPr="00527518">
              <w:instrText xml:space="preserve"> XE "MathML:MathJax" </w:instrText>
            </w:r>
            <w:r w:rsidR="00961FE1" w:rsidRPr="00527518">
              <w:fldChar w:fldCharType="end"/>
            </w:r>
            <w:r w:rsidRPr="00527518">
              <w:t xml:space="preserve"> configured for rendering MathML.</w:t>
            </w:r>
          </w:p>
          <w:p w14:paraId="3A9F2307" w14:textId="77777777" w:rsidR="000B0D44" w:rsidRPr="00527518" w:rsidRDefault="00657545" w:rsidP="00657545">
            <w:r w:rsidRPr="00527518">
              <w:t xml:space="preserve">Ignored unless parameter </w:t>
            </w:r>
            <w:r w:rsidRPr="00527518">
              <w:rPr>
                <w:rStyle w:val="Code"/>
              </w:rPr>
              <w:t>mathjax</w:t>
            </w:r>
            <w:r w:rsidRPr="00527518">
              <w:t xml:space="preserve"> is set to “</w:t>
            </w:r>
            <w:r w:rsidRPr="00527518">
              <w:rPr>
                <w:rStyle w:val="Code"/>
              </w:rPr>
              <w:t>yes</w:t>
            </w:r>
            <w:r w:rsidRPr="00527518">
              <w:t>” or “</w:t>
            </w:r>
            <w:r w:rsidRPr="00527518">
              <w:rPr>
                <w:rStyle w:val="Code"/>
              </w:rPr>
              <w:t>auto</w:t>
            </w:r>
            <w:r w:rsidRPr="00527518">
              <w:t>”.</w:t>
            </w:r>
          </w:p>
        </w:tc>
      </w:tr>
      <w:tr w:rsidR="00335110" w:rsidRPr="00527518" w14:paraId="6BC41F43" w14:textId="77777777" w:rsidTr="000C6627">
        <w:tc>
          <w:tcPr>
            <w:tcW w:w="1250" w:type="pct"/>
          </w:tcPr>
          <w:p w14:paraId="21D5F61A" w14:textId="77777777" w:rsidR="00335110" w:rsidRPr="00527518" w:rsidRDefault="00335110" w:rsidP="00285530">
            <w:pPr>
              <w:rPr>
                <w:rStyle w:val="Code"/>
              </w:rPr>
            </w:pPr>
            <w:bookmarkStart w:id="105" w:name="param_keep_title"/>
            <w:bookmarkEnd w:id="105"/>
            <w:r w:rsidRPr="00527518">
              <w:rPr>
                <w:rStyle w:val="Code"/>
              </w:rPr>
              <w:t>title.keep-title</w:t>
            </w:r>
            <w:r w:rsidRPr="00527518">
              <w:rPr>
                <w:rStyle w:val="Code"/>
              </w:rPr>
              <w:fldChar w:fldCharType="begin"/>
            </w:r>
            <w:r w:rsidRPr="00527518">
              <w:instrText xml:space="preserve"> XE "</w:instrText>
            </w:r>
            <w:r w:rsidRPr="00527518">
              <w:rPr>
                <w:rStyle w:val="Code"/>
              </w:rPr>
              <w:instrText>title.</w:instrText>
            </w:r>
            <w:r w:rsidR="00285530" w:rsidRPr="00527518">
              <w:rPr>
                <w:rStyle w:val="Code"/>
              </w:rPr>
              <w:instrText>keep-title</w:instrText>
            </w:r>
            <w:r w:rsidRPr="00527518">
              <w:rPr>
                <w:rStyle w:val="Code"/>
              </w:rPr>
              <w:instrText>, parameter</w:instrText>
            </w:r>
            <w:r w:rsidRPr="00527518">
              <w:instrText xml:space="preserve">" </w:instrText>
            </w:r>
            <w:r w:rsidRPr="00527518">
              <w:rPr>
                <w:rStyle w:val="Code"/>
              </w:rPr>
              <w:fldChar w:fldCharType="end"/>
            </w:r>
          </w:p>
        </w:tc>
        <w:tc>
          <w:tcPr>
            <w:tcW w:w="1250" w:type="pct"/>
          </w:tcPr>
          <w:p w14:paraId="284EFFC4" w14:textId="77777777" w:rsidR="00335110" w:rsidRPr="00527518" w:rsidRDefault="00501CBE" w:rsidP="000C6627">
            <w:r w:rsidRPr="00527518">
              <w:t>“</w:t>
            </w:r>
            <w:r w:rsidRPr="00527518">
              <w:rPr>
                <w:rStyle w:val="Code"/>
              </w:rPr>
              <w:t>yes</w:t>
            </w:r>
            <w:r w:rsidRPr="00527518">
              <w:t>” |  “</w:t>
            </w:r>
            <w:r w:rsidRPr="00527518">
              <w:rPr>
                <w:rStyle w:val="Code"/>
              </w:rPr>
              <w:t>no</w:t>
            </w:r>
            <w:r w:rsidRPr="00527518">
              <w:t>”</w:t>
            </w:r>
          </w:p>
          <w:p w14:paraId="79B6BE24" w14:textId="77777777" w:rsidR="00335110" w:rsidRPr="00527518" w:rsidRDefault="00335110" w:rsidP="00501CBE">
            <w:r w:rsidRPr="00527518">
              <w:t>Default:</w:t>
            </w:r>
            <w:r w:rsidR="00501CBE" w:rsidRPr="00527518">
              <w:t xml:space="preserve"> “</w:t>
            </w:r>
            <w:r w:rsidR="00501CBE" w:rsidRPr="00527518">
              <w:rPr>
                <w:rStyle w:val="Code"/>
              </w:rPr>
              <w:t>yes</w:t>
            </w:r>
            <w:r w:rsidR="00501CBE" w:rsidRPr="00527518">
              <w:t>” when generating styled or semantic XH</w:t>
            </w:r>
            <w:r w:rsidR="00EB5FFA" w:rsidRPr="00527518">
              <w:t>T</w:t>
            </w:r>
            <w:r w:rsidR="00501CBE" w:rsidRPr="00527518">
              <w:t>ML of all kinds (single-page, EPUB, etc), “</w:t>
            </w:r>
            <w:r w:rsidR="00501CBE" w:rsidRPr="00527518">
              <w:rPr>
                <w:rStyle w:val="Code"/>
              </w:rPr>
              <w:t>no</w:t>
            </w:r>
            <w:r w:rsidR="00501CBE" w:rsidRPr="00527518">
              <w:t>” when generating any other format</w:t>
            </w:r>
            <w:r w:rsidRPr="00527518">
              <w:t>.</w:t>
            </w:r>
          </w:p>
        </w:tc>
        <w:tc>
          <w:tcPr>
            <w:tcW w:w="2500" w:type="pct"/>
          </w:tcPr>
          <w:p w14:paraId="72A97744" w14:textId="77777777" w:rsidR="000A1F44" w:rsidRPr="00527518" w:rsidRDefault="000A1F44" w:rsidP="000A1F44">
            <w:r w:rsidRPr="00527518">
              <w:t xml:space="preserve">Global variable defined  in </w:t>
            </w:r>
            <w:r w:rsidRPr="00527518">
              <w:rPr>
                <w:rStyle w:val="Code"/>
              </w:rPr>
              <w:t>w2x:xed/title.xed</w:t>
            </w:r>
            <w:r w:rsidRPr="00527518">
              <w:t>.</w:t>
            </w:r>
          </w:p>
          <w:p w14:paraId="6A516635" w14:textId="5B907333" w:rsidR="00956FED" w:rsidRPr="00527518" w:rsidRDefault="00C021E4" w:rsidP="00C021E4">
            <w:r w:rsidRPr="00527518">
              <w:t>Default value “</w:t>
            </w:r>
            <w:r w:rsidRPr="00527518">
              <w:rPr>
                <w:rStyle w:val="Code"/>
              </w:rPr>
              <w:t>no</w:t>
            </w:r>
            <w:r w:rsidRPr="00527518">
              <w:t>” specifies that paragraphs having</w:t>
            </w:r>
            <w:r w:rsidR="00EB7ABC" w:rsidRPr="00527518">
              <w:t xml:space="preserve"> “</w:t>
            </w:r>
            <w:r w:rsidR="00EB7ABC" w:rsidRPr="00527518">
              <w:rPr>
                <w:rStyle w:val="Code"/>
              </w:rPr>
              <w:t>p-Title</w:t>
            </w:r>
            <w:r w:rsidR="00EB7ABC" w:rsidRPr="00527518">
              <w:t>” and “</w:t>
            </w:r>
            <w:r w:rsidR="00EB7ABC" w:rsidRPr="00527518">
              <w:rPr>
                <w:rStyle w:val="Code"/>
              </w:rPr>
              <w:t>p-Subtitle</w:t>
            </w:r>
            <w:r w:rsidR="00EB7ABC" w:rsidRPr="00527518">
              <w:t>”</w:t>
            </w:r>
            <w:r w:rsidRPr="00527518">
              <w:t xml:space="preserve"> styles </w:t>
            </w:r>
            <w:r w:rsidR="002E5CC3" w:rsidRPr="00527518">
              <w:t xml:space="preserve">(to make it simple; see </w:t>
            </w:r>
            <w:r w:rsidR="0015237C" w:rsidRPr="00527518">
              <w:t xml:space="preserve">also </w:t>
            </w:r>
            <w:r w:rsidR="002E5CC3" w:rsidRPr="00527518">
              <w:t xml:space="preserve">parameters </w:t>
            </w:r>
            <w:hyperlink w:anchor="param_title_style_names" w:history="1">
              <w:r w:rsidR="002E5CC3" w:rsidRPr="00527518">
                <w:rPr>
                  <w:rStyle w:val="Hyperlink"/>
                  <w:rFonts w:ascii="Courier New" w:hAnsi="Courier New" w:cs="Courier New"/>
                  <w:sz w:val="18"/>
                  <w:szCs w:val="18"/>
                </w:rPr>
                <w:t>title.title-style-names</w:t>
              </w:r>
            </w:hyperlink>
            <w:r w:rsidR="002E5CC3" w:rsidRPr="00527518">
              <w:t xml:space="preserve"> and </w:t>
            </w:r>
            <w:hyperlink w:anchor="param_subtitle_style_names" w:history="1">
              <w:r w:rsidR="002E5CC3" w:rsidRPr="00527518">
                <w:rPr>
                  <w:rStyle w:val="Hyperlink"/>
                  <w:rFonts w:ascii="Courier New" w:hAnsi="Courier New" w:cs="Courier New"/>
                  <w:sz w:val="18"/>
                  <w:szCs w:val="18"/>
                </w:rPr>
                <w:t>title.subtitle-style-names</w:t>
              </w:r>
            </w:hyperlink>
            <w:r w:rsidR="002E5CC3" w:rsidRPr="00527518">
              <w:t xml:space="preserve">) </w:t>
            </w:r>
            <w:r w:rsidRPr="00527518">
              <w:t xml:space="preserve">are to be converted only to </w:t>
            </w:r>
            <w:r w:rsidRPr="00527518">
              <w:rPr>
                <w:rStyle w:val="Code"/>
              </w:rPr>
              <w:t>head</w:t>
            </w:r>
            <w:r w:rsidRPr="00527518">
              <w:t>/</w:t>
            </w:r>
            <w:r w:rsidRPr="00527518">
              <w:rPr>
                <w:rStyle w:val="Code"/>
              </w:rPr>
              <w:t>title</w:t>
            </w:r>
            <w:r w:rsidRPr="00527518">
              <w:t xml:space="preserve"> and to </w:t>
            </w:r>
            <w:r w:rsidRPr="00527518">
              <w:rPr>
                <w:rStyle w:val="Code"/>
              </w:rPr>
              <w:t>head</w:t>
            </w:r>
            <w:r w:rsidRPr="00527518">
              <w:t>/</w:t>
            </w:r>
            <w:r w:rsidRPr="00527518">
              <w:rPr>
                <w:rStyle w:val="Code"/>
              </w:rPr>
              <w:t>meta name="description"</w:t>
            </w:r>
            <w:r w:rsidR="002E5CC3" w:rsidRPr="00527518">
              <w:t xml:space="preserve">. </w:t>
            </w:r>
          </w:p>
          <w:p w14:paraId="4FCAFEDB" w14:textId="77777777" w:rsidR="00C021E4" w:rsidRPr="00527518" w:rsidRDefault="002E5CC3" w:rsidP="00C021E4">
            <w:r w:rsidRPr="00527518">
              <w:t xml:space="preserve">This </w:t>
            </w:r>
            <w:r w:rsidR="00956FED" w:rsidRPr="00527518">
              <w:t xml:space="preserve">simple behavior </w:t>
            </w:r>
            <w:r w:rsidR="00C021E4" w:rsidRPr="00527518">
              <w:t>make</w:t>
            </w:r>
            <w:r w:rsidRPr="00527518">
              <w:t>s</w:t>
            </w:r>
            <w:r w:rsidR="00C021E4" w:rsidRPr="00527518">
              <w:t xml:space="preserve"> </w:t>
            </w:r>
            <w:r w:rsidR="0092618B" w:rsidRPr="00527518">
              <w:t>these titles</w:t>
            </w:r>
            <w:r w:rsidR="00C021E4" w:rsidRPr="00527518">
              <w:t xml:space="preserve"> invisible to the user, though usable by programs such as the XSLT stylesh</w:t>
            </w:r>
            <w:r w:rsidRPr="00527518">
              <w:t>eets generating DITA or DocBook</w:t>
            </w:r>
            <w:r w:rsidR="00C021E4" w:rsidRPr="00527518">
              <w:t>.</w:t>
            </w:r>
          </w:p>
          <w:p w14:paraId="399FFE36" w14:textId="77777777" w:rsidR="002E5CC3" w:rsidRPr="00527518" w:rsidRDefault="002E5CC3" w:rsidP="002E5CC3">
            <w:r w:rsidRPr="00527518">
              <w:t>Value “</w:t>
            </w:r>
            <w:r w:rsidRPr="00527518">
              <w:rPr>
                <w:rStyle w:val="Code"/>
              </w:rPr>
              <w:t>yes</w:t>
            </w:r>
            <w:r w:rsidRPr="00527518">
              <w:t xml:space="preserve">” may be used to specify that paragraphs having </w:t>
            </w:r>
            <w:r w:rsidR="009A5052" w:rsidRPr="00527518">
              <w:t>“</w:t>
            </w:r>
            <w:r w:rsidR="009A5052" w:rsidRPr="00527518">
              <w:rPr>
                <w:rStyle w:val="Code"/>
              </w:rPr>
              <w:t>p-</w:t>
            </w:r>
            <w:r w:rsidRPr="00527518">
              <w:rPr>
                <w:rStyle w:val="Code"/>
              </w:rPr>
              <w:t>Title</w:t>
            </w:r>
            <w:r w:rsidR="009A5052" w:rsidRPr="00527518">
              <w:t>”</w:t>
            </w:r>
            <w:r w:rsidRPr="00527518">
              <w:t xml:space="preserve"> and </w:t>
            </w:r>
            <w:r w:rsidR="009A5052" w:rsidRPr="00527518">
              <w:t>“</w:t>
            </w:r>
            <w:r w:rsidR="009A5052" w:rsidRPr="00527518">
              <w:rPr>
                <w:rStyle w:val="Code"/>
              </w:rPr>
              <w:t>p-</w:t>
            </w:r>
            <w:r w:rsidRPr="00527518">
              <w:rPr>
                <w:rStyle w:val="Code"/>
              </w:rPr>
              <w:t>Subtitle</w:t>
            </w:r>
            <w:r w:rsidR="009A5052" w:rsidRPr="00527518">
              <w:t>”</w:t>
            </w:r>
            <w:r w:rsidRPr="00527518">
              <w:t xml:space="preserve"> styles are </w:t>
            </w:r>
            <w:r w:rsidRPr="00527518">
              <w:rPr>
                <w:rStyle w:val="Emphasis"/>
              </w:rPr>
              <w:t>additionally</w:t>
            </w:r>
            <w:r w:rsidRPr="00527518">
              <w:t xml:space="preserve"> converted to equivalent, visible, XHTML elements.</w:t>
            </w:r>
          </w:p>
          <w:p w14:paraId="49E8319D" w14:textId="17439D1D" w:rsidR="00956FED" w:rsidRPr="00527518" w:rsidRDefault="00956FED" w:rsidP="002E5CC3">
            <w:r w:rsidRPr="00527518">
              <w:t>The</w:t>
            </w:r>
            <w:r w:rsidR="00860B78" w:rsidRPr="00527518">
              <w:t>se</w:t>
            </w:r>
            <w:r w:rsidRPr="00527518">
              <w:t xml:space="preserve"> equivalent, visible, XHTML elements are specified by parameters </w:t>
            </w:r>
            <w:hyperlink w:anchor="param_title_container" w:history="1">
              <w:r w:rsidRPr="00527518">
                <w:rPr>
                  <w:rStyle w:val="Hyperlink"/>
                  <w:rFonts w:ascii="Courier New" w:hAnsi="Courier New" w:cs="Courier New"/>
                  <w:sz w:val="18"/>
                  <w:szCs w:val="18"/>
                </w:rPr>
                <w:t>title.title-container</w:t>
              </w:r>
            </w:hyperlink>
            <w:r w:rsidRPr="00527518">
              <w:t xml:space="preserve"> and </w:t>
            </w:r>
            <w:hyperlink w:anchor="param_subtitle_container" w:history="1">
              <w:r w:rsidRPr="00527518">
                <w:rPr>
                  <w:rStyle w:val="Hyperlink"/>
                  <w:rFonts w:ascii="Courier New" w:hAnsi="Courier New" w:cs="Courier New"/>
                  <w:sz w:val="18"/>
                  <w:szCs w:val="18"/>
                </w:rPr>
                <w:t>title.subtitle-container</w:t>
              </w:r>
            </w:hyperlink>
            <w:r w:rsidRPr="00527518">
              <w:t>.</w:t>
            </w:r>
          </w:p>
        </w:tc>
      </w:tr>
      <w:tr w:rsidR="00363DD6" w:rsidRPr="00527518" w14:paraId="285ED7D5" w14:textId="77777777" w:rsidTr="00363DD6">
        <w:tc>
          <w:tcPr>
            <w:tcW w:w="1250" w:type="pct"/>
          </w:tcPr>
          <w:p w14:paraId="5DF03544" w14:textId="77777777" w:rsidR="00363DD6" w:rsidRPr="00527518" w:rsidRDefault="00363DD6" w:rsidP="00285530">
            <w:pPr>
              <w:rPr>
                <w:rStyle w:val="Code"/>
              </w:rPr>
            </w:pPr>
            <w:bookmarkStart w:id="106" w:name="param_title_container"/>
            <w:bookmarkEnd w:id="106"/>
            <w:r w:rsidRPr="00527518">
              <w:rPr>
                <w:rStyle w:val="Code"/>
              </w:rPr>
              <w:t>title.title-container</w:t>
            </w:r>
            <w:r w:rsidRPr="00527518">
              <w:rPr>
                <w:rStyle w:val="Code"/>
              </w:rPr>
              <w:fldChar w:fldCharType="begin"/>
            </w:r>
            <w:r w:rsidRPr="00527518">
              <w:instrText xml:space="preserve"> XE "</w:instrText>
            </w:r>
            <w:r w:rsidRPr="00527518">
              <w:rPr>
                <w:rStyle w:val="Code"/>
              </w:rPr>
              <w:instrText>title.title-</w:instrText>
            </w:r>
            <w:r w:rsidR="00285530" w:rsidRPr="00527518">
              <w:rPr>
                <w:rStyle w:val="Code"/>
              </w:rPr>
              <w:instrText>container</w:instrText>
            </w:r>
            <w:r w:rsidRPr="00527518">
              <w:rPr>
                <w:rStyle w:val="Code"/>
              </w:rPr>
              <w:instrText>, parameter</w:instrText>
            </w:r>
            <w:r w:rsidRPr="00527518">
              <w:instrText xml:space="preserve">" </w:instrText>
            </w:r>
            <w:r w:rsidRPr="00527518">
              <w:rPr>
                <w:rStyle w:val="Code"/>
              </w:rPr>
              <w:fldChar w:fldCharType="end"/>
            </w:r>
          </w:p>
        </w:tc>
        <w:tc>
          <w:tcPr>
            <w:tcW w:w="1250" w:type="pct"/>
          </w:tcPr>
          <w:p w14:paraId="63384925" w14:textId="77777777" w:rsidR="00363DD6" w:rsidRPr="00527518" w:rsidRDefault="00066379" w:rsidP="00363DD6">
            <w:r w:rsidRPr="00527518">
              <w:t>An XHTML element name possibly followed by one or more attributes</w:t>
            </w:r>
            <w:r w:rsidR="00363DD6" w:rsidRPr="00527518">
              <w:t>.</w:t>
            </w:r>
          </w:p>
          <w:p w14:paraId="015AE94F" w14:textId="77777777" w:rsidR="00363DD6" w:rsidRPr="00527518" w:rsidRDefault="00363DD6" w:rsidP="00363DD6">
            <w:r w:rsidRPr="00527518">
              <w:t>Default:</w:t>
            </w:r>
            <w:r w:rsidR="00EB5FFA" w:rsidRPr="00527518">
              <w:t xml:space="preserve"> “” when generating styled XHTML; otherwise “</w:t>
            </w:r>
            <w:r w:rsidR="00EB5FFA" w:rsidRPr="00527518">
              <w:rPr>
                <w:rStyle w:val="Code"/>
              </w:rPr>
              <w:t>h1 class='role-document-title'</w:t>
            </w:r>
            <w:r w:rsidR="00EB5FFA" w:rsidRPr="00527518">
              <w:t xml:space="preserve">” </w:t>
            </w:r>
            <w:r w:rsidRPr="00527518">
              <w:t>.</w:t>
            </w:r>
          </w:p>
        </w:tc>
        <w:tc>
          <w:tcPr>
            <w:tcW w:w="2500" w:type="pct"/>
          </w:tcPr>
          <w:p w14:paraId="17B53F83" w14:textId="77777777" w:rsidR="000A1F44" w:rsidRPr="00527518" w:rsidRDefault="000A1F44" w:rsidP="000A1F44">
            <w:r w:rsidRPr="00527518">
              <w:t xml:space="preserve">Global variable defined  in </w:t>
            </w:r>
            <w:r w:rsidRPr="00527518">
              <w:rPr>
                <w:rStyle w:val="Code"/>
              </w:rPr>
              <w:t>w2x:xed/title.xed</w:t>
            </w:r>
            <w:r w:rsidRPr="00527518">
              <w:t>.</w:t>
            </w:r>
          </w:p>
          <w:p w14:paraId="1F5246D4" w14:textId="77777777" w:rsidR="002C289C" w:rsidRPr="00527518" w:rsidRDefault="009741FE" w:rsidP="009741FE">
            <w:r w:rsidRPr="00527518">
              <w:t xml:space="preserve">Specifies the XHTML element to which a paragraph having a </w:t>
            </w:r>
            <w:r w:rsidR="009A5052" w:rsidRPr="00527518">
              <w:t>“</w:t>
            </w:r>
            <w:r w:rsidR="009A5052" w:rsidRPr="00527518">
              <w:rPr>
                <w:rStyle w:val="Code"/>
              </w:rPr>
              <w:t>p-</w:t>
            </w:r>
            <w:r w:rsidRPr="00527518">
              <w:rPr>
                <w:rStyle w:val="Code"/>
              </w:rPr>
              <w:t>Title</w:t>
            </w:r>
            <w:r w:rsidR="009A5052" w:rsidRPr="00527518">
              <w:t>”</w:t>
            </w:r>
            <w:r w:rsidRPr="00527518">
              <w:t xml:space="preserve"> style is to be converted.</w:t>
            </w:r>
            <w:r w:rsidR="00506ADE" w:rsidRPr="00527518">
              <w:t xml:space="preserve"> </w:t>
            </w:r>
            <w:r w:rsidR="002C289C" w:rsidRPr="00527518">
              <w:t>A</w:t>
            </w:r>
            <w:r w:rsidR="00506ADE" w:rsidRPr="00527518">
              <w:t>n</w:t>
            </w:r>
            <w:r w:rsidR="002C289C" w:rsidRPr="00527518">
              <w:t xml:space="preserve"> empty string value is equivalent to “</w:t>
            </w:r>
            <w:r w:rsidR="002C289C" w:rsidRPr="00527518">
              <w:rPr>
                <w:rStyle w:val="Code"/>
              </w:rPr>
              <w:t>p</w:t>
            </w:r>
            <w:r w:rsidR="002C289C" w:rsidRPr="00527518">
              <w:t>”.</w:t>
            </w:r>
          </w:p>
          <w:p w14:paraId="327407E0" w14:textId="4936EF13" w:rsidR="009741FE" w:rsidRPr="00527518" w:rsidRDefault="009741FE" w:rsidP="009741FE">
            <w:r w:rsidRPr="00527518">
              <w:t xml:space="preserve">Ignored when </w:t>
            </w:r>
            <w:hyperlink w:anchor="param_keep_title" w:history="1">
              <w:r w:rsidRPr="00527518">
                <w:rPr>
                  <w:rStyle w:val="Hyperlink"/>
                </w:rPr>
                <w:t xml:space="preserve">parameter </w:t>
              </w:r>
              <w:r w:rsidRPr="00527518">
                <w:rPr>
                  <w:rStyle w:val="Hyperlink"/>
                  <w:rFonts w:ascii="Courier New" w:hAnsi="Courier New" w:cs="Courier New"/>
                  <w:sz w:val="18"/>
                  <w:szCs w:val="18"/>
                </w:rPr>
                <w:t>title.keep-title</w:t>
              </w:r>
            </w:hyperlink>
            <w:r w:rsidRPr="00527518">
              <w:t xml:space="preserve"> is “</w:t>
            </w:r>
            <w:r w:rsidRPr="00527518">
              <w:rPr>
                <w:rStyle w:val="Code"/>
              </w:rPr>
              <w:t>no</w:t>
            </w:r>
            <w:r w:rsidRPr="00527518">
              <w:t>”.</w:t>
            </w:r>
          </w:p>
        </w:tc>
      </w:tr>
      <w:tr w:rsidR="000B0D44" w:rsidRPr="00527518" w14:paraId="399084EA" w14:textId="77777777" w:rsidTr="00E55469">
        <w:tc>
          <w:tcPr>
            <w:tcW w:w="1250" w:type="pct"/>
          </w:tcPr>
          <w:p w14:paraId="598AD218" w14:textId="77777777" w:rsidR="000B0D44" w:rsidRPr="00527518" w:rsidRDefault="000B0D44" w:rsidP="000B0D44">
            <w:pPr>
              <w:rPr>
                <w:rStyle w:val="Code"/>
              </w:rPr>
            </w:pPr>
            <w:bookmarkStart w:id="107" w:name="param_title_style_names"/>
            <w:bookmarkEnd w:id="107"/>
            <w:r w:rsidRPr="00527518">
              <w:rPr>
                <w:rStyle w:val="Code"/>
              </w:rPr>
              <w:lastRenderedPageBreak/>
              <w:t>title.title-style-names</w:t>
            </w:r>
            <w:r w:rsidRPr="00527518">
              <w:rPr>
                <w:rStyle w:val="Code"/>
              </w:rPr>
              <w:fldChar w:fldCharType="begin"/>
            </w:r>
            <w:r w:rsidRPr="00527518">
              <w:instrText xml:space="preserve"> XE "</w:instrText>
            </w:r>
            <w:r w:rsidRPr="00527518">
              <w:rPr>
                <w:rStyle w:val="Code"/>
              </w:rPr>
              <w:instrText>title.title-style-names, parameter</w:instrText>
            </w:r>
            <w:r w:rsidRPr="00527518">
              <w:instrText xml:space="preserve">" </w:instrText>
            </w:r>
            <w:r w:rsidRPr="00527518">
              <w:rPr>
                <w:rStyle w:val="Code"/>
              </w:rPr>
              <w:fldChar w:fldCharType="end"/>
            </w:r>
          </w:p>
        </w:tc>
        <w:tc>
          <w:tcPr>
            <w:tcW w:w="1250" w:type="pct"/>
          </w:tcPr>
          <w:p w14:paraId="3DAABE65" w14:textId="77777777" w:rsidR="000B0D44" w:rsidRPr="00527518" w:rsidRDefault="000B0D44" w:rsidP="000B0D44">
            <w:r w:rsidRPr="00527518">
              <w:t>List of user-defined style names separated by space characters.</w:t>
            </w:r>
          </w:p>
          <w:p w14:paraId="5A56F86A" w14:textId="77777777" w:rsidR="000B0D44" w:rsidRPr="00527518" w:rsidRDefault="000B0D44" w:rsidP="000B0D44">
            <w:r w:rsidRPr="00527518">
              <w:t>Default: “” (empty list).</w:t>
            </w:r>
          </w:p>
        </w:tc>
        <w:tc>
          <w:tcPr>
            <w:tcW w:w="2500" w:type="pct"/>
          </w:tcPr>
          <w:p w14:paraId="5584DE89" w14:textId="77777777" w:rsidR="000B0D44" w:rsidRPr="00527518" w:rsidRDefault="000B0D44" w:rsidP="000B0D44">
            <w:r w:rsidRPr="00527518">
              <w:t xml:space="preserve">Global variable defined  in </w:t>
            </w:r>
            <w:r w:rsidRPr="00527518">
              <w:rPr>
                <w:rStyle w:val="Code"/>
              </w:rPr>
              <w:t>w2x:xed/title.xed</w:t>
            </w:r>
            <w:r w:rsidRPr="00527518">
              <w:t>.</w:t>
            </w:r>
          </w:p>
          <w:p w14:paraId="655A1A6A" w14:textId="77777777" w:rsidR="000B0D44" w:rsidRPr="00527518" w:rsidRDefault="000B0D44" w:rsidP="000B0D44">
            <w:r w:rsidRPr="00527518">
              <w:t>Specifies which user-defined paragraph styles should be considered to be equivalent to standard style “</w:t>
            </w:r>
            <w:r w:rsidRPr="00527518">
              <w:rPr>
                <w:rStyle w:val="Code"/>
              </w:rPr>
              <w:t>p-Title</w:t>
            </w:r>
            <w:r w:rsidRPr="00527518">
              <w:t xml:space="preserve">”. </w:t>
            </w:r>
          </w:p>
          <w:p w14:paraId="4CB43CE2" w14:textId="77777777" w:rsidR="000B0D44" w:rsidRPr="00527518" w:rsidRDefault="000B0D44" w:rsidP="000B0D44">
            <w:r w:rsidRPr="00527518">
              <w:t>(Paragraph styles, whether user-defined or standard, are given a “</w:t>
            </w:r>
            <w:r w:rsidRPr="00527518">
              <w:rPr>
                <w:rStyle w:val="Code"/>
              </w:rPr>
              <w:t>p-</w:t>
            </w:r>
            <w:r w:rsidRPr="00527518">
              <w:t>“ prefix by the Convert step.)</w:t>
            </w:r>
          </w:p>
        </w:tc>
      </w:tr>
      <w:tr w:rsidR="00363DD6" w:rsidRPr="00527518" w14:paraId="1D5C261E" w14:textId="77777777" w:rsidTr="00363DD6">
        <w:tc>
          <w:tcPr>
            <w:tcW w:w="1250" w:type="pct"/>
          </w:tcPr>
          <w:p w14:paraId="7847E48A" w14:textId="77777777" w:rsidR="00363DD6" w:rsidRPr="00527518" w:rsidRDefault="00363DD6" w:rsidP="00285530">
            <w:pPr>
              <w:rPr>
                <w:rStyle w:val="Code"/>
              </w:rPr>
            </w:pPr>
            <w:bookmarkStart w:id="108" w:name="param_subtitle_container"/>
            <w:bookmarkEnd w:id="108"/>
            <w:r w:rsidRPr="00527518">
              <w:rPr>
                <w:rStyle w:val="Code"/>
              </w:rPr>
              <w:t>title.subtitle-container</w:t>
            </w:r>
            <w:r w:rsidRPr="00527518">
              <w:rPr>
                <w:rStyle w:val="Code"/>
              </w:rPr>
              <w:fldChar w:fldCharType="begin"/>
            </w:r>
            <w:r w:rsidRPr="00527518">
              <w:instrText xml:space="preserve"> XE "</w:instrText>
            </w:r>
            <w:r w:rsidRPr="00527518">
              <w:rPr>
                <w:rStyle w:val="Code"/>
              </w:rPr>
              <w:instrText>title.subtitle-</w:instrText>
            </w:r>
            <w:r w:rsidR="00285530" w:rsidRPr="00527518">
              <w:rPr>
                <w:rStyle w:val="Code"/>
              </w:rPr>
              <w:instrText>container</w:instrText>
            </w:r>
            <w:r w:rsidRPr="00527518">
              <w:rPr>
                <w:rStyle w:val="Code"/>
              </w:rPr>
              <w:instrText>, parameter</w:instrText>
            </w:r>
            <w:r w:rsidRPr="00527518">
              <w:instrText xml:space="preserve">" </w:instrText>
            </w:r>
            <w:r w:rsidRPr="00527518">
              <w:rPr>
                <w:rStyle w:val="Code"/>
              </w:rPr>
              <w:fldChar w:fldCharType="end"/>
            </w:r>
          </w:p>
        </w:tc>
        <w:tc>
          <w:tcPr>
            <w:tcW w:w="1250" w:type="pct"/>
          </w:tcPr>
          <w:p w14:paraId="791772AC" w14:textId="77777777" w:rsidR="00363DD6" w:rsidRPr="00527518" w:rsidRDefault="00066379" w:rsidP="00363DD6">
            <w:r w:rsidRPr="00527518">
              <w:t>An XHTML element name possibly followed by one or more attributes</w:t>
            </w:r>
            <w:r w:rsidR="00363DD6" w:rsidRPr="00527518">
              <w:t>.</w:t>
            </w:r>
          </w:p>
          <w:p w14:paraId="13972A19" w14:textId="77777777" w:rsidR="00363DD6" w:rsidRPr="00527518" w:rsidRDefault="00363DD6" w:rsidP="00363DD6">
            <w:r w:rsidRPr="00527518">
              <w:t>Default: “”</w:t>
            </w:r>
            <w:r w:rsidR="00EB5FFA" w:rsidRPr="00527518">
              <w:t xml:space="preserve"> when generating styled XHTML; otherwise “</w:t>
            </w:r>
            <w:r w:rsidR="00EB5FFA" w:rsidRPr="00527518">
              <w:rPr>
                <w:rStyle w:val="Code"/>
              </w:rPr>
              <w:t>p class='role-document-subtitle'</w:t>
            </w:r>
            <w:r w:rsidR="00EB5FFA" w:rsidRPr="00527518">
              <w:t>”</w:t>
            </w:r>
            <w:r w:rsidRPr="00527518">
              <w:t>.</w:t>
            </w:r>
          </w:p>
        </w:tc>
        <w:tc>
          <w:tcPr>
            <w:tcW w:w="2500" w:type="pct"/>
          </w:tcPr>
          <w:p w14:paraId="2936AD11" w14:textId="77777777" w:rsidR="000A1F44" w:rsidRPr="00527518" w:rsidRDefault="000A1F44" w:rsidP="000A1F44">
            <w:r w:rsidRPr="00527518">
              <w:t xml:space="preserve">Global variable defined  in </w:t>
            </w:r>
            <w:r w:rsidRPr="00527518">
              <w:rPr>
                <w:rStyle w:val="Code"/>
              </w:rPr>
              <w:t>w2x:xed/title.xed</w:t>
            </w:r>
            <w:r w:rsidRPr="00527518">
              <w:t>.</w:t>
            </w:r>
          </w:p>
          <w:p w14:paraId="319A308E" w14:textId="77777777" w:rsidR="002C289C" w:rsidRPr="00527518" w:rsidRDefault="009741FE" w:rsidP="002C289C">
            <w:r w:rsidRPr="00527518">
              <w:t xml:space="preserve">Specifies the XHTML element to which a paragraph having a </w:t>
            </w:r>
            <w:r w:rsidR="009A5052" w:rsidRPr="00527518">
              <w:t>“</w:t>
            </w:r>
            <w:r w:rsidR="009A5052" w:rsidRPr="00527518">
              <w:rPr>
                <w:rStyle w:val="Code"/>
              </w:rPr>
              <w:t>p-</w:t>
            </w:r>
            <w:r w:rsidRPr="00527518">
              <w:rPr>
                <w:rStyle w:val="Code"/>
              </w:rPr>
              <w:t>Subtitle</w:t>
            </w:r>
            <w:r w:rsidR="009A5052" w:rsidRPr="00527518">
              <w:t>”</w:t>
            </w:r>
            <w:r w:rsidRPr="00527518">
              <w:t xml:space="preserve"> style</w:t>
            </w:r>
            <w:r w:rsidR="00506ADE" w:rsidRPr="00527518">
              <w:t xml:space="preserve"> is to be converted. </w:t>
            </w:r>
            <w:r w:rsidR="002C289C" w:rsidRPr="00527518">
              <w:t>A</w:t>
            </w:r>
            <w:r w:rsidR="00506ADE" w:rsidRPr="00527518">
              <w:t>n</w:t>
            </w:r>
            <w:r w:rsidR="002C289C" w:rsidRPr="00527518">
              <w:t xml:space="preserve"> empty string value is equivalent to “</w:t>
            </w:r>
            <w:r w:rsidR="002C289C" w:rsidRPr="00527518">
              <w:rPr>
                <w:rStyle w:val="Code"/>
              </w:rPr>
              <w:t>p</w:t>
            </w:r>
            <w:r w:rsidR="002C289C" w:rsidRPr="00527518">
              <w:t>”.</w:t>
            </w:r>
          </w:p>
          <w:p w14:paraId="03458717" w14:textId="1E456E10" w:rsidR="00363DD6" w:rsidRPr="00527518" w:rsidRDefault="00956FED" w:rsidP="009741FE">
            <w:r w:rsidRPr="00527518">
              <w:t xml:space="preserve">Ignored when </w:t>
            </w:r>
            <w:hyperlink w:anchor="param_keep_title" w:history="1">
              <w:r w:rsidRPr="00527518">
                <w:rPr>
                  <w:rStyle w:val="Hyperlink"/>
                </w:rPr>
                <w:t xml:space="preserve">parameter </w:t>
              </w:r>
              <w:r w:rsidRPr="00527518">
                <w:rPr>
                  <w:rStyle w:val="Hyperlink"/>
                  <w:rFonts w:ascii="Courier New" w:hAnsi="Courier New" w:cs="Courier New"/>
                  <w:sz w:val="18"/>
                  <w:szCs w:val="18"/>
                </w:rPr>
                <w:t>title.keep-title</w:t>
              </w:r>
            </w:hyperlink>
            <w:r w:rsidRPr="00527518">
              <w:t xml:space="preserve"> is “</w:t>
            </w:r>
            <w:r w:rsidRPr="00527518">
              <w:rPr>
                <w:rStyle w:val="Code"/>
              </w:rPr>
              <w:t>no</w:t>
            </w:r>
            <w:r w:rsidRPr="00527518">
              <w:t>”.</w:t>
            </w:r>
          </w:p>
        </w:tc>
      </w:tr>
      <w:tr w:rsidR="000B0D44" w:rsidRPr="00527518" w14:paraId="2BDFB5CD" w14:textId="77777777" w:rsidTr="00E55469">
        <w:tc>
          <w:tcPr>
            <w:tcW w:w="1250" w:type="pct"/>
          </w:tcPr>
          <w:p w14:paraId="732F1F8B" w14:textId="77777777" w:rsidR="000B0D44" w:rsidRPr="00527518" w:rsidRDefault="000B0D44" w:rsidP="000B0D44">
            <w:pPr>
              <w:rPr>
                <w:rStyle w:val="Code"/>
              </w:rPr>
            </w:pPr>
            <w:bookmarkStart w:id="109" w:name="param_subtitle_style_names"/>
            <w:bookmarkEnd w:id="109"/>
            <w:r w:rsidRPr="00527518">
              <w:rPr>
                <w:rStyle w:val="Code"/>
              </w:rPr>
              <w:t>title.subtitle-style-names</w:t>
            </w:r>
            <w:r w:rsidRPr="00527518">
              <w:rPr>
                <w:rStyle w:val="Code"/>
              </w:rPr>
              <w:fldChar w:fldCharType="begin"/>
            </w:r>
            <w:r w:rsidRPr="00527518">
              <w:instrText xml:space="preserve"> XE "</w:instrText>
            </w:r>
            <w:r w:rsidRPr="00527518">
              <w:rPr>
                <w:rStyle w:val="Code"/>
              </w:rPr>
              <w:instrText>title.subtitle-style-names, parameter</w:instrText>
            </w:r>
            <w:r w:rsidRPr="00527518">
              <w:instrText xml:space="preserve">" </w:instrText>
            </w:r>
            <w:r w:rsidRPr="00527518">
              <w:rPr>
                <w:rStyle w:val="Code"/>
              </w:rPr>
              <w:fldChar w:fldCharType="end"/>
            </w:r>
          </w:p>
        </w:tc>
        <w:tc>
          <w:tcPr>
            <w:tcW w:w="1250" w:type="pct"/>
          </w:tcPr>
          <w:p w14:paraId="71DA15BF" w14:textId="77777777" w:rsidR="000B0D44" w:rsidRPr="00527518" w:rsidRDefault="000B0D44" w:rsidP="000B0D44">
            <w:r w:rsidRPr="00527518">
              <w:t>List of user-defined style names separated by space characters.</w:t>
            </w:r>
          </w:p>
          <w:p w14:paraId="56814323" w14:textId="77777777" w:rsidR="000B0D44" w:rsidRPr="00527518" w:rsidRDefault="000B0D44" w:rsidP="000B0D44">
            <w:r w:rsidRPr="00527518">
              <w:t>Default: “” (empty list).</w:t>
            </w:r>
          </w:p>
        </w:tc>
        <w:tc>
          <w:tcPr>
            <w:tcW w:w="2500" w:type="pct"/>
          </w:tcPr>
          <w:p w14:paraId="37F96E35" w14:textId="77777777" w:rsidR="000B0D44" w:rsidRPr="00527518" w:rsidRDefault="000B0D44" w:rsidP="000B0D44">
            <w:r w:rsidRPr="00527518">
              <w:t xml:space="preserve">Global variable defined  in </w:t>
            </w:r>
            <w:r w:rsidRPr="00527518">
              <w:rPr>
                <w:rStyle w:val="Code"/>
              </w:rPr>
              <w:t>w2x:xed/title.xed</w:t>
            </w:r>
            <w:r w:rsidRPr="00527518">
              <w:t>.</w:t>
            </w:r>
          </w:p>
          <w:p w14:paraId="7705AE95" w14:textId="77777777" w:rsidR="000B0D44" w:rsidRPr="00527518" w:rsidRDefault="000B0D44" w:rsidP="000B0D44">
            <w:r w:rsidRPr="00527518">
              <w:t>Specifies which user-defined paragraph styles should be considered to be equivalent to standard style “</w:t>
            </w:r>
            <w:r w:rsidRPr="00527518">
              <w:rPr>
                <w:rStyle w:val="Code"/>
              </w:rPr>
              <w:t>p-Subtitle</w:t>
            </w:r>
            <w:r w:rsidRPr="00527518">
              <w:t xml:space="preserve">”. </w:t>
            </w:r>
          </w:p>
          <w:p w14:paraId="30078756" w14:textId="77777777" w:rsidR="000B0D44" w:rsidRPr="00527518" w:rsidRDefault="000B0D44" w:rsidP="000B0D44">
            <w:r w:rsidRPr="00527518">
              <w:t>(Paragraph styles, whether user-defined or standard, are given a “</w:t>
            </w:r>
            <w:r w:rsidRPr="00527518">
              <w:rPr>
                <w:rStyle w:val="Code"/>
              </w:rPr>
              <w:t>p-</w:t>
            </w:r>
            <w:r w:rsidRPr="00527518">
              <w:t>“ prefix by the Convert step.)</w:t>
            </w:r>
          </w:p>
        </w:tc>
      </w:tr>
    </w:tbl>
    <w:p w14:paraId="404E3EDB" w14:textId="77777777" w:rsidR="00422CD2" w:rsidRPr="00527518" w:rsidRDefault="00422CD2" w:rsidP="00422CD2"/>
    <w:p w14:paraId="14CE390B" w14:textId="7820312F" w:rsidR="00422CD2" w:rsidRPr="00527518" w:rsidRDefault="00422CD2" w:rsidP="00422CD2">
      <w:pPr>
        <w:pStyle w:val="Caption"/>
      </w:pPr>
      <w:r w:rsidRPr="00527518">
        <w:t xml:space="preserve">Table </w:t>
      </w:r>
      <w:r w:rsidR="00612B8C" w:rsidRPr="00527518">
        <w:fldChar w:fldCharType="begin"/>
      </w:r>
      <w:r w:rsidR="00612B8C" w:rsidRPr="00527518">
        <w:instrText xml:space="preserve"> SEQ Table \* ARABIC </w:instrText>
      </w:r>
      <w:r w:rsidR="00612B8C" w:rsidRPr="00527518">
        <w:fldChar w:fldCharType="separate"/>
      </w:r>
      <w:r w:rsidR="00527518">
        <w:t>2</w:t>
      </w:r>
      <w:r w:rsidR="00612B8C" w:rsidRPr="00527518">
        <w:fldChar w:fldCharType="end"/>
      </w:r>
      <w:r w:rsidRPr="00527518">
        <w:t xml:space="preserve"> Parameters which are specific to </w:t>
      </w:r>
      <w:r w:rsidRPr="00527518">
        <w:rPr>
          <w:rStyle w:val="Code"/>
        </w:rPr>
        <w:t>w2x:xed/main-styled.xed</w:t>
      </w:r>
    </w:p>
    <w:tbl>
      <w:tblPr>
        <w:tblStyle w:val="TableGrid"/>
        <w:tblW w:w="5000" w:type="pct"/>
        <w:tblLook w:val="04A0" w:firstRow="1" w:lastRow="0" w:firstColumn="1" w:lastColumn="0" w:noHBand="0" w:noVBand="1"/>
      </w:tblPr>
      <w:tblGrid>
        <w:gridCol w:w="2337"/>
        <w:gridCol w:w="2338"/>
        <w:gridCol w:w="4675"/>
      </w:tblGrid>
      <w:tr w:rsidR="00422CD2" w:rsidRPr="00527518" w14:paraId="26607C9C" w14:textId="77777777" w:rsidTr="00915BD1">
        <w:trPr>
          <w:tblHeader/>
        </w:trPr>
        <w:tc>
          <w:tcPr>
            <w:tcW w:w="1250" w:type="pct"/>
            <w:shd w:val="clear" w:color="auto" w:fill="DBE5F1" w:themeFill="accent1" w:themeFillTint="33"/>
          </w:tcPr>
          <w:p w14:paraId="466F1A89" w14:textId="77777777" w:rsidR="00422CD2" w:rsidRPr="00527518" w:rsidRDefault="00422CD2" w:rsidP="00915BD1">
            <w:pPr>
              <w:jc w:val="center"/>
              <w:rPr>
                <w:b/>
              </w:rPr>
            </w:pPr>
            <w:r w:rsidRPr="00527518">
              <w:rPr>
                <w:b/>
              </w:rPr>
              <w:t>Name</w:t>
            </w:r>
          </w:p>
        </w:tc>
        <w:tc>
          <w:tcPr>
            <w:tcW w:w="1250" w:type="pct"/>
            <w:shd w:val="clear" w:color="auto" w:fill="DBE5F1" w:themeFill="accent1" w:themeFillTint="33"/>
          </w:tcPr>
          <w:p w14:paraId="2F59D4CF" w14:textId="77777777" w:rsidR="00422CD2" w:rsidRPr="00527518" w:rsidRDefault="00422CD2" w:rsidP="00915BD1">
            <w:pPr>
              <w:jc w:val="center"/>
              <w:rPr>
                <w:b/>
              </w:rPr>
            </w:pPr>
            <w:r w:rsidRPr="00527518">
              <w:rPr>
                <w:b/>
              </w:rPr>
              <w:t>Value</w:t>
            </w:r>
          </w:p>
        </w:tc>
        <w:tc>
          <w:tcPr>
            <w:tcW w:w="2500" w:type="pct"/>
            <w:shd w:val="clear" w:color="auto" w:fill="DBE5F1" w:themeFill="accent1" w:themeFillTint="33"/>
          </w:tcPr>
          <w:p w14:paraId="2445D747" w14:textId="77777777" w:rsidR="00422CD2" w:rsidRPr="00527518" w:rsidRDefault="00422CD2" w:rsidP="00915BD1">
            <w:pPr>
              <w:jc w:val="center"/>
              <w:rPr>
                <w:b/>
              </w:rPr>
            </w:pPr>
            <w:r w:rsidRPr="00527518">
              <w:rPr>
                <w:b/>
              </w:rPr>
              <w:t>Description</w:t>
            </w:r>
          </w:p>
        </w:tc>
      </w:tr>
      <w:tr w:rsidR="00422CD2" w:rsidRPr="00527518" w14:paraId="69100F87" w14:textId="77777777" w:rsidTr="00915BD1">
        <w:tc>
          <w:tcPr>
            <w:tcW w:w="1250" w:type="pct"/>
          </w:tcPr>
          <w:p w14:paraId="5E9940E4" w14:textId="77777777" w:rsidR="00422CD2" w:rsidRPr="00527518" w:rsidRDefault="00422CD2" w:rsidP="008167A7">
            <w:pPr>
              <w:rPr>
                <w:rStyle w:val="Code"/>
              </w:rPr>
            </w:pPr>
            <w:r w:rsidRPr="00527518">
              <w:rPr>
                <w:rStyle w:val="Code"/>
              </w:rPr>
              <w:t>remove-pis.</w:t>
            </w:r>
            <w:r w:rsidR="00AA14C8" w:rsidRPr="00527518">
              <w:rPr>
                <w:rStyle w:val="Code"/>
              </w:rPr>
              <w:t>except</w:t>
            </w:r>
            <w:r w:rsidR="008167A7" w:rsidRPr="00527518">
              <w:rPr>
                <w:rStyle w:val="Code"/>
              </w:rPr>
              <w:fldChar w:fldCharType="begin"/>
            </w:r>
            <w:r w:rsidR="008167A7" w:rsidRPr="00527518">
              <w:instrText xml:space="preserve"> XE "</w:instrText>
            </w:r>
            <w:r w:rsidR="008167A7" w:rsidRPr="00527518">
              <w:rPr>
                <w:rStyle w:val="Code"/>
              </w:rPr>
              <w:instrText>remove-pis.except, parameter</w:instrText>
            </w:r>
            <w:r w:rsidR="008167A7" w:rsidRPr="00527518">
              <w:instrText xml:space="preserve">" </w:instrText>
            </w:r>
            <w:r w:rsidR="008167A7" w:rsidRPr="00527518">
              <w:rPr>
                <w:rStyle w:val="Code"/>
              </w:rPr>
              <w:fldChar w:fldCharType="end"/>
            </w:r>
          </w:p>
        </w:tc>
        <w:tc>
          <w:tcPr>
            <w:tcW w:w="1250" w:type="pct"/>
          </w:tcPr>
          <w:p w14:paraId="385B4AF6" w14:textId="77777777" w:rsidR="00422CD2" w:rsidRPr="00527518" w:rsidRDefault="00617160" w:rsidP="00915BD1">
            <w:r w:rsidRPr="00527518">
              <w:t>One or more processing-instruc</w:t>
            </w:r>
            <w:r w:rsidR="0036009C" w:rsidRPr="00527518">
              <w:t xml:space="preserve">tions targets separated by </w:t>
            </w:r>
            <w:r w:rsidRPr="00527518">
              <w:t>space</w:t>
            </w:r>
            <w:r w:rsidR="0036009C" w:rsidRPr="00527518">
              <w:t xml:space="preserve"> characters</w:t>
            </w:r>
            <w:r w:rsidRPr="00527518">
              <w:t>.</w:t>
            </w:r>
          </w:p>
          <w:p w14:paraId="21579AEF" w14:textId="77777777" w:rsidR="00617160" w:rsidRPr="00527518" w:rsidRDefault="00617160" w:rsidP="00915BD1">
            <w:r w:rsidRPr="00527518">
              <w:t>Default: “” (remove all processing-instructions)</w:t>
            </w:r>
          </w:p>
        </w:tc>
        <w:tc>
          <w:tcPr>
            <w:tcW w:w="2500" w:type="pct"/>
          </w:tcPr>
          <w:p w14:paraId="38DF74F4" w14:textId="77777777" w:rsidR="00422CD2" w:rsidRPr="00527518" w:rsidRDefault="00422CD2" w:rsidP="00915BD1">
            <w:r w:rsidRPr="00527518">
              <w:t xml:space="preserve">Global variable defined  in </w:t>
            </w:r>
            <w:r w:rsidR="00AA14C8" w:rsidRPr="00527518">
              <w:rPr>
                <w:rStyle w:val="Code"/>
              </w:rPr>
              <w:t>w2x:xed/remove-pis</w:t>
            </w:r>
            <w:r w:rsidRPr="00527518">
              <w:rPr>
                <w:rStyle w:val="Code"/>
              </w:rPr>
              <w:t>.xed</w:t>
            </w:r>
            <w:r w:rsidRPr="00527518">
              <w:t>.</w:t>
            </w:r>
          </w:p>
          <w:p w14:paraId="6F967BF8" w14:textId="77777777" w:rsidR="00C62DA7" w:rsidRPr="00527518" w:rsidRDefault="00C62DA7" w:rsidP="00915BD1">
            <w:r w:rsidRPr="00527518">
              <w:t>Specifies which processing-instructions should be kept in the styled HTML document.</w:t>
            </w:r>
          </w:p>
          <w:p w14:paraId="7B1ED64C" w14:textId="77777777" w:rsidR="00C62DA7" w:rsidRPr="00527518" w:rsidRDefault="00C62DA7" w:rsidP="00915BD1">
            <w:r w:rsidRPr="00527518">
              <w:t>By default, all processing-instructions are removed from the styled HTML document. Such processing-instructions are useful only when the styled HTML document created by the Convert step is used as an intermediate format in order to generate semantic XML.</w:t>
            </w:r>
          </w:p>
        </w:tc>
      </w:tr>
    </w:tbl>
    <w:p w14:paraId="283099DE" w14:textId="77777777" w:rsidR="00422CD2" w:rsidRPr="00527518" w:rsidRDefault="00422CD2" w:rsidP="00422CD2"/>
    <w:p w14:paraId="6B8B9BBC" w14:textId="605370D4" w:rsidR="00764FDE" w:rsidRPr="00527518" w:rsidRDefault="00031DA7" w:rsidP="00764FDE">
      <w:pPr>
        <w:pStyle w:val="Caption"/>
      </w:pPr>
      <w:r w:rsidRPr="00527518">
        <w:t xml:space="preserve">Table </w:t>
      </w:r>
      <w:r w:rsidR="00612B8C" w:rsidRPr="00527518">
        <w:fldChar w:fldCharType="begin"/>
      </w:r>
      <w:r w:rsidR="00612B8C" w:rsidRPr="00527518">
        <w:instrText xml:space="preserve"> SEQ Table \* ARABIC </w:instrText>
      </w:r>
      <w:r w:rsidR="00612B8C" w:rsidRPr="00527518">
        <w:fldChar w:fldCharType="separate"/>
      </w:r>
      <w:r w:rsidR="00527518">
        <w:t>3</w:t>
      </w:r>
      <w:r w:rsidR="00612B8C" w:rsidRPr="00527518">
        <w:fldChar w:fldCharType="end"/>
      </w:r>
      <w:r w:rsidR="00764FDE" w:rsidRPr="00527518">
        <w:t xml:space="preserve"> Parameters which are specific to </w:t>
      </w:r>
      <w:r w:rsidR="00764FDE" w:rsidRPr="00527518">
        <w:rPr>
          <w:rStyle w:val="Code"/>
        </w:rPr>
        <w:t>w2x:xed/main.xed</w:t>
      </w:r>
    </w:p>
    <w:tbl>
      <w:tblPr>
        <w:tblStyle w:val="TableGrid"/>
        <w:tblW w:w="5000" w:type="pct"/>
        <w:tblLook w:val="04A0" w:firstRow="1" w:lastRow="0" w:firstColumn="1" w:lastColumn="0" w:noHBand="0" w:noVBand="1"/>
      </w:tblPr>
      <w:tblGrid>
        <w:gridCol w:w="2206"/>
        <w:gridCol w:w="2593"/>
        <w:gridCol w:w="4551"/>
      </w:tblGrid>
      <w:tr w:rsidR="00322A49" w:rsidRPr="00527518" w14:paraId="41D4DCAB" w14:textId="77777777" w:rsidTr="000408FD">
        <w:trPr>
          <w:tblHeader/>
        </w:trPr>
        <w:tc>
          <w:tcPr>
            <w:tcW w:w="1180" w:type="pct"/>
            <w:shd w:val="clear" w:color="auto" w:fill="DBE5F1" w:themeFill="accent1" w:themeFillTint="33"/>
          </w:tcPr>
          <w:p w14:paraId="65E25D14" w14:textId="77777777" w:rsidR="00322A49" w:rsidRPr="00527518" w:rsidRDefault="00322A49" w:rsidP="00E55469">
            <w:pPr>
              <w:jc w:val="center"/>
              <w:rPr>
                <w:b/>
              </w:rPr>
            </w:pPr>
            <w:r w:rsidRPr="00527518">
              <w:rPr>
                <w:b/>
              </w:rPr>
              <w:t>Name</w:t>
            </w:r>
          </w:p>
        </w:tc>
        <w:tc>
          <w:tcPr>
            <w:tcW w:w="1387" w:type="pct"/>
            <w:shd w:val="clear" w:color="auto" w:fill="DBE5F1" w:themeFill="accent1" w:themeFillTint="33"/>
          </w:tcPr>
          <w:p w14:paraId="3819A3C1" w14:textId="77777777" w:rsidR="00322A49" w:rsidRPr="00527518" w:rsidRDefault="00322A49" w:rsidP="00E55469">
            <w:pPr>
              <w:jc w:val="center"/>
              <w:rPr>
                <w:b/>
              </w:rPr>
            </w:pPr>
            <w:r w:rsidRPr="00527518">
              <w:rPr>
                <w:b/>
              </w:rPr>
              <w:t>Value</w:t>
            </w:r>
          </w:p>
        </w:tc>
        <w:tc>
          <w:tcPr>
            <w:tcW w:w="2434" w:type="pct"/>
            <w:shd w:val="clear" w:color="auto" w:fill="DBE5F1" w:themeFill="accent1" w:themeFillTint="33"/>
          </w:tcPr>
          <w:p w14:paraId="4AABF4A3" w14:textId="77777777" w:rsidR="00322A49" w:rsidRPr="00527518" w:rsidRDefault="00322A49" w:rsidP="00E55469">
            <w:pPr>
              <w:jc w:val="center"/>
              <w:rPr>
                <w:b/>
              </w:rPr>
            </w:pPr>
            <w:r w:rsidRPr="00527518">
              <w:rPr>
                <w:b/>
              </w:rPr>
              <w:t>Description</w:t>
            </w:r>
          </w:p>
        </w:tc>
      </w:tr>
      <w:tr w:rsidR="004E126F" w:rsidRPr="00527518" w14:paraId="1F780F0C" w14:textId="77777777" w:rsidTr="000408FD">
        <w:tc>
          <w:tcPr>
            <w:tcW w:w="1180" w:type="pct"/>
          </w:tcPr>
          <w:p w14:paraId="1E226297" w14:textId="77777777" w:rsidR="004E126F" w:rsidRPr="00527518" w:rsidRDefault="004E126F" w:rsidP="00E55469">
            <w:pPr>
              <w:rPr>
                <w:rStyle w:val="Code"/>
              </w:rPr>
            </w:pPr>
            <w:r w:rsidRPr="00527518">
              <w:rPr>
                <w:rStyle w:val="Code"/>
              </w:rPr>
              <w:t>before-save.allow-flow</w:t>
            </w:r>
            <w:r w:rsidR="00DA3174" w:rsidRPr="00527518">
              <w:rPr>
                <w:rStyle w:val="Code"/>
              </w:rPr>
              <w:fldChar w:fldCharType="begin"/>
            </w:r>
            <w:r w:rsidR="00BD4E40" w:rsidRPr="00527518">
              <w:instrText xml:space="preserve"> XE "</w:instrText>
            </w:r>
            <w:r w:rsidR="00BD4E40" w:rsidRPr="00527518">
              <w:rPr>
                <w:rStyle w:val="Code"/>
              </w:rPr>
              <w:instrText>before-save.allow-flow, parameter</w:instrText>
            </w:r>
            <w:r w:rsidR="00BD4E40" w:rsidRPr="00527518">
              <w:instrText xml:space="preserve">" </w:instrText>
            </w:r>
            <w:r w:rsidR="00DA3174" w:rsidRPr="00527518">
              <w:rPr>
                <w:rStyle w:val="Code"/>
              </w:rPr>
              <w:fldChar w:fldCharType="end"/>
            </w:r>
          </w:p>
        </w:tc>
        <w:tc>
          <w:tcPr>
            <w:tcW w:w="1387" w:type="pct"/>
          </w:tcPr>
          <w:p w14:paraId="282D05DC" w14:textId="77777777" w:rsidR="003B2D67" w:rsidRPr="00527518" w:rsidRDefault="003B2D67" w:rsidP="003B2D67">
            <w:r w:rsidRPr="00527518">
              <w:t>“</w:t>
            </w:r>
            <w:r w:rsidRPr="00527518">
              <w:rPr>
                <w:rStyle w:val="Code"/>
              </w:rPr>
              <w:t>yes</w:t>
            </w:r>
            <w:r w:rsidRPr="00527518">
              <w:t>” |  “</w:t>
            </w:r>
            <w:r w:rsidRPr="00527518">
              <w:rPr>
                <w:rStyle w:val="Code"/>
              </w:rPr>
              <w:t>no</w:t>
            </w:r>
            <w:r w:rsidRPr="00527518">
              <w:t>”.</w:t>
            </w:r>
          </w:p>
          <w:p w14:paraId="62469BF1" w14:textId="77777777" w:rsidR="004E126F" w:rsidRPr="00527518" w:rsidRDefault="003B2D67" w:rsidP="003B2D67">
            <w:r w:rsidRPr="00527518">
              <w:t>Default:  “</w:t>
            </w:r>
            <w:r w:rsidR="002F776C" w:rsidRPr="00527518">
              <w:rPr>
                <w:rStyle w:val="Code"/>
              </w:rPr>
              <w:t>no</w:t>
            </w:r>
            <w:r w:rsidRPr="00527518">
              <w:t>”.</w:t>
            </w:r>
          </w:p>
        </w:tc>
        <w:tc>
          <w:tcPr>
            <w:tcW w:w="2434" w:type="pct"/>
          </w:tcPr>
          <w:p w14:paraId="49D95048" w14:textId="77777777" w:rsidR="00A96D01" w:rsidRPr="00527518" w:rsidRDefault="00A96D01" w:rsidP="00A96D01">
            <w:r w:rsidRPr="00527518">
              <w:t xml:space="preserve">Global variable defined  in </w:t>
            </w:r>
            <w:r w:rsidRPr="00527518">
              <w:rPr>
                <w:rStyle w:val="Code"/>
              </w:rPr>
              <w:t>w2x:xed/before-save.xed</w:t>
            </w:r>
            <w:r w:rsidRPr="00527518">
              <w:t>.</w:t>
            </w:r>
          </w:p>
          <w:p w14:paraId="30E9AAEE" w14:textId="77777777" w:rsidR="004E126F" w:rsidRPr="00527518" w:rsidRDefault="00593DF8" w:rsidP="00E55469">
            <w:r w:rsidRPr="00527518">
              <w:lastRenderedPageBreak/>
              <w:t>If “</w:t>
            </w:r>
            <w:r w:rsidRPr="00527518">
              <w:rPr>
                <w:rStyle w:val="Code"/>
              </w:rPr>
              <w:t>yes</w:t>
            </w:r>
            <w:r w:rsidRPr="00527518">
              <w:t xml:space="preserve">”, allow flow elements (e.g. </w:t>
            </w:r>
            <w:r w:rsidRPr="00527518">
              <w:rPr>
                <w:rStyle w:val="Code"/>
              </w:rPr>
              <w:t>li</w:t>
            </w:r>
            <w:r w:rsidRPr="00527518">
              <w:t>) to directly contain text and inline elements.</w:t>
            </w:r>
          </w:p>
          <w:p w14:paraId="0F4F3EF6" w14:textId="77777777" w:rsidR="00EB0CF5" w:rsidRPr="00527518" w:rsidRDefault="00593DF8" w:rsidP="00CB0C73">
            <w:r w:rsidRPr="00527518">
              <w:t>If “</w:t>
            </w:r>
            <w:r w:rsidRPr="00527518">
              <w:rPr>
                <w:rStyle w:val="Code"/>
              </w:rPr>
              <w:t>no</w:t>
            </w:r>
            <w:r w:rsidRPr="00527518">
              <w:t xml:space="preserve">”,  do not allow flow elements (e.g. </w:t>
            </w:r>
            <w:r w:rsidRPr="00527518">
              <w:rPr>
                <w:rStyle w:val="Code"/>
              </w:rPr>
              <w:t>li</w:t>
            </w:r>
            <w:r w:rsidRPr="00527518">
              <w:t>) to directly contain text and in</w:t>
            </w:r>
            <w:r w:rsidR="00EB0CF5" w:rsidRPr="00527518">
              <w:t xml:space="preserve">line elements. Instead </w:t>
            </w:r>
            <w:r w:rsidR="00EA230E" w:rsidRPr="00527518">
              <w:t>“</w:t>
            </w:r>
            <w:r w:rsidR="00EB0CF5" w:rsidRPr="00527518">
              <w:t>wrap</w:t>
            </w:r>
            <w:r w:rsidR="00EA230E" w:rsidRPr="00527518">
              <w:t>”</w:t>
            </w:r>
            <w:r w:rsidR="00EB0CF5" w:rsidRPr="00527518">
              <w:t xml:space="preserve"> these</w:t>
            </w:r>
            <w:r w:rsidRPr="00527518">
              <w:t xml:space="preserve"> text and and inline elements in </w:t>
            </w:r>
            <w:r w:rsidRPr="00527518">
              <w:rPr>
                <w:rStyle w:val="Code"/>
              </w:rPr>
              <w:t>&lt;p class=”role-inline-wrapper”</w:t>
            </w:r>
            <w:r w:rsidR="00FA5D65" w:rsidRPr="00527518">
              <w:rPr>
                <w:rStyle w:val="Code"/>
              </w:rPr>
              <w:t>&gt;</w:t>
            </w:r>
            <w:r w:rsidR="00EB0CF5" w:rsidRPr="00527518">
              <w:t xml:space="preserve"> elements.</w:t>
            </w:r>
            <w:r w:rsidR="00CB0C73" w:rsidRPr="00527518">
              <w:t xml:space="preserve"> </w:t>
            </w:r>
          </w:p>
          <w:p w14:paraId="6E2F1651" w14:textId="77777777" w:rsidR="00593DF8" w:rsidRPr="00527518" w:rsidRDefault="00EB0CF5" w:rsidP="00CB0C73">
            <w:r w:rsidRPr="00527518">
              <w:t>The “</w:t>
            </w:r>
            <w:r w:rsidRPr="00527518">
              <w:rPr>
                <w:rStyle w:val="Code"/>
              </w:rPr>
              <w:t>no</w:t>
            </w:r>
            <w:r w:rsidRPr="00527518">
              <w:t>”</w:t>
            </w:r>
            <w:r w:rsidR="00CB0C73" w:rsidRPr="00527518">
              <w:t xml:space="preserve"> option greatly eases the generation of certain types of semantic XML (e.g. DocBook) during the </w:t>
            </w:r>
            <w:r w:rsidR="00527AC1" w:rsidRPr="00527518">
              <w:t>Transform step</w:t>
            </w:r>
            <w:r w:rsidR="00CB0C73" w:rsidRPr="00527518">
              <w:t>.</w:t>
            </w:r>
          </w:p>
        </w:tc>
      </w:tr>
      <w:tr w:rsidR="004E126F" w:rsidRPr="00527518" w14:paraId="5E90D9D6" w14:textId="77777777" w:rsidTr="000408FD">
        <w:tc>
          <w:tcPr>
            <w:tcW w:w="1180" w:type="pct"/>
          </w:tcPr>
          <w:p w14:paraId="5BE60F4E" w14:textId="77777777" w:rsidR="004E126F" w:rsidRPr="00527518" w:rsidRDefault="004E126F" w:rsidP="00E55469">
            <w:pPr>
              <w:rPr>
                <w:rStyle w:val="Code"/>
              </w:rPr>
            </w:pPr>
            <w:r w:rsidRPr="00527518">
              <w:rPr>
                <w:rStyle w:val="Code"/>
              </w:rPr>
              <w:lastRenderedPageBreak/>
              <w:t>biblio.style-names</w:t>
            </w:r>
            <w:r w:rsidR="00DA3174" w:rsidRPr="00527518">
              <w:rPr>
                <w:rStyle w:val="Code"/>
              </w:rPr>
              <w:fldChar w:fldCharType="begin"/>
            </w:r>
            <w:r w:rsidR="00BD4E40" w:rsidRPr="00527518">
              <w:instrText xml:space="preserve"> XE "</w:instrText>
            </w:r>
            <w:r w:rsidR="00BD4E40" w:rsidRPr="00527518">
              <w:rPr>
                <w:rStyle w:val="Code"/>
              </w:rPr>
              <w:instrText>biblio.style-names, parameter</w:instrText>
            </w:r>
            <w:r w:rsidR="00BD4E40" w:rsidRPr="00527518">
              <w:instrText xml:space="preserve">" </w:instrText>
            </w:r>
            <w:r w:rsidR="00DA3174" w:rsidRPr="00527518">
              <w:rPr>
                <w:rStyle w:val="Code"/>
              </w:rPr>
              <w:fldChar w:fldCharType="end"/>
            </w:r>
          </w:p>
        </w:tc>
        <w:tc>
          <w:tcPr>
            <w:tcW w:w="1387" w:type="pct"/>
          </w:tcPr>
          <w:p w14:paraId="23E61C46" w14:textId="77777777" w:rsidR="00550C4C" w:rsidRPr="00527518" w:rsidRDefault="00550C4C" w:rsidP="00550C4C">
            <w:r w:rsidRPr="00527518">
              <w:t>List of user</w:t>
            </w:r>
            <w:r w:rsidR="007E1824" w:rsidRPr="00527518">
              <w:t>-defined</w:t>
            </w:r>
            <w:r w:rsidRPr="00527518">
              <w:t xml:space="preserve"> style names separated by space characters.</w:t>
            </w:r>
          </w:p>
          <w:p w14:paraId="4DD76359" w14:textId="77777777" w:rsidR="004E126F" w:rsidRPr="00527518" w:rsidRDefault="00550C4C" w:rsidP="00550C4C">
            <w:r w:rsidRPr="00527518">
              <w:t>Default: “” (empty list).</w:t>
            </w:r>
          </w:p>
        </w:tc>
        <w:tc>
          <w:tcPr>
            <w:tcW w:w="2434" w:type="pct"/>
          </w:tcPr>
          <w:p w14:paraId="5B0B36D4" w14:textId="77777777" w:rsidR="00A96D01" w:rsidRPr="00527518" w:rsidRDefault="00A96D01" w:rsidP="00A96D01">
            <w:r w:rsidRPr="00527518">
              <w:t xml:space="preserve">Global variable defined  in </w:t>
            </w:r>
            <w:r w:rsidRPr="00527518">
              <w:rPr>
                <w:rStyle w:val="Code"/>
              </w:rPr>
              <w:t>w2x:xed/biblio.xed</w:t>
            </w:r>
            <w:r w:rsidRPr="00527518">
              <w:t>.</w:t>
            </w:r>
          </w:p>
          <w:p w14:paraId="584359A0" w14:textId="77777777" w:rsidR="00120FB3" w:rsidRPr="00527518" w:rsidRDefault="00120FB3" w:rsidP="00120FB3">
            <w:r w:rsidRPr="00527518">
              <w:t>Specifies which user-defined paragraph styles should be considered to be equivalent to standard style “</w:t>
            </w:r>
            <w:r w:rsidRPr="00527518">
              <w:rPr>
                <w:rStyle w:val="Code"/>
              </w:rPr>
              <w:t>p-</w:t>
            </w:r>
            <w:r w:rsidR="00CD3B01" w:rsidRPr="00527518">
              <w:rPr>
                <w:rStyle w:val="Code"/>
              </w:rPr>
              <w:t>Bibliography</w:t>
            </w:r>
            <w:r w:rsidRPr="00527518">
              <w:t xml:space="preserve">”. </w:t>
            </w:r>
          </w:p>
          <w:p w14:paraId="2AD23D92" w14:textId="77777777" w:rsidR="004E126F" w:rsidRPr="00527518" w:rsidRDefault="00EB0CF5" w:rsidP="00120FB3">
            <w:r w:rsidRPr="00527518">
              <w:t>(</w:t>
            </w:r>
            <w:r w:rsidR="00120FB3" w:rsidRPr="00527518">
              <w:t>Paragraph styles, whether user-defined or standard, are given a “</w:t>
            </w:r>
            <w:r w:rsidR="00120FB3" w:rsidRPr="00527518">
              <w:rPr>
                <w:rStyle w:val="Code"/>
              </w:rPr>
              <w:t>p-</w:t>
            </w:r>
            <w:r w:rsidR="00120FB3" w:rsidRPr="00527518">
              <w:t xml:space="preserve">“ prefix by the </w:t>
            </w:r>
            <w:r w:rsidR="00527AC1" w:rsidRPr="00527518">
              <w:t>Convert step</w:t>
            </w:r>
            <w:r w:rsidR="00120FB3" w:rsidRPr="00527518">
              <w:t>.</w:t>
            </w:r>
            <w:r w:rsidRPr="00527518">
              <w:t>)</w:t>
            </w:r>
          </w:p>
        </w:tc>
      </w:tr>
      <w:tr w:rsidR="004E126F" w:rsidRPr="00527518" w14:paraId="0811A18A" w14:textId="77777777" w:rsidTr="000408FD">
        <w:tc>
          <w:tcPr>
            <w:tcW w:w="1180" w:type="pct"/>
          </w:tcPr>
          <w:p w14:paraId="7601D1BD" w14:textId="77777777" w:rsidR="004E126F" w:rsidRPr="00527518" w:rsidRDefault="004E126F" w:rsidP="00E55469">
            <w:pPr>
              <w:rPr>
                <w:rStyle w:val="Code"/>
              </w:rPr>
            </w:pPr>
            <w:bookmarkStart w:id="110" w:name="param_blocks_convert"/>
            <w:bookmarkEnd w:id="110"/>
            <w:r w:rsidRPr="00527518">
              <w:rPr>
                <w:rStyle w:val="Code"/>
              </w:rPr>
              <w:t>blocks.convert</w:t>
            </w:r>
            <w:r w:rsidR="00DA3174" w:rsidRPr="00527518">
              <w:rPr>
                <w:rStyle w:val="Code"/>
              </w:rPr>
              <w:fldChar w:fldCharType="begin"/>
            </w:r>
            <w:r w:rsidR="00BD4E40" w:rsidRPr="00527518">
              <w:instrText xml:space="preserve"> XE "</w:instrText>
            </w:r>
            <w:r w:rsidR="00BD4E40" w:rsidRPr="00527518">
              <w:rPr>
                <w:rStyle w:val="Code"/>
              </w:rPr>
              <w:instrText>blocks.convert, parameter</w:instrText>
            </w:r>
            <w:r w:rsidR="00BD4E40" w:rsidRPr="00527518">
              <w:instrText xml:space="preserve">" </w:instrText>
            </w:r>
            <w:r w:rsidR="00DA3174" w:rsidRPr="00527518">
              <w:rPr>
                <w:rStyle w:val="Code"/>
              </w:rPr>
              <w:fldChar w:fldCharType="end"/>
            </w:r>
          </w:p>
        </w:tc>
        <w:tc>
          <w:tcPr>
            <w:tcW w:w="1387" w:type="pct"/>
          </w:tcPr>
          <w:p w14:paraId="3ED8282F" w14:textId="77777777" w:rsidR="004E126F" w:rsidRPr="00527518" w:rsidRDefault="00900DE7" w:rsidP="00900DE7">
            <w:r w:rsidRPr="00527518">
              <w:t xml:space="preserve">A conversion specification. </w:t>
            </w:r>
          </w:p>
          <w:p w14:paraId="058A7BE7" w14:textId="77777777" w:rsidR="005F3451" w:rsidRPr="00527518" w:rsidRDefault="005F3451" w:rsidP="00900DE7">
            <w:r w:rsidRPr="00527518">
              <w:t>Default: “”. No conversions</w:t>
            </w:r>
            <w:r w:rsidR="00D57874" w:rsidRPr="00527518">
              <w:t xml:space="preserve"> other than those performed by </w:t>
            </w:r>
            <w:r w:rsidR="00D57874" w:rsidRPr="00527518">
              <w:rPr>
                <w:rStyle w:val="Code"/>
              </w:rPr>
              <w:t>w2x:xed/blocks.xed</w:t>
            </w:r>
            <w:r w:rsidR="00D57874" w:rsidRPr="00527518">
              <w:t>.</w:t>
            </w:r>
          </w:p>
        </w:tc>
        <w:tc>
          <w:tcPr>
            <w:tcW w:w="2434" w:type="pct"/>
          </w:tcPr>
          <w:p w14:paraId="2CC004D1" w14:textId="77777777" w:rsidR="00A96D01" w:rsidRPr="00527518" w:rsidRDefault="00A96D01" w:rsidP="00A96D01">
            <w:r w:rsidRPr="00527518">
              <w:t xml:space="preserve">Global variable defined  in </w:t>
            </w:r>
            <w:r w:rsidRPr="00527518">
              <w:rPr>
                <w:rStyle w:val="Code"/>
              </w:rPr>
              <w:t>w2x:xed/blocks.xed</w:t>
            </w:r>
            <w:r w:rsidRPr="00527518">
              <w:t>.</w:t>
            </w:r>
          </w:p>
          <w:p w14:paraId="5D858CBB" w14:textId="6A2B9E20" w:rsidR="00900DE7" w:rsidRPr="00527518" w:rsidRDefault="006C5A03" w:rsidP="00A96D01">
            <w:r w:rsidRPr="00527518">
              <w:t xml:space="preserve">Specified </w:t>
            </w:r>
            <w:r w:rsidR="00900DE7" w:rsidRPr="00527518">
              <w:t xml:space="preserve"> paragraph styles are converted to specified XHTML </w:t>
            </w:r>
            <w:r w:rsidR="005F3451" w:rsidRPr="00527518">
              <w:t>elements</w:t>
            </w:r>
            <w:r w:rsidR="00900DE7" w:rsidRPr="00527518">
              <w:t xml:space="preserve">. See </w:t>
            </w:r>
            <w:r w:rsidR="00DA3174" w:rsidRPr="00527518">
              <w:fldChar w:fldCharType="begin"/>
            </w:r>
            <w:r w:rsidR="007E5B0E" w:rsidRPr="00527518">
              <w:instrText xml:space="preserve"> REF simple_convert_spec \p \h </w:instrText>
            </w:r>
            <w:r w:rsidR="00DA3174" w:rsidRPr="00527518">
              <w:fldChar w:fldCharType="separate"/>
            </w:r>
            <w:r w:rsidR="00527518">
              <w:t>below</w:t>
            </w:r>
            <w:r w:rsidR="00DA3174" w:rsidRPr="00527518">
              <w:fldChar w:fldCharType="end"/>
            </w:r>
            <w:r w:rsidR="00900DE7" w:rsidRPr="00527518">
              <w:t>.</w:t>
            </w:r>
          </w:p>
          <w:p w14:paraId="6774D4B9" w14:textId="77777777" w:rsidR="004E126F" w:rsidRPr="00527518" w:rsidRDefault="004E126F" w:rsidP="00E55469"/>
        </w:tc>
      </w:tr>
      <w:tr w:rsidR="00045EEB" w:rsidRPr="00527518" w14:paraId="427D7C48" w14:textId="77777777" w:rsidTr="000408FD">
        <w:tc>
          <w:tcPr>
            <w:tcW w:w="1180" w:type="pct"/>
          </w:tcPr>
          <w:p w14:paraId="276EE6ED" w14:textId="77777777" w:rsidR="00045EEB" w:rsidRPr="00527518" w:rsidRDefault="00045EEB" w:rsidP="00567C28">
            <w:pPr>
              <w:rPr>
                <w:rStyle w:val="Code"/>
              </w:rPr>
            </w:pPr>
            <w:r w:rsidRPr="00527518">
              <w:rPr>
                <w:rStyle w:val="Code"/>
              </w:rPr>
              <w:t>blocks.convert-to-pre</w:t>
            </w:r>
            <w:r w:rsidRPr="00527518">
              <w:rPr>
                <w:rStyle w:val="Code"/>
              </w:rPr>
              <w:fldChar w:fldCharType="begin"/>
            </w:r>
            <w:r w:rsidRPr="00527518">
              <w:instrText xml:space="preserve"> XE "</w:instrText>
            </w:r>
            <w:r w:rsidRPr="00527518">
              <w:rPr>
                <w:rStyle w:val="Code"/>
              </w:rPr>
              <w:instrText>blocks.convert</w:instrText>
            </w:r>
            <w:r w:rsidR="00FE2871" w:rsidRPr="00527518">
              <w:rPr>
                <w:rStyle w:val="Code"/>
              </w:rPr>
              <w:instrText>-to-pre</w:instrText>
            </w:r>
            <w:r w:rsidRPr="00527518">
              <w:rPr>
                <w:rStyle w:val="Code"/>
              </w:rPr>
              <w:instrText>, parameter</w:instrText>
            </w:r>
            <w:r w:rsidRPr="00527518">
              <w:instrText xml:space="preserve">" </w:instrText>
            </w:r>
            <w:r w:rsidRPr="00527518">
              <w:rPr>
                <w:rStyle w:val="Code"/>
              </w:rPr>
              <w:fldChar w:fldCharType="end"/>
            </w:r>
          </w:p>
        </w:tc>
        <w:tc>
          <w:tcPr>
            <w:tcW w:w="1387" w:type="pct"/>
          </w:tcPr>
          <w:p w14:paraId="649DE9FD" w14:textId="77777777" w:rsidR="00045EEB" w:rsidRPr="00527518" w:rsidRDefault="00045EEB" w:rsidP="00567C28">
            <w:r w:rsidRPr="00527518">
              <w:t xml:space="preserve">A conversion specification. </w:t>
            </w:r>
          </w:p>
          <w:p w14:paraId="19266B39" w14:textId="77777777" w:rsidR="00045EEB" w:rsidRPr="00527518" w:rsidRDefault="00045EEB" w:rsidP="00045EEB">
            <w:r w:rsidRPr="00527518">
              <w:t xml:space="preserve">Default: “”. </w:t>
            </w:r>
          </w:p>
        </w:tc>
        <w:tc>
          <w:tcPr>
            <w:tcW w:w="2434" w:type="pct"/>
          </w:tcPr>
          <w:p w14:paraId="71EC3B27" w14:textId="77777777" w:rsidR="00045EEB" w:rsidRPr="00527518" w:rsidRDefault="00045EEB" w:rsidP="00335EB8">
            <w:r w:rsidRPr="00527518">
              <w:t xml:space="preserve">Global variable defined  in </w:t>
            </w:r>
            <w:r w:rsidRPr="00527518">
              <w:rPr>
                <w:rStyle w:val="Code"/>
              </w:rPr>
              <w:t>w2x:xed/blocks.xed</w:t>
            </w:r>
            <w:r w:rsidRPr="00527518">
              <w:t>.</w:t>
            </w:r>
          </w:p>
          <w:p w14:paraId="0EA63205" w14:textId="0614EA6B" w:rsidR="009C5596" w:rsidRPr="00527518" w:rsidRDefault="009C5596" w:rsidP="009C5596">
            <w:r w:rsidRPr="00527518">
              <w:t xml:space="preserve">Specified  paragraph styles are converted to specified XHTML elements. See </w:t>
            </w:r>
            <w:r w:rsidRPr="00527518">
              <w:fldChar w:fldCharType="begin"/>
            </w:r>
            <w:r w:rsidRPr="00527518">
              <w:instrText xml:space="preserve"> REF simple_convert_spec \p \h </w:instrText>
            </w:r>
            <w:r w:rsidRPr="00527518">
              <w:fldChar w:fldCharType="separate"/>
            </w:r>
            <w:r w:rsidR="00527518">
              <w:t>below</w:t>
            </w:r>
            <w:r w:rsidRPr="00527518">
              <w:fldChar w:fldCharType="end"/>
            </w:r>
            <w:r w:rsidRPr="00527518">
              <w:t>.</w:t>
            </w:r>
          </w:p>
          <w:p w14:paraId="18D99E32" w14:textId="77777777" w:rsidR="00567C28" w:rsidRPr="00527518" w:rsidRDefault="00567C28" w:rsidP="00567C28">
            <w:r w:rsidRPr="00527518">
              <w:t>When using MS-Word, there two ways to represent code samples:</w:t>
            </w:r>
          </w:p>
          <w:p w14:paraId="6F96965D" w14:textId="77777777" w:rsidR="00567C28" w:rsidRPr="00527518" w:rsidRDefault="00567C28" w:rsidP="00567C28">
            <w:pPr>
              <w:pStyle w:val="ListParagraph"/>
              <w:numPr>
                <w:ilvl w:val="0"/>
                <w:numId w:val="31"/>
              </w:numPr>
            </w:pPr>
            <w:r w:rsidRPr="00527518">
              <w:t xml:space="preserve">Use a sequence of paragraphs having the same style. Each paragraph contains one line of the code sample. Let’s call the style of these paragraphs </w:t>
            </w:r>
            <w:r w:rsidRPr="00527518">
              <w:rPr>
                <w:rStyle w:val="Code"/>
              </w:rPr>
              <w:t>Code1</w:t>
            </w:r>
            <w:r w:rsidRPr="00527518">
              <w:t>.</w:t>
            </w:r>
          </w:p>
          <w:p w14:paraId="7F136272" w14:textId="77777777" w:rsidR="00567C28" w:rsidRPr="00527518" w:rsidRDefault="00567C28" w:rsidP="00567C28">
            <w:pPr>
              <w:pStyle w:val="ListParagraph"/>
              <w:numPr>
                <w:ilvl w:val="0"/>
                <w:numId w:val="31"/>
              </w:numPr>
            </w:pPr>
            <w:r w:rsidRPr="00527518">
              <w:t>Use a single paragraph contain</w:t>
            </w:r>
            <w:r w:rsidR="00317852" w:rsidRPr="00527518">
              <w:t>ing</w:t>
            </w:r>
            <w:r w:rsidRPr="00527518">
              <w:t xml:space="preserve"> the </w:t>
            </w:r>
            <w:r w:rsidR="00317852" w:rsidRPr="00527518">
              <w:t xml:space="preserve">whole </w:t>
            </w:r>
            <w:r w:rsidRPr="00527518">
              <w:t>code sample, which means that this single paragraph contains significant whitespace and line breaks. Let’s c</w:t>
            </w:r>
            <w:r w:rsidR="000E76CA" w:rsidRPr="00527518">
              <w:t>all the style of this paragraph</w:t>
            </w:r>
            <w:r w:rsidRPr="00527518">
              <w:t xml:space="preserve"> </w:t>
            </w:r>
            <w:r w:rsidRPr="00527518">
              <w:rPr>
                <w:rStyle w:val="Code"/>
              </w:rPr>
              <w:t>Code2</w:t>
            </w:r>
            <w:r w:rsidRPr="00527518">
              <w:t>.</w:t>
            </w:r>
          </w:p>
          <w:p w14:paraId="25B4A893" w14:textId="77777777" w:rsidR="00567C28" w:rsidRPr="00527518" w:rsidRDefault="000C6569" w:rsidP="00567C28">
            <w:r w:rsidRPr="00527518">
              <w:t>A sequence</w:t>
            </w:r>
            <w:r w:rsidR="00567C28" w:rsidRPr="00527518">
              <w:t xml:space="preserve"> of </w:t>
            </w:r>
            <w:r w:rsidR="00567C28" w:rsidRPr="00527518">
              <w:rPr>
                <w:rStyle w:val="Code"/>
              </w:rPr>
              <w:t>Code1</w:t>
            </w:r>
            <w:r w:rsidR="00567C28" w:rsidRPr="00527518">
              <w:t xml:space="preserve"> paragraphs may be converted to an XHTML </w:t>
            </w:r>
            <w:r w:rsidR="00567C28" w:rsidRPr="00527518">
              <w:rPr>
                <w:rStyle w:val="Code"/>
              </w:rPr>
              <w:t>pre</w:t>
            </w:r>
            <w:r w:rsidR="00567C28" w:rsidRPr="00527518">
              <w:t xml:space="preserve"> using:</w:t>
            </w:r>
          </w:p>
          <w:p w14:paraId="1EB3DE4E" w14:textId="77777777" w:rsidR="00567C28" w:rsidRPr="00527518" w:rsidRDefault="00567C28" w:rsidP="000C6569">
            <w:pPr>
              <w:pStyle w:val="ProgramListing"/>
            </w:pPr>
            <w:r w:rsidRPr="00527518">
              <w:t>–p edit.blocks.convert</w:t>
            </w:r>
            <w:r w:rsidR="009C5596" w:rsidRPr="00527518">
              <w:t xml:space="preserve"> "p-Code1 span g:id='pre' g:container='pre'"</w:t>
            </w:r>
          </w:p>
          <w:p w14:paraId="75641413" w14:textId="77777777" w:rsidR="00567C28" w:rsidRPr="00527518" w:rsidRDefault="007B5EAA" w:rsidP="00567C28">
            <w:r w:rsidRPr="00527518">
              <w:lastRenderedPageBreak/>
              <w:t xml:space="preserve">A </w:t>
            </w:r>
            <w:r w:rsidRPr="00527518">
              <w:rPr>
                <w:rStyle w:val="Code"/>
              </w:rPr>
              <w:t>Code2</w:t>
            </w:r>
            <w:r w:rsidRPr="00527518">
              <w:t xml:space="preserve"> paragraph</w:t>
            </w:r>
            <w:r w:rsidR="00567C28" w:rsidRPr="00527518">
              <w:t xml:space="preserve"> may be converted to an XHTML </w:t>
            </w:r>
            <w:r w:rsidR="00567C28" w:rsidRPr="00527518">
              <w:rPr>
                <w:rStyle w:val="Code"/>
              </w:rPr>
              <w:t>pre</w:t>
            </w:r>
            <w:r w:rsidR="00567C28" w:rsidRPr="00527518">
              <w:t xml:space="preserve"> using:</w:t>
            </w:r>
          </w:p>
          <w:p w14:paraId="1B631085" w14:textId="77777777" w:rsidR="00567C28" w:rsidRPr="00527518" w:rsidRDefault="00567C28" w:rsidP="000C6569">
            <w:pPr>
              <w:pStyle w:val="ProgramListing"/>
            </w:pPr>
            <w:r w:rsidRPr="00527518">
              <w:t>–p edit.blocks.convert</w:t>
            </w:r>
            <w:r w:rsidR="009C5596" w:rsidRPr="00527518">
              <w:t>-to-pre "p-Code2 pre"</w:t>
            </w:r>
          </w:p>
        </w:tc>
      </w:tr>
      <w:tr w:rsidR="004E126F" w:rsidRPr="00527518" w14:paraId="796AB94A" w14:textId="77777777" w:rsidTr="000408FD">
        <w:tc>
          <w:tcPr>
            <w:tcW w:w="1180" w:type="pct"/>
          </w:tcPr>
          <w:p w14:paraId="6315B84F" w14:textId="77777777" w:rsidR="004E126F" w:rsidRPr="00527518" w:rsidRDefault="004E126F" w:rsidP="00E55469">
            <w:pPr>
              <w:rPr>
                <w:rStyle w:val="Code"/>
              </w:rPr>
            </w:pPr>
            <w:r w:rsidRPr="00527518">
              <w:rPr>
                <w:rStyle w:val="Code"/>
              </w:rPr>
              <w:lastRenderedPageBreak/>
              <w:t>captions.style-names</w:t>
            </w:r>
            <w:r w:rsidR="00DA3174" w:rsidRPr="00527518">
              <w:rPr>
                <w:rStyle w:val="Code"/>
              </w:rPr>
              <w:fldChar w:fldCharType="begin"/>
            </w:r>
            <w:r w:rsidR="00BD4E40" w:rsidRPr="00527518">
              <w:instrText xml:space="preserve"> XE "</w:instrText>
            </w:r>
            <w:r w:rsidR="00BD4E40" w:rsidRPr="00527518">
              <w:rPr>
                <w:rStyle w:val="Code"/>
              </w:rPr>
              <w:instrText>captions.style-names, parameter</w:instrText>
            </w:r>
            <w:r w:rsidR="00BD4E40" w:rsidRPr="00527518">
              <w:instrText xml:space="preserve">" </w:instrText>
            </w:r>
            <w:r w:rsidR="00DA3174" w:rsidRPr="00527518">
              <w:rPr>
                <w:rStyle w:val="Code"/>
              </w:rPr>
              <w:fldChar w:fldCharType="end"/>
            </w:r>
          </w:p>
        </w:tc>
        <w:tc>
          <w:tcPr>
            <w:tcW w:w="1387" w:type="pct"/>
          </w:tcPr>
          <w:p w14:paraId="534CACF4" w14:textId="77777777" w:rsidR="00550C4C" w:rsidRPr="00527518" w:rsidRDefault="00550C4C" w:rsidP="00550C4C">
            <w:r w:rsidRPr="00527518">
              <w:t>List of user</w:t>
            </w:r>
            <w:r w:rsidR="007E1824" w:rsidRPr="00527518">
              <w:t>-defined</w:t>
            </w:r>
            <w:r w:rsidRPr="00527518">
              <w:t xml:space="preserve"> style names separated by space characters.</w:t>
            </w:r>
          </w:p>
          <w:p w14:paraId="3F93E8F4" w14:textId="77777777" w:rsidR="004E126F" w:rsidRPr="00527518" w:rsidRDefault="00550C4C" w:rsidP="00550C4C">
            <w:r w:rsidRPr="00527518">
              <w:t>Default: “” (empty list).</w:t>
            </w:r>
          </w:p>
        </w:tc>
        <w:tc>
          <w:tcPr>
            <w:tcW w:w="2434" w:type="pct"/>
          </w:tcPr>
          <w:p w14:paraId="285CAA17" w14:textId="77777777" w:rsidR="00A96D01" w:rsidRPr="00527518" w:rsidRDefault="00A96D01" w:rsidP="00A96D01">
            <w:r w:rsidRPr="00527518">
              <w:t xml:space="preserve">Global variable defined  in </w:t>
            </w:r>
            <w:r w:rsidRPr="00527518">
              <w:rPr>
                <w:rStyle w:val="Code"/>
              </w:rPr>
              <w:t>w2x:xed/captions.xed</w:t>
            </w:r>
            <w:r w:rsidRPr="00527518">
              <w:t>.</w:t>
            </w:r>
          </w:p>
          <w:p w14:paraId="05F5F8D8" w14:textId="77777777" w:rsidR="00120FB3" w:rsidRPr="00527518" w:rsidRDefault="00120FB3" w:rsidP="00120FB3">
            <w:r w:rsidRPr="00527518">
              <w:t>Specifies which user-defined paragraph styles should be considered to be equivalent to standard style “</w:t>
            </w:r>
            <w:r w:rsidRPr="00527518">
              <w:rPr>
                <w:rStyle w:val="Code"/>
              </w:rPr>
              <w:t>p-</w:t>
            </w:r>
            <w:r w:rsidR="00CD3B01" w:rsidRPr="00527518">
              <w:rPr>
                <w:rStyle w:val="Code"/>
              </w:rPr>
              <w:t>Caption</w:t>
            </w:r>
            <w:r w:rsidRPr="00527518">
              <w:t xml:space="preserve">”. </w:t>
            </w:r>
          </w:p>
          <w:p w14:paraId="48582AB2" w14:textId="77777777" w:rsidR="004E126F" w:rsidRPr="00527518" w:rsidRDefault="008E524C" w:rsidP="00120FB3">
            <w:r w:rsidRPr="00527518">
              <w:t>(</w:t>
            </w:r>
            <w:r w:rsidR="00120FB3" w:rsidRPr="00527518">
              <w:t>Paragraph styles, whether user-defined or standard, are given a “</w:t>
            </w:r>
            <w:r w:rsidR="00120FB3" w:rsidRPr="00527518">
              <w:rPr>
                <w:rStyle w:val="Code"/>
              </w:rPr>
              <w:t>p-</w:t>
            </w:r>
            <w:r w:rsidR="00120FB3" w:rsidRPr="00527518">
              <w:t xml:space="preserve">“ prefix by the </w:t>
            </w:r>
            <w:r w:rsidR="00527AC1" w:rsidRPr="00527518">
              <w:t>Convert step</w:t>
            </w:r>
            <w:r w:rsidR="00120FB3" w:rsidRPr="00527518">
              <w:t>.</w:t>
            </w:r>
            <w:r w:rsidRPr="00527518">
              <w:t>)</w:t>
            </w:r>
          </w:p>
        </w:tc>
      </w:tr>
      <w:tr w:rsidR="001B2647" w:rsidRPr="00527518" w14:paraId="700A9280" w14:textId="77777777" w:rsidTr="000408FD">
        <w:tc>
          <w:tcPr>
            <w:tcW w:w="1180" w:type="pct"/>
          </w:tcPr>
          <w:p w14:paraId="0E5348CB" w14:textId="77777777" w:rsidR="001B2647" w:rsidRPr="00527518" w:rsidRDefault="001B2647" w:rsidP="00E55469">
            <w:pPr>
              <w:rPr>
                <w:rStyle w:val="Code"/>
              </w:rPr>
            </w:pPr>
            <w:r w:rsidRPr="00527518">
              <w:rPr>
                <w:rStyle w:val="Code"/>
              </w:rPr>
              <w:t>convert-tabs.to-table</w:t>
            </w:r>
            <w:r w:rsidR="00DF43FE" w:rsidRPr="00527518">
              <w:rPr>
                <w:rStyle w:val="Code"/>
              </w:rPr>
              <w:fldChar w:fldCharType="begin"/>
            </w:r>
            <w:r w:rsidR="00DF43FE" w:rsidRPr="00527518">
              <w:instrText xml:space="preserve"> XE "</w:instrText>
            </w:r>
            <w:r w:rsidR="00DF43FE" w:rsidRPr="00527518">
              <w:rPr>
                <w:rStyle w:val="Code"/>
              </w:rPr>
              <w:instrText>convert-tabs.to-table, parameter</w:instrText>
            </w:r>
            <w:r w:rsidR="00DF43FE" w:rsidRPr="00527518">
              <w:instrText xml:space="preserve">" </w:instrText>
            </w:r>
            <w:r w:rsidR="00DF43FE" w:rsidRPr="00527518">
              <w:rPr>
                <w:rStyle w:val="Code"/>
              </w:rPr>
              <w:fldChar w:fldCharType="end"/>
            </w:r>
            <w:r w:rsidR="00735EEC" w:rsidRPr="00527518">
              <w:rPr>
                <w:rStyle w:val="Code"/>
              </w:rPr>
              <w:fldChar w:fldCharType="begin"/>
            </w:r>
            <w:r w:rsidR="00735EEC" w:rsidRPr="00527518">
              <w:instrText xml:space="preserve"> XE "tab stops" </w:instrText>
            </w:r>
            <w:r w:rsidR="00735EEC" w:rsidRPr="00527518">
              <w:rPr>
                <w:rStyle w:val="Code"/>
              </w:rPr>
              <w:fldChar w:fldCharType="end"/>
            </w:r>
          </w:p>
        </w:tc>
        <w:tc>
          <w:tcPr>
            <w:tcW w:w="1387" w:type="pct"/>
          </w:tcPr>
          <w:p w14:paraId="2C1C3F6E" w14:textId="77777777" w:rsidR="001B2647" w:rsidRPr="00527518" w:rsidRDefault="001B2647" w:rsidP="001B2647">
            <w:r w:rsidRPr="00527518">
              <w:t>“</w:t>
            </w:r>
            <w:r w:rsidRPr="00527518">
              <w:rPr>
                <w:rStyle w:val="Code"/>
              </w:rPr>
              <w:t>yes</w:t>
            </w:r>
            <w:r w:rsidRPr="00527518">
              <w:t>” |  “</w:t>
            </w:r>
            <w:r w:rsidRPr="00527518">
              <w:rPr>
                <w:rStyle w:val="Code"/>
              </w:rPr>
              <w:t>no</w:t>
            </w:r>
            <w:r w:rsidRPr="00527518">
              <w:t>”.</w:t>
            </w:r>
          </w:p>
          <w:p w14:paraId="52BA34D4" w14:textId="77777777" w:rsidR="001B2647" w:rsidRPr="00527518" w:rsidRDefault="001B2647" w:rsidP="001B2647">
            <w:r w:rsidRPr="00527518">
              <w:t>Default:  “</w:t>
            </w:r>
            <w:r w:rsidRPr="00527518">
              <w:rPr>
                <w:rStyle w:val="Code"/>
              </w:rPr>
              <w:t>no</w:t>
            </w:r>
            <w:r w:rsidRPr="00527518">
              <w:t>”.</w:t>
            </w:r>
          </w:p>
        </w:tc>
        <w:tc>
          <w:tcPr>
            <w:tcW w:w="2434" w:type="pct"/>
          </w:tcPr>
          <w:p w14:paraId="4C898900" w14:textId="77777777" w:rsidR="00BD0F32" w:rsidRPr="00527518" w:rsidRDefault="00BD0F32" w:rsidP="00BD0F32">
            <w:r w:rsidRPr="00527518">
              <w:t xml:space="preserve">Global variable defined  in </w:t>
            </w:r>
            <w:r w:rsidRPr="00527518">
              <w:rPr>
                <w:rStyle w:val="Code"/>
              </w:rPr>
              <w:t>w2x:xed/convert-tabs.xed</w:t>
            </w:r>
            <w:r w:rsidRPr="00527518">
              <w:t>.</w:t>
            </w:r>
          </w:p>
          <w:p w14:paraId="535992A0" w14:textId="77777777" w:rsidR="001B2647" w:rsidRPr="00527518" w:rsidRDefault="00DF43FE" w:rsidP="00DF43FE">
            <w:r w:rsidRPr="00527518">
              <w:t xml:space="preserve">If </w:t>
            </w:r>
            <w:r w:rsidR="00BD0F32" w:rsidRPr="00527518">
              <w:t>set to “</w:t>
            </w:r>
            <w:r w:rsidR="00BD0F32" w:rsidRPr="00527518">
              <w:rPr>
                <w:rStyle w:val="Code"/>
              </w:rPr>
              <w:t>yes</w:t>
            </w:r>
            <w:r w:rsidR="00BD0F32" w:rsidRPr="00527518">
              <w:t>”</w:t>
            </w:r>
            <w:r w:rsidRPr="00527518">
              <w:t>, convert consecutive paragraphs containing text runs aligned on tab stops to a borderless table.</w:t>
            </w:r>
          </w:p>
          <w:p w14:paraId="2E5AE4DC" w14:textId="77777777" w:rsidR="00BD0F32" w:rsidRPr="00527518" w:rsidRDefault="00BD0F32" w:rsidP="00BD0F32">
            <w:r w:rsidRPr="00527518">
              <w:t>This option is turned off by default because, in the general case, it's not possible to emulate tab stops using tables.</w:t>
            </w:r>
          </w:p>
        </w:tc>
      </w:tr>
      <w:tr w:rsidR="001B2647" w:rsidRPr="00527518" w14:paraId="3CA697F6" w14:textId="77777777" w:rsidTr="000408FD">
        <w:tc>
          <w:tcPr>
            <w:tcW w:w="1180" w:type="pct"/>
          </w:tcPr>
          <w:p w14:paraId="60A33CBF" w14:textId="77777777" w:rsidR="001B2647" w:rsidRPr="00527518" w:rsidRDefault="001B2647" w:rsidP="00E55469">
            <w:pPr>
              <w:rPr>
                <w:rStyle w:val="Code"/>
              </w:rPr>
            </w:pPr>
            <w:r w:rsidRPr="00527518">
              <w:rPr>
                <w:rStyle w:val="Code"/>
              </w:rPr>
              <w:t>convert-tabs.unwrap-paragraphs</w:t>
            </w:r>
            <w:r w:rsidR="00DF43FE" w:rsidRPr="00527518">
              <w:rPr>
                <w:rStyle w:val="Code"/>
              </w:rPr>
              <w:fldChar w:fldCharType="begin"/>
            </w:r>
            <w:r w:rsidR="00DF43FE" w:rsidRPr="00527518">
              <w:instrText xml:space="preserve"> XE "</w:instrText>
            </w:r>
            <w:r w:rsidR="00DF43FE" w:rsidRPr="00527518">
              <w:rPr>
                <w:rStyle w:val="Code"/>
              </w:rPr>
              <w:instrText>convert-tabs.unwrap-paragraphs, parameter</w:instrText>
            </w:r>
            <w:r w:rsidR="00DF43FE" w:rsidRPr="00527518">
              <w:instrText xml:space="preserve">" </w:instrText>
            </w:r>
            <w:r w:rsidR="00DF43FE" w:rsidRPr="00527518">
              <w:rPr>
                <w:rStyle w:val="Code"/>
              </w:rPr>
              <w:fldChar w:fldCharType="end"/>
            </w:r>
            <w:r w:rsidR="00735EEC" w:rsidRPr="00527518">
              <w:rPr>
                <w:rStyle w:val="Code"/>
              </w:rPr>
              <w:fldChar w:fldCharType="begin"/>
            </w:r>
            <w:r w:rsidR="00735EEC" w:rsidRPr="00527518">
              <w:instrText xml:space="preserve"> XE "tab stops" </w:instrText>
            </w:r>
            <w:r w:rsidR="00735EEC" w:rsidRPr="00527518">
              <w:rPr>
                <w:rStyle w:val="Code"/>
              </w:rPr>
              <w:fldChar w:fldCharType="end"/>
            </w:r>
          </w:p>
        </w:tc>
        <w:tc>
          <w:tcPr>
            <w:tcW w:w="1387" w:type="pct"/>
          </w:tcPr>
          <w:p w14:paraId="715E5C27" w14:textId="77777777" w:rsidR="001B2647" w:rsidRPr="00527518" w:rsidRDefault="001B2647" w:rsidP="001B2647">
            <w:r w:rsidRPr="00527518">
              <w:t>“</w:t>
            </w:r>
            <w:r w:rsidRPr="00527518">
              <w:rPr>
                <w:rStyle w:val="Code"/>
              </w:rPr>
              <w:t>yes</w:t>
            </w:r>
            <w:r w:rsidRPr="00527518">
              <w:t>” |  “</w:t>
            </w:r>
            <w:r w:rsidRPr="00527518">
              <w:rPr>
                <w:rStyle w:val="Code"/>
              </w:rPr>
              <w:t>no</w:t>
            </w:r>
            <w:r w:rsidRPr="00527518">
              <w:t>”.</w:t>
            </w:r>
          </w:p>
          <w:p w14:paraId="4C022C2B" w14:textId="77777777" w:rsidR="001B2647" w:rsidRPr="00527518" w:rsidRDefault="001B2647" w:rsidP="001B2647">
            <w:r w:rsidRPr="00527518">
              <w:t>Default:  “</w:t>
            </w:r>
            <w:r w:rsidRPr="00527518">
              <w:rPr>
                <w:rStyle w:val="Code"/>
              </w:rPr>
              <w:t>yes</w:t>
            </w:r>
            <w:r w:rsidRPr="00527518">
              <w:t>”.</w:t>
            </w:r>
          </w:p>
        </w:tc>
        <w:tc>
          <w:tcPr>
            <w:tcW w:w="2434" w:type="pct"/>
          </w:tcPr>
          <w:p w14:paraId="0A654BF6" w14:textId="77777777" w:rsidR="00BD0F32" w:rsidRPr="00527518" w:rsidRDefault="00BD0F32" w:rsidP="00BD0F32">
            <w:r w:rsidRPr="00527518">
              <w:t xml:space="preserve">Global variable defined  in </w:t>
            </w:r>
            <w:r w:rsidRPr="00527518">
              <w:rPr>
                <w:rStyle w:val="Code"/>
              </w:rPr>
              <w:t>w2x:xed/convert-tabs.xed</w:t>
            </w:r>
            <w:r w:rsidRPr="00527518">
              <w:t>.</w:t>
            </w:r>
          </w:p>
          <w:p w14:paraId="6B1FC3C7" w14:textId="77777777" w:rsidR="001B2647" w:rsidRPr="00527518" w:rsidRDefault="001569FF" w:rsidP="00A96D01">
            <w:r w:rsidRPr="00527518">
              <w:t>If set to “</w:t>
            </w:r>
            <w:r w:rsidRPr="00527518">
              <w:rPr>
                <w:rStyle w:val="Code"/>
              </w:rPr>
              <w:t>yes</w:t>
            </w:r>
            <w:r w:rsidRPr="00527518">
              <w:t xml:space="preserve">”, the cells contained in the borderless table used to emulate tab stops </w:t>
            </w:r>
            <w:r w:rsidR="007D7B9B" w:rsidRPr="00527518">
              <w:t xml:space="preserve">directly </w:t>
            </w:r>
            <w:r w:rsidRPr="00527518">
              <w:t xml:space="preserve">contain text runs rather than paragraphs. </w:t>
            </w:r>
          </w:p>
        </w:tc>
      </w:tr>
      <w:tr w:rsidR="00173CF2" w:rsidRPr="00527518" w14:paraId="74718F6A" w14:textId="77777777" w:rsidTr="000408FD">
        <w:tc>
          <w:tcPr>
            <w:tcW w:w="1180" w:type="pct"/>
          </w:tcPr>
          <w:p w14:paraId="5E209D25" w14:textId="77777777" w:rsidR="00173CF2" w:rsidRPr="00527518" w:rsidRDefault="00173CF2" w:rsidP="005C2C4B">
            <w:pPr>
              <w:rPr>
                <w:rStyle w:val="Code"/>
              </w:rPr>
            </w:pPr>
            <w:r w:rsidRPr="00527518">
              <w:rPr>
                <w:rStyle w:val="Code"/>
              </w:rPr>
              <w:t>headings.convert</w:t>
            </w:r>
            <w:r w:rsidR="00DA3174" w:rsidRPr="00527518">
              <w:rPr>
                <w:rStyle w:val="Code"/>
              </w:rPr>
              <w:fldChar w:fldCharType="begin"/>
            </w:r>
            <w:r w:rsidRPr="00527518">
              <w:instrText xml:space="preserve"> XE "</w:instrText>
            </w:r>
            <w:r w:rsidR="00CE48EA" w:rsidRPr="00527518">
              <w:rPr>
                <w:rStyle w:val="Code"/>
              </w:rPr>
              <w:instrText>headings</w:instrText>
            </w:r>
            <w:r w:rsidRPr="00527518">
              <w:rPr>
                <w:rStyle w:val="Code"/>
              </w:rPr>
              <w:instrText>.convert, parameter</w:instrText>
            </w:r>
            <w:r w:rsidRPr="00527518">
              <w:instrText xml:space="preserve">" </w:instrText>
            </w:r>
            <w:r w:rsidR="00DA3174" w:rsidRPr="00527518">
              <w:rPr>
                <w:rStyle w:val="Code"/>
              </w:rPr>
              <w:fldChar w:fldCharType="end"/>
            </w:r>
          </w:p>
        </w:tc>
        <w:tc>
          <w:tcPr>
            <w:tcW w:w="1387" w:type="pct"/>
          </w:tcPr>
          <w:p w14:paraId="24397A0C" w14:textId="77777777" w:rsidR="00173CF2" w:rsidRPr="00527518" w:rsidRDefault="00173CF2" w:rsidP="005C2C4B">
            <w:r w:rsidRPr="00527518">
              <w:t xml:space="preserve">A conversion specification. </w:t>
            </w:r>
          </w:p>
          <w:p w14:paraId="4C0BDD86" w14:textId="77777777" w:rsidR="00173CF2" w:rsidRPr="00527518" w:rsidRDefault="00173CF2" w:rsidP="005C2C4B">
            <w:r w:rsidRPr="00527518">
              <w:t xml:space="preserve">Default: “”. No conversions other than those performed by </w:t>
            </w:r>
            <w:r w:rsidRPr="00527518">
              <w:rPr>
                <w:rStyle w:val="Code"/>
              </w:rPr>
              <w:t>w2x:xed/headings.xed</w:t>
            </w:r>
            <w:r w:rsidRPr="00527518">
              <w:t>.</w:t>
            </w:r>
          </w:p>
        </w:tc>
        <w:tc>
          <w:tcPr>
            <w:tcW w:w="2434" w:type="pct"/>
          </w:tcPr>
          <w:p w14:paraId="7E3E3C3C" w14:textId="77777777" w:rsidR="00173CF2" w:rsidRPr="00527518" w:rsidRDefault="00173CF2" w:rsidP="005C2C4B">
            <w:r w:rsidRPr="00527518">
              <w:t xml:space="preserve">Global variable defined  in </w:t>
            </w:r>
            <w:r w:rsidRPr="00527518">
              <w:rPr>
                <w:rStyle w:val="Code"/>
              </w:rPr>
              <w:t>w2x:xed/headings.xed</w:t>
            </w:r>
            <w:r w:rsidRPr="00527518">
              <w:t>.</w:t>
            </w:r>
          </w:p>
          <w:p w14:paraId="3499D2D7" w14:textId="032D8A33" w:rsidR="00173CF2" w:rsidRPr="00527518" w:rsidRDefault="00173CF2" w:rsidP="005C2C4B">
            <w:r w:rsidRPr="00527518">
              <w:t>Specified  paragraph styles are converted to specified XHTML heading elements (</w:t>
            </w:r>
            <w:r w:rsidRPr="00527518">
              <w:rPr>
                <w:rStyle w:val="Code"/>
              </w:rPr>
              <w:t>h1</w:t>
            </w:r>
            <w:r w:rsidRPr="00527518">
              <w:t xml:space="preserve">, </w:t>
            </w:r>
            <w:r w:rsidRPr="00527518">
              <w:rPr>
                <w:rStyle w:val="Code"/>
              </w:rPr>
              <w:t>h2</w:t>
            </w:r>
            <w:r w:rsidRPr="00527518">
              <w:t xml:space="preserve">, …, </w:t>
            </w:r>
            <w:r w:rsidRPr="00527518">
              <w:rPr>
                <w:rStyle w:val="Code"/>
              </w:rPr>
              <w:t>h6</w:t>
            </w:r>
            <w:r w:rsidRPr="00527518">
              <w:t xml:space="preserve">). See </w:t>
            </w:r>
            <w:r w:rsidR="00DA3174" w:rsidRPr="00527518">
              <w:fldChar w:fldCharType="begin"/>
            </w:r>
            <w:r w:rsidRPr="00527518">
              <w:instrText xml:space="preserve"> REF simple_convert_spec \p \h </w:instrText>
            </w:r>
            <w:r w:rsidR="00DA3174" w:rsidRPr="00527518">
              <w:fldChar w:fldCharType="separate"/>
            </w:r>
            <w:r w:rsidR="00527518">
              <w:t>below</w:t>
            </w:r>
            <w:r w:rsidR="00DA3174" w:rsidRPr="00527518">
              <w:fldChar w:fldCharType="end"/>
            </w:r>
            <w:r w:rsidRPr="00527518">
              <w:t>.</w:t>
            </w:r>
          </w:p>
          <w:p w14:paraId="0C3A647D" w14:textId="77777777" w:rsidR="00173CF2" w:rsidRPr="00527518" w:rsidRDefault="00173CF2" w:rsidP="005C2C4B">
            <w:r w:rsidRPr="00527518">
              <w:t xml:space="preserve">Note that by default,  script </w:t>
            </w:r>
            <w:r w:rsidRPr="00527518">
              <w:rPr>
                <w:rStyle w:val="Code"/>
              </w:rPr>
              <w:t>headings.xed</w:t>
            </w:r>
            <w:r w:rsidRPr="00527518">
              <w:t xml:space="preserve">  automatically converts paragraphs having an outline level to </w:t>
            </w:r>
            <w:r w:rsidRPr="00527518">
              <w:rPr>
                <w:rStyle w:val="Code"/>
              </w:rPr>
              <w:t>h1</w:t>
            </w:r>
            <w:r w:rsidRPr="00527518">
              <w:t xml:space="preserve">, </w:t>
            </w:r>
            <w:r w:rsidRPr="00527518">
              <w:rPr>
                <w:rStyle w:val="Code"/>
              </w:rPr>
              <w:t>h2</w:t>
            </w:r>
            <w:r w:rsidRPr="00527518">
              <w:t xml:space="preserve">, …, </w:t>
            </w:r>
            <w:r w:rsidRPr="00527518">
              <w:rPr>
                <w:rStyle w:val="Code"/>
              </w:rPr>
              <w:t>h6</w:t>
            </w:r>
            <w:r w:rsidRPr="00527518">
              <w:t xml:space="preserve"> headings.</w:t>
            </w:r>
          </w:p>
          <w:p w14:paraId="372DD5D8" w14:textId="77777777" w:rsidR="00173CF2" w:rsidRPr="00527518" w:rsidRDefault="00173CF2" w:rsidP="005C2C4B"/>
        </w:tc>
      </w:tr>
      <w:tr w:rsidR="005058C6" w:rsidRPr="00527518" w14:paraId="793929F6" w14:textId="77777777" w:rsidTr="000408FD">
        <w:tc>
          <w:tcPr>
            <w:tcW w:w="1180" w:type="pct"/>
          </w:tcPr>
          <w:p w14:paraId="4397CE71" w14:textId="77777777" w:rsidR="005058C6" w:rsidRPr="00527518" w:rsidRDefault="005058C6" w:rsidP="005C2C4B">
            <w:pPr>
              <w:rPr>
                <w:rStyle w:val="Code"/>
              </w:rPr>
            </w:pPr>
            <w:r w:rsidRPr="00527518">
              <w:rPr>
                <w:rStyle w:val="Code"/>
              </w:rPr>
              <w:t>ids.generate-section-ids</w:t>
            </w:r>
            <w:r w:rsidR="00DA10F8" w:rsidRPr="00527518">
              <w:rPr>
                <w:rStyle w:val="Code"/>
              </w:rPr>
              <w:fldChar w:fldCharType="begin"/>
            </w:r>
            <w:r w:rsidR="00DA10F8" w:rsidRPr="00527518">
              <w:instrText xml:space="preserve"> XE "</w:instrText>
            </w:r>
            <w:r w:rsidR="00DA10F8" w:rsidRPr="00527518">
              <w:rPr>
                <w:rStyle w:val="Code"/>
              </w:rPr>
              <w:instrText>ids.generate-section-ids, parameter</w:instrText>
            </w:r>
            <w:r w:rsidR="00DA10F8" w:rsidRPr="00527518">
              <w:instrText xml:space="preserve">" </w:instrText>
            </w:r>
            <w:r w:rsidR="00DA10F8" w:rsidRPr="00527518">
              <w:rPr>
                <w:rStyle w:val="Code"/>
              </w:rPr>
              <w:fldChar w:fldCharType="end"/>
            </w:r>
          </w:p>
        </w:tc>
        <w:tc>
          <w:tcPr>
            <w:tcW w:w="1387" w:type="pct"/>
          </w:tcPr>
          <w:p w14:paraId="31D7A57C" w14:textId="77777777" w:rsidR="005058C6" w:rsidRPr="00527518" w:rsidRDefault="005058C6" w:rsidP="005058C6">
            <w:r w:rsidRPr="00527518">
              <w:t>“</w:t>
            </w:r>
            <w:r w:rsidRPr="00527518">
              <w:rPr>
                <w:rStyle w:val="Code"/>
              </w:rPr>
              <w:t>yes</w:t>
            </w:r>
            <w:r w:rsidRPr="00527518">
              <w:t>” |  “</w:t>
            </w:r>
            <w:r w:rsidRPr="00527518">
              <w:rPr>
                <w:rStyle w:val="Code"/>
              </w:rPr>
              <w:t>no</w:t>
            </w:r>
            <w:r w:rsidRPr="00527518">
              <w:t>”.</w:t>
            </w:r>
          </w:p>
          <w:p w14:paraId="38F4571F" w14:textId="77777777" w:rsidR="005058C6" w:rsidRPr="00527518" w:rsidRDefault="005058C6" w:rsidP="005058C6">
            <w:r w:rsidRPr="00527518">
              <w:t>Default:  “</w:t>
            </w:r>
            <w:r w:rsidRPr="00527518">
              <w:rPr>
                <w:rStyle w:val="Code"/>
              </w:rPr>
              <w:t>no</w:t>
            </w:r>
            <w:r w:rsidRPr="00527518">
              <w:t>”.</w:t>
            </w:r>
          </w:p>
        </w:tc>
        <w:tc>
          <w:tcPr>
            <w:tcW w:w="2434" w:type="pct"/>
          </w:tcPr>
          <w:p w14:paraId="10BF0845" w14:textId="77777777" w:rsidR="00CE5B6D" w:rsidRPr="00527518" w:rsidRDefault="00CE5B6D" w:rsidP="00CE5B6D">
            <w:r w:rsidRPr="00527518">
              <w:t xml:space="preserve">Global variable defined  in </w:t>
            </w:r>
            <w:r w:rsidRPr="00527518">
              <w:rPr>
                <w:rStyle w:val="Code"/>
              </w:rPr>
              <w:t>w2x:xed/ids.xed</w:t>
            </w:r>
            <w:r w:rsidRPr="00527518">
              <w:t>.</w:t>
            </w:r>
          </w:p>
          <w:p w14:paraId="0BAD07E6" w14:textId="77777777" w:rsidR="00CE5B6D" w:rsidRPr="00527518" w:rsidRDefault="00CE5B6D" w:rsidP="00CE5B6D"/>
          <w:p w14:paraId="0814CB50" w14:textId="77777777" w:rsidR="005058C6" w:rsidRPr="00527518" w:rsidRDefault="00AD1FA7" w:rsidP="005C2C4B">
            <w:r w:rsidRPr="00527518">
              <w:t>Ensure that all the sections found in the semantic XHTML resulting from the conversion of a DOCX file have a unique ID.</w:t>
            </w:r>
          </w:p>
          <w:p w14:paraId="20C87DDA" w14:textId="77777777" w:rsidR="00AD1FA7" w:rsidRPr="00527518" w:rsidRDefault="00AD1FA7" w:rsidP="00AD1FA7">
            <w:r w:rsidRPr="00527518">
              <w:t xml:space="preserve">When this ID is missing, it is computed using the content of the </w:t>
            </w:r>
            <w:r w:rsidRPr="00527518">
              <w:rPr>
                <w:rStyle w:val="Code"/>
              </w:rPr>
              <w:t>h1</w:t>
            </w:r>
            <w:r w:rsidRPr="00527518">
              <w:t xml:space="preserve">, </w:t>
            </w:r>
            <w:r w:rsidRPr="00527518">
              <w:rPr>
                <w:rStyle w:val="Code"/>
              </w:rPr>
              <w:t>h2</w:t>
            </w:r>
            <w:r w:rsidRPr="00527518">
              <w:t xml:space="preserve">, ..., </w:t>
            </w:r>
            <w:r w:rsidRPr="00527518">
              <w:rPr>
                <w:rStyle w:val="Code"/>
              </w:rPr>
              <w:t>h6</w:t>
            </w:r>
            <w:r w:rsidRPr="00527518">
              <w:t xml:space="preserve"> heading which is the first child of the section. Example: </w:t>
            </w:r>
          </w:p>
          <w:p w14:paraId="4690DA1A" w14:textId="77777777" w:rsidR="00AD1FA7" w:rsidRPr="00527518" w:rsidRDefault="00AD1FA7" w:rsidP="00AD1FA7">
            <w:pPr>
              <w:pStyle w:val="ProgramListing"/>
            </w:pPr>
            <w:r w:rsidRPr="00527518">
              <w:t>&lt;div class="role-section2"</w:t>
            </w:r>
          </w:p>
          <w:p w14:paraId="3E0C0358" w14:textId="77777777" w:rsidR="00AD1FA7" w:rsidRPr="00527518" w:rsidRDefault="00AD1FA7" w:rsidP="00AD1FA7">
            <w:pPr>
              <w:pStyle w:val="ProgramListing"/>
            </w:pPr>
            <w:r w:rsidRPr="00527518">
              <w:t xml:space="preserve">     </w:t>
            </w:r>
            <w:r w:rsidRPr="00527518">
              <w:rPr>
                <w:b/>
              </w:rPr>
              <w:t>id="Title_of_this_section"</w:t>
            </w:r>
            <w:r w:rsidRPr="00527518">
              <w:t>&gt;</w:t>
            </w:r>
          </w:p>
          <w:p w14:paraId="6DE91005" w14:textId="77777777" w:rsidR="00AD1FA7" w:rsidRPr="00527518" w:rsidRDefault="00AD1FA7" w:rsidP="00AD1FA7">
            <w:pPr>
              <w:pStyle w:val="ProgramListing"/>
            </w:pPr>
            <w:r w:rsidRPr="00527518">
              <w:t xml:space="preserve">  &lt;h2&gt;</w:t>
            </w:r>
            <w:r w:rsidRPr="00527518">
              <w:rPr>
                <w:b/>
              </w:rPr>
              <w:t>Title of this section</w:t>
            </w:r>
            <w:r w:rsidRPr="00527518">
              <w:t>&lt;/h2&gt;</w:t>
            </w:r>
          </w:p>
          <w:p w14:paraId="211893D8" w14:textId="77777777" w:rsidR="00AD1FA7" w:rsidRPr="00527518" w:rsidRDefault="00AD1FA7" w:rsidP="00AD1FA7">
            <w:pPr>
              <w:pStyle w:val="ProgramListing"/>
              <w:ind w:firstLine="220"/>
            </w:pPr>
            <w:r w:rsidRPr="00527518">
              <w:lastRenderedPageBreak/>
              <w:t>...</w:t>
            </w:r>
          </w:p>
          <w:p w14:paraId="46EC7B0B" w14:textId="77777777" w:rsidR="00AD1FA7" w:rsidRPr="00527518" w:rsidRDefault="00AD1FA7" w:rsidP="00AD1FA7">
            <w:r w:rsidRPr="00527518">
              <w:t xml:space="preserve">Setting </w:t>
            </w:r>
            <w:r w:rsidRPr="00527518">
              <w:rPr>
                <w:rStyle w:val="Code"/>
              </w:rPr>
              <w:t>ids.generate-section-ids</w:t>
            </w:r>
            <w:r w:rsidRPr="00527518">
              <w:t xml:space="preserve"> to </w:t>
            </w:r>
            <w:r w:rsidRPr="00527518">
              <w:rPr>
                <w:rStyle w:val="Code"/>
              </w:rPr>
              <w:t>yes</w:t>
            </w:r>
            <w:r w:rsidRPr="00527518">
              <w:t xml:space="preserve"> is especially useful when converting a DOCX file to a DITA map or bookmap. With this parameter, the filenames of the topics referenced by the generated map are guaranteed to have meaningful values (e.g. "</w:t>
            </w:r>
            <w:r w:rsidRPr="00527518">
              <w:rPr>
                <w:rStyle w:val="Code"/>
              </w:rPr>
              <w:t>Introduction.dita</w:t>
            </w:r>
            <w:r w:rsidRPr="00527518">
              <w:t>" rather than "</w:t>
            </w:r>
            <w:r w:rsidRPr="00527518">
              <w:rPr>
                <w:rStyle w:val="Code"/>
              </w:rPr>
              <w:t>d0e35.dita</w:t>
            </w:r>
            <w:r w:rsidRPr="00527518">
              <w:t>").</w:t>
            </w:r>
          </w:p>
        </w:tc>
      </w:tr>
      <w:tr w:rsidR="0044026D" w:rsidRPr="00527518" w14:paraId="5B8069DD" w14:textId="77777777" w:rsidTr="0044026D">
        <w:tc>
          <w:tcPr>
            <w:tcW w:w="1180" w:type="pct"/>
          </w:tcPr>
          <w:p w14:paraId="210BC1D3" w14:textId="77777777" w:rsidR="0044026D" w:rsidRPr="00527518" w:rsidRDefault="0044026D" w:rsidP="00A372CF">
            <w:pPr>
              <w:rPr>
                <w:rStyle w:val="Code"/>
              </w:rPr>
            </w:pPr>
            <w:r w:rsidRPr="00527518">
              <w:rPr>
                <w:rStyle w:val="Code"/>
              </w:rPr>
              <w:lastRenderedPageBreak/>
              <w:t>ids.section-id-max-length</w:t>
            </w:r>
            <w:r w:rsidRPr="00527518">
              <w:rPr>
                <w:rStyle w:val="Code"/>
              </w:rPr>
              <w:fldChar w:fldCharType="begin"/>
            </w:r>
            <w:r w:rsidRPr="00527518">
              <w:instrText xml:space="preserve"> XE "</w:instrText>
            </w:r>
            <w:r w:rsidRPr="00527518">
              <w:rPr>
                <w:rStyle w:val="Code"/>
              </w:rPr>
              <w:instrText>ids.section-id-max-length, parameter</w:instrText>
            </w:r>
            <w:r w:rsidRPr="00527518">
              <w:instrText xml:space="preserve">" </w:instrText>
            </w:r>
            <w:r w:rsidRPr="00527518">
              <w:rPr>
                <w:rStyle w:val="Code"/>
              </w:rPr>
              <w:fldChar w:fldCharType="end"/>
            </w:r>
          </w:p>
        </w:tc>
        <w:tc>
          <w:tcPr>
            <w:tcW w:w="1387" w:type="pct"/>
          </w:tcPr>
          <w:p w14:paraId="5B176E14" w14:textId="77777777" w:rsidR="0044026D" w:rsidRPr="00527518" w:rsidRDefault="0044026D" w:rsidP="00A372CF">
            <w:r w:rsidRPr="00527518">
              <w:t>An integer greater or equal to 1.</w:t>
            </w:r>
          </w:p>
          <w:p w14:paraId="2CE6D879" w14:textId="77777777" w:rsidR="0044026D" w:rsidRPr="00527518" w:rsidRDefault="0044026D" w:rsidP="00A372CF">
            <w:r w:rsidRPr="00527518">
              <w:t>Default: 32.</w:t>
            </w:r>
          </w:p>
        </w:tc>
        <w:tc>
          <w:tcPr>
            <w:tcW w:w="2434" w:type="pct"/>
          </w:tcPr>
          <w:p w14:paraId="2F0B6051" w14:textId="77777777" w:rsidR="0044026D" w:rsidRPr="00527518" w:rsidRDefault="0044026D" w:rsidP="00A372CF">
            <w:r w:rsidRPr="00527518">
              <w:t xml:space="preserve">Global variable defined  in </w:t>
            </w:r>
            <w:r w:rsidRPr="00527518">
              <w:rPr>
                <w:rStyle w:val="Code"/>
              </w:rPr>
              <w:t>w2x:xed/ids.xed</w:t>
            </w:r>
            <w:r w:rsidRPr="00527518">
              <w:t>.</w:t>
            </w:r>
          </w:p>
          <w:p w14:paraId="627ACC67" w14:textId="77777777" w:rsidR="0044026D" w:rsidRPr="00527518" w:rsidRDefault="0044026D" w:rsidP="00A372CF"/>
          <w:p w14:paraId="1C00887A" w14:textId="77777777" w:rsidR="0044026D" w:rsidRPr="00527518" w:rsidRDefault="0044026D" w:rsidP="00A372CF">
            <w:r w:rsidRPr="00527518">
              <w:t xml:space="preserve">Specifies the maximum length of the automatically computed ID when parameter </w:t>
            </w:r>
            <w:r w:rsidRPr="00527518">
              <w:rPr>
                <w:rStyle w:val="Code"/>
              </w:rPr>
              <w:t>ids.generate-section-ids</w:t>
            </w:r>
            <w:r w:rsidRPr="00527518">
              <w:t xml:space="preserve"> is set to </w:t>
            </w:r>
            <w:r w:rsidRPr="00527518">
              <w:rPr>
                <w:rStyle w:val="Code"/>
              </w:rPr>
              <w:t>yes</w:t>
            </w:r>
            <w:r w:rsidRPr="00527518">
              <w:t>.</w:t>
            </w:r>
          </w:p>
        </w:tc>
      </w:tr>
      <w:tr w:rsidR="005058C6" w:rsidRPr="00527518" w14:paraId="4C3A07E9" w14:textId="77777777" w:rsidTr="000408FD">
        <w:tc>
          <w:tcPr>
            <w:tcW w:w="1180" w:type="pct"/>
          </w:tcPr>
          <w:p w14:paraId="686A304E" w14:textId="77777777" w:rsidR="005058C6" w:rsidRPr="00527518" w:rsidRDefault="0044026D" w:rsidP="00A95594">
            <w:pPr>
              <w:rPr>
                <w:rStyle w:val="Code"/>
              </w:rPr>
            </w:pPr>
            <w:r w:rsidRPr="00527518">
              <w:rPr>
                <w:rStyle w:val="Code"/>
              </w:rPr>
              <w:t>index</w:t>
            </w:r>
            <w:r w:rsidR="005058C6" w:rsidRPr="00527518">
              <w:rPr>
                <w:rStyle w:val="Code"/>
              </w:rPr>
              <w:t>.</w:t>
            </w:r>
            <w:r w:rsidRPr="00527518">
              <w:rPr>
                <w:rStyle w:val="Code"/>
              </w:rPr>
              <w:t>index-term-separator</w:t>
            </w:r>
            <w:r w:rsidR="00DA10F8" w:rsidRPr="00527518">
              <w:rPr>
                <w:rStyle w:val="Code"/>
              </w:rPr>
              <w:fldChar w:fldCharType="begin"/>
            </w:r>
            <w:r w:rsidR="00DA10F8" w:rsidRPr="00527518">
              <w:instrText xml:space="preserve"> XE "</w:instrText>
            </w:r>
            <w:r w:rsidR="00A95594" w:rsidRPr="00527518">
              <w:rPr>
                <w:rStyle w:val="Code"/>
              </w:rPr>
              <w:instrText>index</w:instrText>
            </w:r>
            <w:r w:rsidR="00DA10F8" w:rsidRPr="00527518">
              <w:rPr>
                <w:rStyle w:val="Code"/>
              </w:rPr>
              <w:instrText>.</w:instrText>
            </w:r>
            <w:r w:rsidR="00A95594" w:rsidRPr="00527518">
              <w:rPr>
                <w:rStyle w:val="Code"/>
              </w:rPr>
              <w:instrText>index-term-separator</w:instrText>
            </w:r>
            <w:r w:rsidR="00DA10F8" w:rsidRPr="00527518">
              <w:rPr>
                <w:rStyle w:val="Code"/>
              </w:rPr>
              <w:instrText>, parameter</w:instrText>
            </w:r>
            <w:r w:rsidR="00DA10F8" w:rsidRPr="00527518">
              <w:instrText xml:space="preserve">" </w:instrText>
            </w:r>
            <w:r w:rsidR="00DA10F8" w:rsidRPr="00527518">
              <w:rPr>
                <w:rStyle w:val="Code"/>
              </w:rPr>
              <w:fldChar w:fldCharType="end"/>
            </w:r>
          </w:p>
        </w:tc>
        <w:tc>
          <w:tcPr>
            <w:tcW w:w="1387" w:type="pct"/>
          </w:tcPr>
          <w:p w14:paraId="4CCC0530" w14:textId="77777777" w:rsidR="005058C6" w:rsidRPr="00527518" w:rsidRDefault="005058C6" w:rsidP="005058C6">
            <w:r w:rsidRPr="00527518">
              <w:t>A</w:t>
            </w:r>
            <w:r w:rsidR="0044026D" w:rsidRPr="00527518">
              <w:t xml:space="preserve"> string</w:t>
            </w:r>
            <w:r w:rsidRPr="00527518">
              <w:t>.</w:t>
            </w:r>
          </w:p>
          <w:p w14:paraId="49EFEF02" w14:textId="77777777" w:rsidR="005058C6" w:rsidRPr="00527518" w:rsidRDefault="0044026D" w:rsidP="005058C6">
            <w:r w:rsidRPr="00527518">
              <w:t>Default: "</w:t>
            </w:r>
            <w:r w:rsidRPr="00527518">
              <w:rPr>
                <w:rStyle w:val="Code"/>
              </w:rPr>
              <w:t>, </w:t>
            </w:r>
            <w:r w:rsidRPr="00527518">
              <w:t>"</w:t>
            </w:r>
            <w:r w:rsidR="005058C6" w:rsidRPr="00527518">
              <w:t>.</w:t>
            </w:r>
          </w:p>
        </w:tc>
        <w:tc>
          <w:tcPr>
            <w:tcW w:w="2434" w:type="pct"/>
          </w:tcPr>
          <w:p w14:paraId="14B10123" w14:textId="77777777" w:rsidR="00CE5B6D" w:rsidRPr="00527518" w:rsidRDefault="00CE5B6D" w:rsidP="00CE5B6D">
            <w:r w:rsidRPr="00527518">
              <w:t xml:space="preserve">Global variable defined  in </w:t>
            </w:r>
            <w:r w:rsidR="0044026D" w:rsidRPr="00527518">
              <w:rPr>
                <w:rStyle w:val="Code"/>
              </w:rPr>
              <w:t>w2x:xed/index</w:t>
            </w:r>
            <w:r w:rsidRPr="00527518">
              <w:rPr>
                <w:rStyle w:val="Code"/>
              </w:rPr>
              <w:t>.xed</w:t>
            </w:r>
            <w:r w:rsidRPr="00527518">
              <w:t>.</w:t>
            </w:r>
          </w:p>
          <w:p w14:paraId="65855449" w14:textId="77777777" w:rsidR="00CE5B6D" w:rsidRPr="00527518" w:rsidRDefault="00CE5B6D" w:rsidP="005C2C4B"/>
          <w:p w14:paraId="46FF53AE" w14:textId="77777777" w:rsidR="005058C6" w:rsidRPr="00527518" w:rsidRDefault="002E4839" w:rsidP="003C7C18">
            <w:r w:rsidRPr="00527518">
              <w:t>Specifies</w:t>
            </w:r>
            <w:r w:rsidR="003C7C18" w:rsidRPr="00527518">
              <w:t xml:space="preserve"> the string used to join index terms when a redirection to another index entry is to be generated (example: “See Cat, Siamese, Seal point”).</w:t>
            </w:r>
          </w:p>
        </w:tc>
      </w:tr>
      <w:tr w:rsidR="00EE6506" w:rsidRPr="00527518" w14:paraId="3703245B" w14:textId="77777777" w:rsidTr="000408FD">
        <w:tc>
          <w:tcPr>
            <w:tcW w:w="1180" w:type="pct"/>
          </w:tcPr>
          <w:p w14:paraId="694E5D58" w14:textId="77777777" w:rsidR="00EE6506" w:rsidRPr="00527518" w:rsidRDefault="00EE6506" w:rsidP="00EE6506">
            <w:pPr>
              <w:rPr>
                <w:rStyle w:val="Code"/>
              </w:rPr>
            </w:pPr>
            <w:r w:rsidRPr="00527518">
              <w:rPr>
                <w:rStyle w:val="Code"/>
              </w:rPr>
              <w:t>inlines.b-element</w:t>
            </w:r>
            <w:r w:rsidRPr="00527518">
              <w:rPr>
                <w:rStyle w:val="Code"/>
              </w:rPr>
              <w:fldChar w:fldCharType="begin"/>
            </w:r>
            <w:r w:rsidRPr="00527518">
              <w:instrText xml:space="preserve"> XE "</w:instrText>
            </w:r>
            <w:r w:rsidRPr="00527518">
              <w:rPr>
                <w:rStyle w:val="Code"/>
              </w:rPr>
              <w:instrText xml:space="preserve"> inlines.b-element, parameter</w:instrText>
            </w:r>
            <w:r w:rsidRPr="00527518">
              <w:instrText xml:space="preserve">" </w:instrText>
            </w:r>
            <w:r w:rsidRPr="00527518">
              <w:rPr>
                <w:rStyle w:val="Code"/>
              </w:rPr>
              <w:fldChar w:fldCharType="end"/>
            </w:r>
            <w:r w:rsidRPr="00527518">
              <w:rPr>
                <w:rStyle w:val="Code"/>
              </w:rPr>
              <w:t>,</w:t>
            </w:r>
            <w:r w:rsidRPr="00527518">
              <w:rPr>
                <w:rStyle w:val="Code"/>
              </w:rPr>
              <w:br/>
              <w:t>inlines.big-element</w:t>
            </w:r>
            <w:r w:rsidRPr="00527518">
              <w:rPr>
                <w:rStyle w:val="Code"/>
              </w:rPr>
              <w:fldChar w:fldCharType="begin"/>
            </w:r>
            <w:r w:rsidRPr="00527518">
              <w:instrText xml:space="preserve"> XE "</w:instrText>
            </w:r>
            <w:r w:rsidRPr="00527518">
              <w:rPr>
                <w:rStyle w:val="Code"/>
              </w:rPr>
              <w:instrText xml:space="preserve"> inlines.big-element, parameter</w:instrText>
            </w:r>
            <w:r w:rsidRPr="00527518">
              <w:instrText xml:space="preserve">" </w:instrText>
            </w:r>
            <w:r w:rsidRPr="00527518">
              <w:rPr>
                <w:rStyle w:val="Code"/>
              </w:rPr>
              <w:fldChar w:fldCharType="end"/>
            </w:r>
            <w:r w:rsidRPr="00527518">
              <w:rPr>
                <w:rStyle w:val="Code"/>
              </w:rPr>
              <w:t>,</w:t>
            </w:r>
            <w:r w:rsidRPr="00527518">
              <w:br/>
            </w:r>
            <w:r w:rsidRPr="00527518">
              <w:rPr>
                <w:rStyle w:val="Code"/>
              </w:rPr>
              <w:t>inlines.i-element</w:t>
            </w:r>
            <w:r w:rsidRPr="00527518">
              <w:rPr>
                <w:rStyle w:val="Code"/>
              </w:rPr>
              <w:fldChar w:fldCharType="begin"/>
            </w:r>
            <w:r w:rsidRPr="00527518">
              <w:instrText xml:space="preserve"> XE "</w:instrText>
            </w:r>
            <w:r w:rsidRPr="00527518">
              <w:rPr>
                <w:rStyle w:val="Code"/>
              </w:rPr>
              <w:instrText xml:space="preserve"> inlines.i-element, parameter</w:instrText>
            </w:r>
            <w:r w:rsidRPr="00527518">
              <w:instrText xml:space="preserve">" </w:instrText>
            </w:r>
            <w:r w:rsidRPr="00527518">
              <w:rPr>
                <w:rStyle w:val="Code"/>
              </w:rPr>
              <w:fldChar w:fldCharType="end"/>
            </w:r>
            <w:r w:rsidRPr="00527518">
              <w:rPr>
                <w:rStyle w:val="Code"/>
              </w:rPr>
              <w:t>,</w:t>
            </w:r>
            <w:r w:rsidRPr="00527518">
              <w:br/>
            </w:r>
            <w:r w:rsidRPr="00527518">
              <w:rPr>
                <w:rStyle w:val="Code"/>
              </w:rPr>
              <w:t>inlines.s-element</w:t>
            </w:r>
            <w:r w:rsidRPr="00527518">
              <w:rPr>
                <w:rStyle w:val="Code"/>
              </w:rPr>
              <w:fldChar w:fldCharType="begin"/>
            </w:r>
            <w:r w:rsidRPr="00527518">
              <w:instrText xml:space="preserve"> XE "</w:instrText>
            </w:r>
            <w:r w:rsidRPr="00527518">
              <w:rPr>
                <w:rStyle w:val="Code"/>
              </w:rPr>
              <w:instrText xml:space="preserve"> inlines.s-element, parameter</w:instrText>
            </w:r>
            <w:r w:rsidRPr="00527518">
              <w:instrText xml:space="preserve">" </w:instrText>
            </w:r>
            <w:r w:rsidRPr="00527518">
              <w:rPr>
                <w:rStyle w:val="Code"/>
              </w:rPr>
              <w:fldChar w:fldCharType="end"/>
            </w:r>
            <w:r w:rsidRPr="00527518">
              <w:rPr>
                <w:rStyle w:val="Code"/>
              </w:rPr>
              <w:t>,</w:t>
            </w:r>
            <w:r w:rsidRPr="00527518">
              <w:br/>
            </w:r>
            <w:r w:rsidRPr="00527518">
              <w:rPr>
                <w:rStyle w:val="Code"/>
              </w:rPr>
              <w:t>inlines.small-element</w:t>
            </w:r>
            <w:r w:rsidRPr="00527518">
              <w:rPr>
                <w:rStyle w:val="Code"/>
              </w:rPr>
              <w:fldChar w:fldCharType="begin"/>
            </w:r>
            <w:r w:rsidRPr="00527518">
              <w:instrText xml:space="preserve"> XE "</w:instrText>
            </w:r>
            <w:r w:rsidRPr="00527518">
              <w:rPr>
                <w:rStyle w:val="Code"/>
              </w:rPr>
              <w:instrText xml:space="preserve"> inlines.small-element, parameter</w:instrText>
            </w:r>
            <w:r w:rsidRPr="00527518">
              <w:instrText xml:space="preserve">" </w:instrText>
            </w:r>
            <w:r w:rsidRPr="00527518">
              <w:rPr>
                <w:rStyle w:val="Code"/>
              </w:rPr>
              <w:fldChar w:fldCharType="end"/>
            </w:r>
            <w:r w:rsidRPr="00527518">
              <w:rPr>
                <w:rStyle w:val="Code"/>
              </w:rPr>
              <w:t>,</w:t>
            </w:r>
            <w:r w:rsidRPr="00527518">
              <w:br/>
            </w:r>
            <w:r w:rsidRPr="00527518">
              <w:rPr>
                <w:rStyle w:val="Code"/>
              </w:rPr>
              <w:t>inlines.sub-element</w:t>
            </w:r>
            <w:r w:rsidRPr="00527518">
              <w:rPr>
                <w:rStyle w:val="Code"/>
              </w:rPr>
              <w:fldChar w:fldCharType="begin"/>
            </w:r>
            <w:r w:rsidRPr="00527518">
              <w:instrText xml:space="preserve"> XE "</w:instrText>
            </w:r>
            <w:r w:rsidRPr="00527518">
              <w:rPr>
                <w:rStyle w:val="Code"/>
              </w:rPr>
              <w:instrText xml:space="preserve"> inlines.sub-element, parameter</w:instrText>
            </w:r>
            <w:r w:rsidRPr="00527518">
              <w:instrText xml:space="preserve">" </w:instrText>
            </w:r>
            <w:r w:rsidRPr="00527518">
              <w:rPr>
                <w:rStyle w:val="Code"/>
              </w:rPr>
              <w:fldChar w:fldCharType="end"/>
            </w:r>
            <w:r w:rsidRPr="00527518">
              <w:rPr>
                <w:rStyle w:val="Code"/>
              </w:rPr>
              <w:t>,</w:t>
            </w:r>
            <w:r w:rsidRPr="00527518">
              <w:br/>
            </w:r>
            <w:r w:rsidRPr="00527518">
              <w:rPr>
                <w:rStyle w:val="Code"/>
              </w:rPr>
              <w:t>inlines.sup-element</w:t>
            </w:r>
            <w:r w:rsidRPr="00527518">
              <w:rPr>
                <w:rStyle w:val="Code"/>
              </w:rPr>
              <w:fldChar w:fldCharType="begin"/>
            </w:r>
            <w:r w:rsidRPr="00527518">
              <w:instrText xml:space="preserve"> XE "</w:instrText>
            </w:r>
            <w:r w:rsidRPr="00527518">
              <w:rPr>
                <w:rStyle w:val="Code"/>
              </w:rPr>
              <w:instrText xml:space="preserve"> inlines.sup-element, parameter</w:instrText>
            </w:r>
            <w:r w:rsidRPr="00527518">
              <w:instrText xml:space="preserve">" </w:instrText>
            </w:r>
            <w:r w:rsidRPr="00527518">
              <w:rPr>
                <w:rStyle w:val="Code"/>
              </w:rPr>
              <w:fldChar w:fldCharType="end"/>
            </w:r>
            <w:r w:rsidRPr="00527518">
              <w:rPr>
                <w:rStyle w:val="Code"/>
              </w:rPr>
              <w:t>,</w:t>
            </w:r>
            <w:r w:rsidRPr="00527518">
              <w:br/>
            </w:r>
            <w:r w:rsidRPr="00527518">
              <w:rPr>
                <w:rStyle w:val="Code"/>
              </w:rPr>
              <w:t xml:space="preserve">inlines.tt-element, </w:t>
            </w:r>
            <w:r w:rsidRPr="00527518">
              <w:rPr>
                <w:rStyle w:val="Code"/>
              </w:rPr>
              <w:fldChar w:fldCharType="begin"/>
            </w:r>
            <w:r w:rsidRPr="00527518">
              <w:instrText xml:space="preserve"> XE "</w:instrText>
            </w:r>
            <w:r w:rsidRPr="00527518">
              <w:rPr>
                <w:rStyle w:val="Code"/>
              </w:rPr>
              <w:instrText xml:space="preserve"> inlines.tt-element, parameter</w:instrText>
            </w:r>
            <w:r w:rsidRPr="00527518">
              <w:instrText xml:space="preserve">" </w:instrText>
            </w:r>
            <w:r w:rsidRPr="00527518">
              <w:rPr>
                <w:rStyle w:val="Code"/>
              </w:rPr>
              <w:fldChar w:fldCharType="end"/>
            </w:r>
            <w:r w:rsidRPr="00527518">
              <w:rPr>
                <w:rStyle w:val="Code"/>
              </w:rPr>
              <w:br/>
              <w:t>inlines.u-element</w:t>
            </w:r>
            <w:r w:rsidRPr="00527518">
              <w:rPr>
                <w:rStyle w:val="Code"/>
              </w:rPr>
              <w:fldChar w:fldCharType="begin"/>
            </w:r>
            <w:r w:rsidRPr="00527518">
              <w:instrText xml:space="preserve"> XE "</w:instrText>
            </w:r>
            <w:r w:rsidRPr="00527518">
              <w:rPr>
                <w:rStyle w:val="Code"/>
              </w:rPr>
              <w:instrText xml:space="preserve"> inlines.u-element, parameter</w:instrText>
            </w:r>
            <w:r w:rsidRPr="00527518">
              <w:instrText xml:space="preserve">" </w:instrText>
            </w:r>
            <w:r w:rsidRPr="00527518">
              <w:rPr>
                <w:rStyle w:val="Code"/>
              </w:rPr>
              <w:fldChar w:fldCharType="end"/>
            </w:r>
          </w:p>
        </w:tc>
        <w:tc>
          <w:tcPr>
            <w:tcW w:w="1387" w:type="pct"/>
          </w:tcPr>
          <w:p w14:paraId="7E5FE1CA" w14:textId="77777777" w:rsidR="00EE6506" w:rsidRPr="00527518" w:rsidRDefault="000C6627" w:rsidP="005058C6">
            <w:r w:rsidRPr="00527518">
              <w:t xml:space="preserve">An element name </w:t>
            </w:r>
            <w:r w:rsidR="000F0FA3" w:rsidRPr="00527518">
              <w:t>optionally</w:t>
            </w:r>
            <w:r w:rsidRPr="00527518">
              <w:t xml:space="preserve"> followed by attributes.</w:t>
            </w:r>
          </w:p>
          <w:p w14:paraId="3F660702" w14:textId="77777777" w:rsidR="000C6627" w:rsidRPr="00527518" w:rsidRDefault="000C6627" w:rsidP="0075010E">
            <w:r w:rsidRPr="00527518">
              <w:t xml:space="preserve">Defaults: </w:t>
            </w:r>
            <w:r w:rsidR="000F0FA3" w:rsidRPr="00527518">
              <w:rPr>
                <w:rStyle w:val="Code"/>
              </w:rPr>
              <w:t>"b"</w:t>
            </w:r>
            <w:r w:rsidR="000F0FA3" w:rsidRPr="00527518">
              <w:rPr>
                <w:rFonts w:ascii="Calibri" w:hAnsi="Calibri" w:cs="Calibri"/>
              </w:rPr>
              <w:t xml:space="preserve">, </w:t>
            </w:r>
            <w:r w:rsidR="000F0FA3" w:rsidRPr="00527518">
              <w:rPr>
                <w:rStyle w:val="Code"/>
              </w:rPr>
              <w:t>"big"</w:t>
            </w:r>
            <w:r w:rsidR="000F0FA3" w:rsidRPr="00527518">
              <w:rPr>
                <w:rFonts w:ascii="Calibri" w:hAnsi="Calibri" w:cs="Calibri"/>
              </w:rPr>
              <w:t xml:space="preserve">, </w:t>
            </w:r>
            <w:r w:rsidR="000F0FA3" w:rsidRPr="00527518">
              <w:rPr>
                <w:rStyle w:val="Code"/>
              </w:rPr>
              <w:t>"i"</w:t>
            </w:r>
            <w:r w:rsidR="000F0FA3" w:rsidRPr="00527518">
              <w:rPr>
                <w:rFonts w:ascii="Calibri" w:hAnsi="Calibri" w:cs="Calibri"/>
              </w:rPr>
              <w:t xml:space="preserve">, </w:t>
            </w:r>
            <w:r w:rsidR="000F0FA3" w:rsidRPr="00527518">
              <w:rPr>
                <w:rStyle w:val="Code"/>
              </w:rPr>
              <w:t>"s"</w:t>
            </w:r>
            <w:r w:rsidR="000F0FA3" w:rsidRPr="00527518">
              <w:rPr>
                <w:rFonts w:ascii="Calibri" w:hAnsi="Calibri" w:cs="Calibri"/>
              </w:rPr>
              <w:t xml:space="preserve">, </w:t>
            </w:r>
            <w:r w:rsidR="000F0FA3" w:rsidRPr="00527518">
              <w:rPr>
                <w:rStyle w:val="Code"/>
              </w:rPr>
              <w:t>"small"</w:t>
            </w:r>
            <w:r w:rsidR="000F0FA3" w:rsidRPr="00527518">
              <w:rPr>
                <w:rFonts w:ascii="Calibri" w:hAnsi="Calibri" w:cs="Calibri"/>
              </w:rPr>
              <w:t xml:space="preserve">, </w:t>
            </w:r>
            <w:r w:rsidR="000F0FA3" w:rsidRPr="00527518">
              <w:rPr>
                <w:rStyle w:val="Code"/>
              </w:rPr>
              <w:t>"sub"</w:t>
            </w:r>
            <w:r w:rsidR="000F0FA3" w:rsidRPr="00527518">
              <w:rPr>
                <w:rFonts w:ascii="Calibri" w:hAnsi="Calibri" w:cs="Calibri"/>
              </w:rPr>
              <w:t xml:space="preserve">, </w:t>
            </w:r>
            <w:r w:rsidR="000F0FA3" w:rsidRPr="00527518">
              <w:rPr>
                <w:rStyle w:val="Code"/>
              </w:rPr>
              <w:t>"sup"</w:t>
            </w:r>
            <w:r w:rsidR="000F0FA3" w:rsidRPr="00527518">
              <w:rPr>
                <w:rFonts w:ascii="Calibri" w:hAnsi="Calibri" w:cs="Calibri"/>
              </w:rPr>
              <w:t xml:space="preserve">, </w:t>
            </w:r>
            <w:r w:rsidR="000F0FA3" w:rsidRPr="00527518">
              <w:rPr>
                <w:rStyle w:val="Code"/>
              </w:rPr>
              <w:t>"tt"</w:t>
            </w:r>
            <w:r w:rsidR="0075010E" w:rsidRPr="00527518">
              <w:rPr>
                <w:rFonts w:ascii="Calibri" w:hAnsi="Calibri" w:cs="Calibri"/>
              </w:rPr>
              <w:t xml:space="preserve">, </w:t>
            </w:r>
            <w:r w:rsidR="0075010E" w:rsidRPr="00527518">
              <w:rPr>
                <w:rStyle w:val="Code"/>
              </w:rPr>
              <w:t>"u"</w:t>
            </w:r>
            <w:r w:rsidR="000F0FA3" w:rsidRPr="00527518">
              <w:rPr>
                <w:rFonts w:ascii="Calibri" w:hAnsi="Calibri" w:cs="Calibri"/>
              </w:rPr>
              <w:t xml:space="preserve">. </w:t>
            </w:r>
          </w:p>
        </w:tc>
        <w:tc>
          <w:tcPr>
            <w:tcW w:w="2434" w:type="pct"/>
          </w:tcPr>
          <w:p w14:paraId="48279EAF" w14:textId="77777777" w:rsidR="00CE5B6D" w:rsidRPr="00527518" w:rsidRDefault="00CE5B6D" w:rsidP="00CE5B6D">
            <w:r w:rsidRPr="00527518">
              <w:t xml:space="preserve">Global variables defined  in </w:t>
            </w:r>
            <w:r w:rsidRPr="00527518">
              <w:rPr>
                <w:rStyle w:val="Code"/>
              </w:rPr>
              <w:t>w2x:xed/inlines.xed</w:t>
            </w:r>
            <w:r w:rsidRPr="00527518">
              <w:t>.</w:t>
            </w:r>
          </w:p>
          <w:p w14:paraId="32FF79F0" w14:textId="77777777" w:rsidR="00CE5B6D" w:rsidRPr="00527518" w:rsidRDefault="00CE5B6D" w:rsidP="00CE5B6D"/>
          <w:p w14:paraId="0DF5C847" w14:textId="77777777" w:rsidR="00EE6506" w:rsidRPr="00527518" w:rsidRDefault="00CE5B6D" w:rsidP="005C2C4B">
            <w:r w:rsidRPr="00527518">
              <w:t xml:space="preserve">By default, the </w:t>
            </w:r>
            <w:r w:rsidRPr="00527518">
              <w:rPr>
                <w:b/>
              </w:rPr>
              <w:t>Edit</w:t>
            </w:r>
            <w:r w:rsidRPr="00527518">
              <w:t xml:space="preserve"> step converts a text </w:t>
            </w:r>
            <w:r w:rsidRPr="00527518">
              <w:rPr>
                <w:rStyle w:val="Code"/>
              </w:rPr>
              <w:t>span</w:t>
            </w:r>
            <w:r w:rsidRPr="00527518">
              <w:t xml:space="preserve"> having </w:t>
            </w:r>
            <w:r w:rsidRPr="00527518">
              <w:rPr>
                <w:rStyle w:val="Code"/>
              </w:rPr>
              <w:t>style="font-weight:bold"</w:t>
            </w:r>
            <w:r w:rsidRPr="00527518">
              <w:rPr>
                <w:rFonts w:ascii="Calibri" w:hAnsi="Calibri" w:cs="Calibri"/>
              </w:rPr>
              <w:t xml:space="preserve"> </w:t>
            </w:r>
            <w:r w:rsidR="0075010E" w:rsidRPr="00527518">
              <w:rPr>
                <w:rFonts w:ascii="Calibri" w:hAnsi="Calibri" w:cs="Calibri"/>
              </w:rPr>
              <w:t>(</w:t>
            </w:r>
            <w:r w:rsidRPr="00527518">
              <w:rPr>
                <w:rFonts w:ascii="Calibri" w:hAnsi="Calibri" w:cs="Calibri"/>
              </w:rPr>
              <w:t xml:space="preserve">as generated by the </w:t>
            </w:r>
            <w:r w:rsidRPr="00527518">
              <w:rPr>
                <w:rFonts w:ascii="Calibri" w:hAnsi="Calibri" w:cs="Calibri"/>
                <w:b/>
              </w:rPr>
              <w:t>Convert</w:t>
            </w:r>
            <w:r w:rsidRPr="00527518">
              <w:rPr>
                <w:rFonts w:ascii="Calibri" w:hAnsi="Calibri" w:cs="Calibri"/>
              </w:rPr>
              <w:t xml:space="preserve"> step</w:t>
            </w:r>
            <w:r w:rsidR="0075010E" w:rsidRPr="00527518">
              <w:rPr>
                <w:rFonts w:ascii="Calibri" w:hAnsi="Calibri" w:cs="Calibri"/>
              </w:rPr>
              <w:t>)</w:t>
            </w:r>
            <w:r w:rsidRPr="00527518">
              <w:t xml:space="preserve"> to XHTML element </w:t>
            </w:r>
            <w:r w:rsidRPr="00527518">
              <w:rPr>
                <w:rStyle w:val="Code"/>
              </w:rPr>
              <w:t>b</w:t>
            </w:r>
            <w:r w:rsidRPr="00527518">
              <w:t>. Specifying parameter</w:t>
            </w:r>
            <w:r w:rsidRPr="00527518">
              <w:rPr>
                <w:rStyle w:val="Code"/>
              </w:rPr>
              <w:t xml:space="preserve"> –p edit.inlines.b-element "strong"</w:t>
            </w:r>
            <w:r w:rsidRPr="00527518">
              <w:t xml:space="preserve"> replaces default </w:t>
            </w:r>
            <w:r w:rsidRPr="00527518">
              <w:rPr>
                <w:rStyle w:val="Code"/>
              </w:rPr>
              <w:t>b</w:t>
            </w:r>
            <w:r w:rsidRPr="00527518">
              <w:t xml:space="preserve"> element by a </w:t>
            </w:r>
            <w:r w:rsidRPr="00527518">
              <w:rPr>
                <w:rStyle w:val="Code"/>
              </w:rPr>
              <w:t>strong</w:t>
            </w:r>
            <w:r w:rsidRPr="00527518">
              <w:t xml:space="preserve"> element.</w:t>
            </w:r>
          </w:p>
          <w:p w14:paraId="29110856" w14:textId="77777777" w:rsidR="00742C81" w:rsidRPr="00527518" w:rsidRDefault="00742C81" w:rsidP="005C2C4B"/>
          <w:p w14:paraId="0D799C18" w14:textId="77777777" w:rsidR="00742C81" w:rsidRPr="00527518" w:rsidRDefault="00742C81" w:rsidP="005C2C4B">
            <w:r w:rsidRPr="00527518">
              <w:t xml:space="preserve">Similarly, alternate element names may be specified using the following parameters: </w:t>
            </w:r>
            <w:r w:rsidRPr="00527518">
              <w:rPr>
                <w:rStyle w:val="Code"/>
              </w:rPr>
              <w:t>inlines.sup-element</w:t>
            </w:r>
            <w:r w:rsidRPr="00527518">
              <w:t xml:space="preserve">, </w:t>
            </w:r>
            <w:r w:rsidRPr="00527518">
              <w:rPr>
                <w:rStyle w:val="Code"/>
              </w:rPr>
              <w:t>inlines.sup-element</w:t>
            </w:r>
            <w:r w:rsidRPr="00527518">
              <w:t xml:space="preserve">, </w:t>
            </w:r>
            <w:r w:rsidRPr="00527518">
              <w:rPr>
                <w:rStyle w:val="Code"/>
              </w:rPr>
              <w:t>inlines.small-element</w:t>
            </w:r>
            <w:r w:rsidRPr="00527518">
              <w:t xml:space="preserve">, </w:t>
            </w:r>
            <w:r w:rsidRPr="00527518">
              <w:rPr>
                <w:rStyle w:val="Code"/>
              </w:rPr>
              <w:t>inlines.big-element</w:t>
            </w:r>
            <w:r w:rsidRPr="00527518">
              <w:t xml:space="preserve">, </w:t>
            </w:r>
            <w:r w:rsidRPr="00527518">
              <w:rPr>
                <w:rStyle w:val="Code"/>
              </w:rPr>
              <w:t>inlines.s-element</w:t>
            </w:r>
            <w:r w:rsidRPr="00527518">
              <w:t xml:space="preserve">, </w:t>
            </w:r>
            <w:r w:rsidRPr="00527518">
              <w:rPr>
                <w:rStyle w:val="Code"/>
              </w:rPr>
              <w:t>inlines.u-element</w:t>
            </w:r>
            <w:r w:rsidRPr="00527518">
              <w:t xml:space="preserve">, </w:t>
            </w:r>
            <w:r w:rsidRPr="00527518">
              <w:rPr>
                <w:rStyle w:val="Code"/>
              </w:rPr>
              <w:t>inlines.tt-element</w:t>
            </w:r>
            <w:r w:rsidRPr="00527518">
              <w:t xml:space="preserve">,  </w:t>
            </w:r>
            <w:r w:rsidRPr="00527518">
              <w:rPr>
                <w:rStyle w:val="Code"/>
              </w:rPr>
              <w:t>inlines.i-element</w:t>
            </w:r>
            <w:r w:rsidRPr="00527518">
              <w:t xml:space="preserve">. </w:t>
            </w:r>
          </w:p>
          <w:p w14:paraId="0D65F7D3" w14:textId="77777777" w:rsidR="00742C81" w:rsidRPr="00527518" w:rsidRDefault="00742C81" w:rsidP="005C2C4B"/>
          <w:p w14:paraId="1BE1087C" w14:textId="77777777" w:rsidR="00742C81" w:rsidRPr="00527518" w:rsidRDefault="00742C81" w:rsidP="005C2C4B">
            <w:r w:rsidRPr="00527518">
              <w:t xml:space="preserve">Example 1: generate </w:t>
            </w:r>
            <w:r w:rsidRPr="00527518">
              <w:rPr>
                <w:rStyle w:val="Code"/>
              </w:rPr>
              <w:t>code</w:t>
            </w:r>
            <w:r w:rsidRPr="00527518">
              <w:t xml:space="preserve"> rather than </w:t>
            </w:r>
            <w:r w:rsidRPr="00527518">
              <w:rPr>
                <w:rStyle w:val="Code"/>
              </w:rPr>
              <w:t>tt</w:t>
            </w:r>
            <w:r w:rsidRPr="00527518">
              <w:t xml:space="preserve"> elements: </w:t>
            </w:r>
            <w:r w:rsidRPr="00527518">
              <w:rPr>
                <w:rStyle w:val="Code"/>
              </w:rPr>
              <w:t>-p edit.inlines.tt-element "code"</w:t>
            </w:r>
            <w:r w:rsidRPr="00527518">
              <w:t xml:space="preserve">. </w:t>
            </w:r>
          </w:p>
          <w:p w14:paraId="230F44AE" w14:textId="77777777" w:rsidR="00742C81" w:rsidRPr="00527518" w:rsidRDefault="00742C81" w:rsidP="005C2C4B"/>
          <w:p w14:paraId="1BCA9391" w14:textId="77777777" w:rsidR="00742C81" w:rsidRPr="00527518" w:rsidRDefault="00742C81" w:rsidP="005C2C4B">
            <w:r w:rsidRPr="00527518">
              <w:t xml:space="preserve">Example 2: do not generate </w:t>
            </w:r>
            <w:r w:rsidRPr="00527518">
              <w:rPr>
                <w:rStyle w:val="Code"/>
              </w:rPr>
              <w:t>small</w:t>
            </w:r>
            <w:r w:rsidRPr="00527518">
              <w:t xml:space="preserve"> elements: </w:t>
            </w:r>
            <w:r w:rsidRPr="00527518">
              <w:rPr>
                <w:rStyle w:val="Code"/>
              </w:rPr>
              <w:t xml:space="preserve">-p edit.inlines.small-element "span </w:t>
            </w:r>
            <w:r w:rsidRPr="00527518">
              <w:rPr>
                <w:rStyle w:val="Code"/>
              </w:rPr>
              <w:lastRenderedPageBreak/>
              <w:t>style='font-size:x-small'"</w:t>
            </w:r>
            <w:r w:rsidRPr="00527518">
              <w:t xml:space="preserve"> (notice how one or more attributes may be specified too).</w:t>
            </w:r>
          </w:p>
          <w:p w14:paraId="458BD8AC" w14:textId="77777777" w:rsidR="00742C81" w:rsidRPr="00527518" w:rsidRDefault="00742C81" w:rsidP="005C2C4B"/>
          <w:p w14:paraId="210424C4" w14:textId="77777777" w:rsidR="00742C81" w:rsidRPr="00527518" w:rsidRDefault="00742C81" w:rsidP="005C2C4B">
            <w:r w:rsidRPr="00527518">
              <w:t>This facility is useful only when generating semantic XHTML and all formats based on semantic XHTML. Using it when generating DITA or DocBook may give poor results.</w:t>
            </w:r>
          </w:p>
        </w:tc>
      </w:tr>
      <w:tr w:rsidR="004E126F" w:rsidRPr="00527518" w14:paraId="73720173" w14:textId="77777777" w:rsidTr="000408FD">
        <w:tc>
          <w:tcPr>
            <w:tcW w:w="1180" w:type="pct"/>
          </w:tcPr>
          <w:p w14:paraId="0E9696E5" w14:textId="77777777" w:rsidR="004E126F" w:rsidRPr="00527518" w:rsidRDefault="004E126F" w:rsidP="00E55469">
            <w:pPr>
              <w:rPr>
                <w:rStyle w:val="Code"/>
              </w:rPr>
            </w:pPr>
            <w:bookmarkStart w:id="111" w:name="param_inlines_convert"/>
            <w:bookmarkEnd w:id="111"/>
            <w:r w:rsidRPr="00527518">
              <w:rPr>
                <w:rStyle w:val="Code"/>
              </w:rPr>
              <w:lastRenderedPageBreak/>
              <w:t>inlines.convert</w:t>
            </w:r>
            <w:r w:rsidR="00DA3174" w:rsidRPr="00527518">
              <w:rPr>
                <w:rStyle w:val="Code"/>
              </w:rPr>
              <w:fldChar w:fldCharType="begin"/>
            </w:r>
            <w:r w:rsidR="00BD4E40" w:rsidRPr="00527518">
              <w:instrText xml:space="preserve"> XE "</w:instrText>
            </w:r>
            <w:r w:rsidR="00BD4E40" w:rsidRPr="00527518">
              <w:rPr>
                <w:rStyle w:val="Code"/>
              </w:rPr>
              <w:instrText>inlines.convert, parameter</w:instrText>
            </w:r>
            <w:r w:rsidR="00BD4E40" w:rsidRPr="00527518">
              <w:instrText xml:space="preserve">" </w:instrText>
            </w:r>
            <w:r w:rsidR="00DA3174" w:rsidRPr="00527518">
              <w:rPr>
                <w:rStyle w:val="Code"/>
              </w:rPr>
              <w:fldChar w:fldCharType="end"/>
            </w:r>
          </w:p>
        </w:tc>
        <w:tc>
          <w:tcPr>
            <w:tcW w:w="1387" w:type="pct"/>
          </w:tcPr>
          <w:p w14:paraId="42278EE1" w14:textId="77777777" w:rsidR="005F3451" w:rsidRPr="00527518" w:rsidRDefault="00900DE7" w:rsidP="00900DE7">
            <w:r w:rsidRPr="00527518">
              <w:t xml:space="preserve">A conversion specification. </w:t>
            </w:r>
          </w:p>
          <w:p w14:paraId="02A136B8" w14:textId="77777777" w:rsidR="004E126F" w:rsidRPr="00527518" w:rsidRDefault="005F3451" w:rsidP="00900DE7">
            <w:r w:rsidRPr="00527518">
              <w:t>Default: “”. No conversions</w:t>
            </w:r>
            <w:r w:rsidR="00D57874" w:rsidRPr="00527518">
              <w:t xml:space="preserve"> other than those performed by </w:t>
            </w:r>
            <w:r w:rsidR="00D57874" w:rsidRPr="00527518">
              <w:rPr>
                <w:rStyle w:val="Code"/>
              </w:rPr>
              <w:t>w2x:xed/inlines.xed</w:t>
            </w:r>
            <w:r w:rsidRPr="00527518">
              <w:t>.</w:t>
            </w:r>
          </w:p>
        </w:tc>
        <w:tc>
          <w:tcPr>
            <w:tcW w:w="2434" w:type="pct"/>
          </w:tcPr>
          <w:p w14:paraId="7DBCD04F" w14:textId="77777777" w:rsidR="00A96D01" w:rsidRPr="00527518" w:rsidRDefault="00A96D01" w:rsidP="00A96D01">
            <w:r w:rsidRPr="00527518">
              <w:t xml:space="preserve">Global variable defined  in </w:t>
            </w:r>
            <w:r w:rsidRPr="00527518">
              <w:rPr>
                <w:rStyle w:val="Code"/>
              </w:rPr>
              <w:t>w2x:xed/inlines.xed</w:t>
            </w:r>
            <w:r w:rsidRPr="00527518">
              <w:t>.</w:t>
            </w:r>
          </w:p>
          <w:p w14:paraId="4F9071FE" w14:textId="0C7A2F24" w:rsidR="004E126F" w:rsidRPr="00527518" w:rsidRDefault="00900DE7" w:rsidP="005F3451">
            <w:r w:rsidRPr="00527518">
              <w:t>Specified character  styles are convert</w:t>
            </w:r>
            <w:r w:rsidR="005F3451" w:rsidRPr="00527518">
              <w:t xml:space="preserve">ed to specified XHTML elements </w:t>
            </w:r>
            <w:r w:rsidRPr="00527518">
              <w:t xml:space="preserve">. See </w:t>
            </w:r>
            <w:r w:rsidR="00DA3174" w:rsidRPr="00527518">
              <w:fldChar w:fldCharType="begin"/>
            </w:r>
            <w:r w:rsidR="007E5B0E" w:rsidRPr="00527518">
              <w:instrText xml:space="preserve"> REF simple_convert_spec \p \h </w:instrText>
            </w:r>
            <w:r w:rsidR="00DA3174" w:rsidRPr="00527518">
              <w:fldChar w:fldCharType="separate"/>
            </w:r>
            <w:r w:rsidR="00527518">
              <w:t>below</w:t>
            </w:r>
            <w:r w:rsidR="00DA3174" w:rsidRPr="00527518">
              <w:fldChar w:fldCharType="end"/>
            </w:r>
            <w:r w:rsidRPr="00527518">
              <w:t>.</w:t>
            </w:r>
          </w:p>
        </w:tc>
      </w:tr>
      <w:tr w:rsidR="004E126F" w:rsidRPr="00527518" w14:paraId="5391E96E" w14:textId="77777777" w:rsidTr="000408FD">
        <w:tc>
          <w:tcPr>
            <w:tcW w:w="1180" w:type="pct"/>
          </w:tcPr>
          <w:p w14:paraId="77AE935B" w14:textId="77777777" w:rsidR="004E126F" w:rsidRPr="00527518" w:rsidRDefault="004E126F" w:rsidP="00E55469">
            <w:pPr>
              <w:rPr>
                <w:rStyle w:val="Code"/>
              </w:rPr>
            </w:pPr>
            <w:r w:rsidRPr="00527518">
              <w:rPr>
                <w:rStyle w:val="Code"/>
              </w:rPr>
              <w:t>inlines.generate-big-small</w:t>
            </w:r>
            <w:r w:rsidR="00DA3174" w:rsidRPr="00527518">
              <w:rPr>
                <w:rStyle w:val="Code"/>
              </w:rPr>
              <w:fldChar w:fldCharType="begin"/>
            </w:r>
            <w:r w:rsidR="00BD4E40" w:rsidRPr="00527518">
              <w:instrText xml:space="preserve"> XE "</w:instrText>
            </w:r>
            <w:r w:rsidR="00BD4E40" w:rsidRPr="00527518">
              <w:rPr>
                <w:rStyle w:val="Code"/>
              </w:rPr>
              <w:instrText>inlines.generate-big-small, parameter</w:instrText>
            </w:r>
            <w:r w:rsidR="00BD4E40" w:rsidRPr="00527518">
              <w:instrText xml:space="preserve">" </w:instrText>
            </w:r>
            <w:r w:rsidR="00DA3174" w:rsidRPr="00527518">
              <w:rPr>
                <w:rStyle w:val="Code"/>
              </w:rPr>
              <w:fldChar w:fldCharType="end"/>
            </w:r>
          </w:p>
        </w:tc>
        <w:tc>
          <w:tcPr>
            <w:tcW w:w="1387" w:type="pct"/>
          </w:tcPr>
          <w:p w14:paraId="7F58108D" w14:textId="77777777" w:rsidR="00D13066" w:rsidRPr="00527518" w:rsidRDefault="00D13066" w:rsidP="00D13066">
            <w:r w:rsidRPr="00527518">
              <w:t>“</w:t>
            </w:r>
            <w:r w:rsidRPr="00527518">
              <w:rPr>
                <w:rStyle w:val="Code"/>
              </w:rPr>
              <w:t>yes</w:t>
            </w:r>
            <w:r w:rsidRPr="00527518">
              <w:t>” |  “</w:t>
            </w:r>
            <w:r w:rsidRPr="00527518">
              <w:rPr>
                <w:rStyle w:val="Code"/>
              </w:rPr>
              <w:t>no</w:t>
            </w:r>
            <w:r w:rsidRPr="00527518">
              <w:t>”.</w:t>
            </w:r>
          </w:p>
          <w:p w14:paraId="707FF338" w14:textId="77777777" w:rsidR="004E126F" w:rsidRPr="00527518" w:rsidRDefault="00D13066" w:rsidP="00D13066">
            <w:r w:rsidRPr="00527518">
              <w:t>Default:  “</w:t>
            </w:r>
            <w:r w:rsidRPr="00527518">
              <w:rPr>
                <w:rStyle w:val="Code"/>
              </w:rPr>
              <w:t>yes</w:t>
            </w:r>
            <w:r w:rsidRPr="00527518">
              <w:t>”.</w:t>
            </w:r>
          </w:p>
        </w:tc>
        <w:tc>
          <w:tcPr>
            <w:tcW w:w="2434" w:type="pct"/>
          </w:tcPr>
          <w:p w14:paraId="77A2B13D" w14:textId="77777777" w:rsidR="00A96D01" w:rsidRPr="00527518" w:rsidRDefault="00A96D01" w:rsidP="00A96D01">
            <w:r w:rsidRPr="00527518">
              <w:t xml:space="preserve">Global variable defined  in </w:t>
            </w:r>
            <w:r w:rsidRPr="00527518">
              <w:rPr>
                <w:rStyle w:val="Code"/>
              </w:rPr>
              <w:t>w2x:xed/inlines.xed</w:t>
            </w:r>
            <w:r w:rsidRPr="00527518">
              <w:t>.</w:t>
            </w:r>
          </w:p>
          <w:p w14:paraId="377661C7" w14:textId="77777777" w:rsidR="004E126F" w:rsidRPr="00527518" w:rsidRDefault="00D13066" w:rsidP="00E55469">
            <w:r w:rsidRPr="00527518">
              <w:t>Specifies whether spans having a bigger (respectively smaller) font size than their parent element</w:t>
            </w:r>
            <w:r w:rsidR="00A60136" w:rsidRPr="00527518">
              <w:t xml:space="preserve">s </w:t>
            </w:r>
            <w:r w:rsidRPr="00527518">
              <w:t xml:space="preserve"> should be converted to </w:t>
            </w:r>
            <w:r w:rsidRPr="00527518">
              <w:rPr>
                <w:rStyle w:val="Code"/>
              </w:rPr>
              <w:t>big</w:t>
            </w:r>
            <w:r w:rsidRPr="00527518">
              <w:t xml:space="preserve"> (respectively </w:t>
            </w:r>
            <w:r w:rsidRPr="00527518">
              <w:rPr>
                <w:rStyle w:val="Code"/>
              </w:rPr>
              <w:t>small</w:t>
            </w:r>
            <w:r w:rsidRPr="00527518">
              <w:t>) elements.</w:t>
            </w:r>
          </w:p>
        </w:tc>
      </w:tr>
      <w:tr w:rsidR="009A6423" w:rsidRPr="00527518" w14:paraId="7AC773AC" w14:textId="77777777" w:rsidTr="000408FD">
        <w:tc>
          <w:tcPr>
            <w:tcW w:w="1180" w:type="pct"/>
          </w:tcPr>
          <w:p w14:paraId="1FB50E82" w14:textId="77777777" w:rsidR="009A6423" w:rsidRPr="00527518" w:rsidRDefault="009A6423" w:rsidP="00500BF8">
            <w:pPr>
              <w:rPr>
                <w:rStyle w:val="Code"/>
              </w:rPr>
            </w:pPr>
            <w:r w:rsidRPr="00527518">
              <w:rPr>
                <w:rStyle w:val="Code"/>
              </w:rPr>
              <w:t>metas.keep</w:t>
            </w:r>
            <w:r w:rsidR="00500BF8" w:rsidRPr="00527518">
              <w:rPr>
                <w:rStyle w:val="Code"/>
              </w:rPr>
              <w:fldChar w:fldCharType="begin"/>
            </w:r>
            <w:r w:rsidR="00500BF8" w:rsidRPr="00527518">
              <w:instrText xml:space="preserve"> XE "</w:instrText>
            </w:r>
            <w:r w:rsidR="00500BF8" w:rsidRPr="00527518">
              <w:rPr>
                <w:rStyle w:val="Code"/>
              </w:rPr>
              <w:instrText>metas.keep, parameter</w:instrText>
            </w:r>
            <w:r w:rsidR="00500BF8" w:rsidRPr="00527518">
              <w:instrText xml:space="preserve">" </w:instrText>
            </w:r>
            <w:r w:rsidR="00500BF8" w:rsidRPr="00527518">
              <w:rPr>
                <w:rStyle w:val="Code"/>
              </w:rPr>
              <w:fldChar w:fldCharType="end"/>
            </w:r>
          </w:p>
        </w:tc>
        <w:tc>
          <w:tcPr>
            <w:tcW w:w="1387" w:type="pct"/>
          </w:tcPr>
          <w:p w14:paraId="7FFA5A21" w14:textId="77777777" w:rsidR="009A6423" w:rsidRPr="00527518" w:rsidRDefault="009A6423" w:rsidP="00D13066">
            <w:r w:rsidRPr="00527518">
              <w:t xml:space="preserve">Regular expression matching part or all of the name of the XHTML </w:t>
            </w:r>
            <w:r w:rsidRPr="00527518">
              <w:rPr>
                <w:rStyle w:val="Code"/>
              </w:rPr>
              <w:t>meta</w:t>
            </w:r>
            <w:r w:rsidRPr="00527518">
              <w:t>.</w:t>
            </w:r>
          </w:p>
        </w:tc>
        <w:tc>
          <w:tcPr>
            <w:tcW w:w="2434" w:type="pct"/>
          </w:tcPr>
          <w:p w14:paraId="42609A13" w14:textId="77777777" w:rsidR="009A6423" w:rsidRPr="00527518" w:rsidRDefault="009A6423" w:rsidP="009A6423">
            <w:r w:rsidRPr="00527518">
              <w:t xml:space="preserve">Global variable defined  in </w:t>
            </w:r>
            <w:r w:rsidRPr="00527518">
              <w:rPr>
                <w:rStyle w:val="Code"/>
              </w:rPr>
              <w:t>w2x:xed/metas.xed</w:t>
            </w:r>
            <w:r w:rsidRPr="00527518">
              <w:t>.</w:t>
            </w:r>
          </w:p>
          <w:p w14:paraId="0F03AEEF" w14:textId="77777777" w:rsidR="009A6423" w:rsidRPr="00527518" w:rsidRDefault="009A6423" w:rsidP="009A6423"/>
          <w:p w14:paraId="1B5ACD1C" w14:textId="77777777" w:rsidR="009A6423" w:rsidRPr="00527518" w:rsidRDefault="009A6423" w:rsidP="009A6423">
            <w:r w:rsidRPr="00527518">
              <w:t xml:space="preserve">When generating semantic XML of any kind, all the XHTML </w:t>
            </w:r>
            <w:r w:rsidRPr="00527518">
              <w:rPr>
                <w:rStyle w:val="Code"/>
              </w:rPr>
              <w:t>meta</w:t>
            </w:r>
            <w:r w:rsidRPr="00527518">
              <w:t xml:space="preserve"> elements but </w:t>
            </w:r>
            <w:r w:rsidRPr="00527518">
              <w:rPr>
                <w:rStyle w:val="Code"/>
              </w:rPr>
              <w:t>author</w:t>
            </w:r>
            <w:r w:rsidRPr="00527518">
              <w:t xml:space="preserve">, </w:t>
            </w:r>
            <w:r w:rsidRPr="00527518">
              <w:rPr>
                <w:rStyle w:val="Code"/>
              </w:rPr>
              <w:t>description</w:t>
            </w:r>
            <w:r w:rsidRPr="00527518">
              <w:t xml:space="preserve">, </w:t>
            </w:r>
            <w:r w:rsidRPr="00527518">
              <w:rPr>
                <w:rStyle w:val="Code"/>
              </w:rPr>
              <w:t>dcterms.*</w:t>
            </w:r>
            <w:r w:rsidRPr="00527518">
              <w:t xml:space="preserve"> are automatically suppressed from the semantic XHTML 1.0 Transitional document generated by the </w:t>
            </w:r>
            <w:r w:rsidRPr="00527518">
              <w:rPr>
                <w:b/>
              </w:rPr>
              <w:t>Edit</w:t>
            </w:r>
            <w:r w:rsidRPr="00527518">
              <w:t xml:space="preserve"> step and used as an input by the </w:t>
            </w:r>
            <w:r w:rsidRPr="00527518">
              <w:rPr>
                <w:b/>
              </w:rPr>
              <w:t>Transform</w:t>
            </w:r>
            <w:r w:rsidRPr="00527518">
              <w:t xml:space="preserve"> step.</w:t>
            </w:r>
          </w:p>
          <w:p w14:paraId="057B6D30" w14:textId="77777777" w:rsidR="009A6423" w:rsidRPr="00527518" w:rsidRDefault="009A6423" w:rsidP="009A6423"/>
          <w:p w14:paraId="6B187EE3" w14:textId="77777777" w:rsidR="009A6423" w:rsidRPr="00527518" w:rsidRDefault="009A6423" w:rsidP="009A6423">
            <w:r w:rsidRPr="00527518">
              <w:t xml:space="preserve">If you want to keep some or all the </w:t>
            </w:r>
            <w:r w:rsidRPr="00527518">
              <w:rPr>
                <w:rStyle w:val="Code"/>
              </w:rPr>
              <w:t>meta</w:t>
            </w:r>
            <w:r w:rsidRPr="00527518">
              <w:t xml:space="preserve"> elements in this intermediate semantic XHTML 1.0 Transitional document, you may specify</w:t>
            </w:r>
            <w:r w:rsidRPr="00527518">
              <w:br/>
            </w:r>
            <w:r w:rsidRPr="00527518">
              <w:rPr>
                <w:rStyle w:val="Code"/>
              </w:rPr>
              <w:t>-p edit.metas.keep </w:t>
            </w:r>
            <w:r w:rsidRPr="00527518">
              <w:rPr>
                <w:rStyle w:val="Code"/>
                <w:i/>
              </w:rPr>
              <w:t>regexp</w:t>
            </w:r>
            <w:r w:rsidRPr="00527518">
              <w:t>.</w:t>
            </w:r>
          </w:p>
          <w:p w14:paraId="25C8AA00" w14:textId="77777777" w:rsidR="009A6423" w:rsidRPr="00527518" w:rsidRDefault="009A6423" w:rsidP="009A6423"/>
          <w:p w14:paraId="1E2E8C42" w14:textId="77777777" w:rsidR="009A6423" w:rsidRPr="00527518" w:rsidRDefault="009A6423" w:rsidP="009A6423">
            <w:r w:rsidRPr="00527518">
              <w:t xml:space="preserve">Examples: </w:t>
            </w:r>
            <w:r w:rsidRPr="00527518">
              <w:rPr>
                <w:rStyle w:val="Code"/>
              </w:rPr>
              <w:t>-p edit metas.keep </w:t>
            </w:r>
            <w:r w:rsidR="00FB459C" w:rsidRPr="00527518">
              <w:rPr>
                <w:rStyle w:val="Code"/>
              </w:rPr>
              <w:t>".*"</w:t>
            </w:r>
            <w:r w:rsidRPr="00527518">
              <w:t xml:space="preserve"> keeps all metas;</w:t>
            </w:r>
            <w:r w:rsidRPr="00527518">
              <w:rPr>
                <w:rStyle w:val="Code"/>
              </w:rPr>
              <w:t xml:space="preserve"> -p edit metas.keep </w:t>
            </w:r>
            <w:r w:rsidR="00FB459C" w:rsidRPr="00527518">
              <w:rPr>
                <w:rStyle w:val="Code"/>
              </w:rPr>
              <w:t>"</w:t>
            </w:r>
            <w:r w:rsidRPr="00527518">
              <w:rPr>
                <w:rStyle w:val="Code"/>
              </w:rPr>
              <w:t>^dc</w:t>
            </w:r>
            <w:r w:rsidR="00FB459C" w:rsidRPr="00527518">
              <w:rPr>
                <w:rStyle w:val="Code"/>
              </w:rPr>
              <w:t>\</w:t>
            </w:r>
            <w:r w:rsidRPr="00527518">
              <w:rPr>
                <w:rStyle w:val="Code"/>
              </w:rPr>
              <w:t>.</w:t>
            </w:r>
            <w:r w:rsidR="00FB459C" w:rsidRPr="00527518">
              <w:rPr>
                <w:rStyle w:val="Code"/>
              </w:rPr>
              <w:t>"</w:t>
            </w:r>
            <w:r w:rsidRPr="00527518">
              <w:t xml:space="preserve"> keep all metas having a name starting with "</w:t>
            </w:r>
            <w:r w:rsidRPr="00527518">
              <w:rPr>
                <w:rStyle w:val="Code"/>
              </w:rPr>
              <w:t>dc.</w:t>
            </w:r>
            <w:r w:rsidRPr="00527518">
              <w:t xml:space="preserve">" (e.g. </w:t>
            </w:r>
            <w:r w:rsidRPr="00527518">
              <w:rPr>
                <w:rStyle w:val="Code"/>
              </w:rPr>
              <w:t>&lt;meta name="dc.subject" content="..."/&gt;</w:t>
            </w:r>
            <w:r w:rsidRPr="00527518">
              <w:t>).</w:t>
            </w:r>
          </w:p>
        </w:tc>
      </w:tr>
      <w:tr w:rsidR="004E126F" w:rsidRPr="00527518" w14:paraId="1A3EA669" w14:textId="77777777" w:rsidTr="000408FD">
        <w:tc>
          <w:tcPr>
            <w:tcW w:w="1180" w:type="pct"/>
          </w:tcPr>
          <w:p w14:paraId="50AD9A6C" w14:textId="77777777" w:rsidR="004E126F" w:rsidRPr="00527518" w:rsidRDefault="004E126F" w:rsidP="00E55469">
            <w:pPr>
              <w:rPr>
                <w:rStyle w:val="Code"/>
              </w:rPr>
            </w:pPr>
            <w:r w:rsidRPr="00527518">
              <w:rPr>
                <w:rStyle w:val="Code"/>
              </w:rPr>
              <w:t>prune.preserve</w:t>
            </w:r>
            <w:r w:rsidR="00DA3174" w:rsidRPr="00527518">
              <w:rPr>
                <w:rStyle w:val="Code"/>
              </w:rPr>
              <w:fldChar w:fldCharType="begin"/>
            </w:r>
            <w:r w:rsidR="00BD4E40" w:rsidRPr="00527518">
              <w:instrText xml:space="preserve"> XE "</w:instrText>
            </w:r>
            <w:r w:rsidR="00BD4E40" w:rsidRPr="00527518">
              <w:rPr>
                <w:rStyle w:val="Code"/>
              </w:rPr>
              <w:instrText>prune.preserve, parameter</w:instrText>
            </w:r>
            <w:r w:rsidR="00BD4E40" w:rsidRPr="00527518">
              <w:instrText xml:space="preserve">" </w:instrText>
            </w:r>
            <w:r w:rsidR="00DA3174" w:rsidRPr="00527518">
              <w:rPr>
                <w:rStyle w:val="Code"/>
              </w:rPr>
              <w:fldChar w:fldCharType="end"/>
            </w:r>
          </w:p>
        </w:tc>
        <w:tc>
          <w:tcPr>
            <w:tcW w:w="1387" w:type="pct"/>
          </w:tcPr>
          <w:p w14:paraId="2F0A14B3" w14:textId="77777777" w:rsidR="00EB2F25" w:rsidRPr="00527518" w:rsidRDefault="00EB2F25" w:rsidP="00EB2F25">
            <w:r w:rsidRPr="00527518">
              <w:t>List of user-defined style names separated by space characters.</w:t>
            </w:r>
          </w:p>
          <w:p w14:paraId="30C8ED59" w14:textId="77777777" w:rsidR="004E126F" w:rsidRPr="00527518" w:rsidRDefault="00EB2F25" w:rsidP="00EB2F25">
            <w:r w:rsidRPr="00527518">
              <w:t>Default: “” (empty list).</w:t>
            </w:r>
          </w:p>
        </w:tc>
        <w:tc>
          <w:tcPr>
            <w:tcW w:w="2434" w:type="pct"/>
          </w:tcPr>
          <w:p w14:paraId="27462C67" w14:textId="77777777" w:rsidR="00A96D01" w:rsidRPr="00527518" w:rsidRDefault="00A96D01" w:rsidP="00A96D01">
            <w:r w:rsidRPr="00527518">
              <w:t xml:space="preserve">Global variable defined  in </w:t>
            </w:r>
            <w:r w:rsidRPr="00527518">
              <w:rPr>
                <w:rStyle w:val="Code"/>
              </w:rPr>
              <w:t>w2x:xed/prune.xed</w:t>
            </w:r>
            <w:r w:rsidRPr="00527518">
              <w:t>.</w:t>
            </w:r>
          </w:p>
          <w:p w14:paraId="4A222051" w14:textId="77777777" w:rsidR="004E126F" w:rsidRPr="00527518" w:rsidRDefault="00EB2F25" w:rsidP="00EB2F25">
            <w:r w:rsidRPr="00527518">
              <w:t xml:space="preserve">Empty paragraphs having a user-defined style found in this list will not be deleted by </w:t>
            </w:r>
            <w:r w:rsidRPr="00527518">
              <w:rPr>
                <w:rStyle w:val="Code"/>
              </w:rPr>
              <w:t>w2x:xed/prune.xed</w:t>
            </w:r>
            <w:r w:rsidRPr="00527518">
              <w:t>.</w:t>
            </w:r>
          </w:p>
        </w:tc>
      </w:tr>
      <w:tr w:rsidR="00FE2871" w:rsidRPr="00527518" w14:paraId="25B44FF9" w14:textId="77777777" w:rsidTr="000408FD">
        <w:tc>
          <w:tcPr>
            <w:tcW w:w="1180" w:type="pct"/>
          </w:tcPr>
          <w:p w14:paraId="7082BB98" w14:textId="77777777" w:rsidR="00FE2871" w:rsidRPr="00527518" w:rsidRDefault="00FE2871" w:rsidP="00FE2871">
            <w:pPr>
              <w:rPr>
                <w:rStyle w:val="Code"/>
              </w:rPr>
            </w:pPr>
            <w:r w:rsidRPr="00527518">
              <w:rPr>
                <w:rStyle w:val="Code"/>
              </w:rPr>
              <w:t>remove-styles.preserved-classes</w:t>
            </w:r>
            <w:r w:rsidRPr="00527518">
              <w:rPr>
                <w:rStyle w:val="Code"/>
              </w:rPr>
              <w:fldChar w:fldCharType="begin"/>
            </w:r>
            <w:r w:rsidRPr="00527518">
              <w:instrText xml:space="preserve"> XE "</w:instrText>
            </w:r>
            <w:r w:rsidRPr="00527518">
              <w:rPr>
                <w:rStyle w:val="Code"/>
              </w:rPr>
              <w:instrText>remove-styles.preserved-classes, parameter</w:instrText>
            </w:r>
            <w:r w:rsidRPr="00527518">
              <w:instrText xml:space="preserve">" </w:instrText>
            </w:r>
            <w:r w:rsidRPr="00527518">
              <w:rPr>
                <w:rStyle w:val="Code"/>
              </w:rPr>
              <w:fldChar w:fldCharType="end"/>
            </w:r>
          </w:p>
        </w:tc>
        <w:tc>
          <w:tcPr>
            <w:tcW w:w="1387" w:type="pct"/>
          </w:tcPr>
          <w:p w14:paraId="6263B1EC" w14:textId="77777777" w:rsidR="00FE2871" w:rsidRPr="00527518" w:rsidRDefault="00FE2871" w:rsidP="00D25E77">
            <w:r w:rsidRPr="00527518">
              <w:t>List of user-defined style names separated by space characters.</w:t>
            </w:r>
          </w:p>
          <w:p w14:paraId="25ADA6BE" w14:textId="77777777" w:rsidR="00FE2871" w:rsidRPr="00527518" w:rsidRDefault="00FE2871" w:rsidP="00D25E77">
            <w:r w:rsidRPr="00527518">
              <w:lastRenderedPageBreak/>
              <w:t>Default: “” (empty list).</w:t>
            </w:r>
          </w:p>
        </w:tc>
        <w:tc>
          <w:tcPr>
            <w:tcW w:w="2434" w:type="pct"/>
          </w:tcPr>
          <w:p w14:paraId="11E2921B" w14:textId="77777777" w:rsidR="00FE2871" w:rsidRPr="00527518" w:rsidRDefault="00FE2871" w:rsidP="00D25E77">
            <w:r w:rsidRPr="00527518">
              <w:lastRenderedPageBreak/>
              <w:t xml:space="preserve">Global variable defined  in </w:t>
            </w:r>
            <w:r w:rsidRPr="00527518">
              <w:rPr>
                <w:rStyle w:val="Code"/>
              </w:rPr>
              <w:t>w2x:xed/remove-styles.xed</w:t>
            </w:r>
            <w:r w:rsidRPr="00527518">
              <w:t>.</w:t>
            </w:r>
          </w:p>
          <w:p w14:paraId="3C0BC96F" w14:textId="77777777" w:rsidR="00FE2871" w:rsidRPr="00527518" w:rsidRDefault="00FE2871" w:rsidP="00D25E77">
            <w:r w:rsidRPr="00527518">
              <w:lastRenderedPageBreak/>
              <w:t xml:space="preserve">The CSS classes used to apply the user-defined styles specified in this list will not be removed by </w:t>
            </w:r>
            <w:r w:rsidRPr="00527518">
              <w:rPr>
                <w:rStyle w:val="Code"/>
              </w:rPr>
              <w:t>w2x:xed/removes-styles.xed</w:t>
            </w:r>
            <w:r w:rsidRPr="00527518">
              <w:t>.</w:t>
            </w:r>
          </w:p>
          <w:p w14:paraId="2B3B86EF" w14:textId="77777777" w:rsidR="00FE2871" w:rsidRPr="00527518" w:rsidRDefault="00FE2871" w:rsidP="00D25E77">
            <w:r w:rsidRPr="00527518">
              <w:t xml:space="preserve">Note that specifying both parameters </w:t>
            </w:r>
            <w:r w:rsidRPr="00527518">
              <w:rPr>
                <w:rStyle w:val="Code"/>
              </w:rPr>
              <w:t>prune.preserve</w:t>
            </w:r>
            <w:r w:rsidRPr="00527518">
              <w:t xml:space="preserve"> and </w:t>
            </w:r>
            <w:r w:rsidRPr="00527518">
              <w:rPr>
                <w:rStyle w:val="Code"/>
              </w:rPr>
              <w:t>remove-styles.preserved-classes</w:t>
            </w:r>
            <w:r w:rsidRPr="00527518">
              <w:t xml:space="preserve"> is currently the only way to keep in the generated semantic XHTML </w:t>
            </w:r>
            <w:r w:rsidRPr="00527518">
              <w:rPr>
                <w:rStyle w:val="Emphasis"/>
              </w:rPr>
              <w:t>empty paragraphs</w:t>
            </w:r>
            <w:r w:rsidRPr="00527518">
              <w:t xml:space="preserve"> having a given MS-Word style. For example, specifying </w:t>
            </w:r>
            <w:r w:rsidRPr="00527518">
              <w:rPr>
                <w:rStyle w:val="Code"/>
              </w:rPr>
              <w:t>-p prune.preserve p-PlaceHolder</w:t>
            </w:r>
            <w:r w:rsidRPr="00527518">
              <w:t xml:space="preserve"> and -</w:t>
            </w:r>
            <w:r w:rsidRPr="00527518">
              <w:rPr>
                <w:rStyle w:val="Code"/>
              </w:rPr>
              <w:t>p remove-styles.preserved-classes p-PlaceHolder</w:t>
            </w:r>
            <w:r w:rsidRPr="00527518">
              <w:t xml:space="preserve"> may be used to keep in the semantic XHTML output all empty paragraphs having the </w:t>
            </w:r>
            <w:r w:rsidRPr="00527518">
              <w:rPr>
                <w:rStyle w:val="Code"/>
              </w:rPr>
              <w:t>p-PlaceHolder</w:t>
            </w:r>
            <w:r w:rsidRPr="00527518">
              <w:t xml:space="preserve"> style.</w:t>
            </w:r>
          </w:p>
        </w:tc>
      </w:tr>
      <w:tr w:rsidR="00322A49" w:rsidRPr="00527518" w14:paraId="24FD8E46" w14:textId="77777777" w:rsidTr="000408FD">
        <w:tc>
          <w:tcPr>
            <w:tcW w:w="1180" w:type="pct"/>
          </w:tcPr>
          <w:p w14:paraId="116CD26F" w14:textId="77777777" w:rsidR="00322A49" w:rsidRPr="00527518" w:rsidRDefault="004E126F" w:rsidP="00E55469">
            <w:pPr>
              <w:rPr>
                <w:rStyle w:val="Code"/>
              </w:rPr>
            </w:pPr>
            <w:r w:rsidRPr="00527518">
              <w:rPr>
                <w:rStyle w:val="Code"/>
              </w:rPr>
              <w:lastRenderedPageBreak/>
              <w:t>sections.max-level</w:t>
            </w:r>
            <w:r w:rsidR="00DA3174" w:rsidRPr="00527518">
              <w:rPr>
                <w:rStyle w:val="Code"/>
              </w:rPr>
              <w:fldChar w:fldCharType="begin"/>
            </w:r>
            <w:r w:rsidR="00BD4E40" w:rsidRPr="00527518">
              <w:instrText xml:space="preserve"> XE "</w:instrText>
            </w:r>
            <w:r w:rsidR="00BD4E40" w:rsidRPr="00527518">
              <w:rPr>
                <w:rStyle w:val="Code"/>
              </w:rPr>
              <w:instrText>sections.max-level, parameter</w:instrText>
            </w:r>
            <w:r w:rsidR="00BD4E40" w:rsidRPr="00527518">
              <w:instrText xml:space="preserve">" </w:instrText>
            </w:r>
            <w:r w:rsidR="00DA3174" w:rsidRPr="00527518">
              <w:rPr>
                <w:rStyle w:val="Code"/>
              </w:rPr>
              <w:fldChar w:fldCharType="end"/>
            </w:r>
          </w:p>
        </w:tc>
        <w:tc>
          <w:tcPr>
            <w:tcW w:w="1387" w:type="pct"/>
          </w:tcPr>
          <w:p w14:paraId="16D1B109" w14:textId="77777777" w:rsidR="00322A49" w:rsidRPr="00527518" w:rsidRDefault="00B758E7" w:rsidP="00E55469">
            <w:r w:rsidRPr="00527518">
              <w:t>An integer greater or equal to 1.</w:t>
            </w:r>
          </w:p>
          <w:p w14:paraId="05816F67" w14:textId="77777777" w:rsidR="00B758E7" w:rsidRPr="00527518" w:rsidRDefault="00FB1F30" w:rsidP="00A83BE6">
            <w:r w:rsidRPr="00527518">
              <w:t xml:space="preserve">Default: -1. </w:t>
            </w:r>
            <w:r w:rsidR="00A83BE6" w:rsidRPr="00527518">
              <w:t>No maximum level.</w:t>
            </w:r>
          </w:p>
        </w:tc>
        <w:tc>
          <w:tcPr>
            <w:tcW w:w="2434" w:type="pct"/>
          </w:tcPr>
          <w:p w14:paraId="519B80AF" w14:textId="77777777" w:rsidR="00A96D01" w:rsidRPr="00527518" w:rsidRDefault="00A96D01" w:rsidP="00A96D01">
            <w:r w:rsidRPr="00527518">
              <w:t xml:space="preserve">Global variable defined  in </w:t>
            </w:r>
            <w:r w:rsidRPr="00527518">
              <w:rPr>
                <w:rStyle w:val="Code"/>
              </w:rPr>
              <w:t>w2x:xed/sections.xed</w:t>
            </w:r>
            <w:r w:rsidRPr="00527518">
              <w:t>.</w:t>
            </w:r>
          </w:p>
          <w:p w14:paraId="55A4913D" w14:textId="77777777" w:rsidR="00322A49" w:rsidRPr="00527518" w:rsidRDefault="002F5004" w:rsidP="00E55469">
            <w:r w:rsidRPr="00527518">
              <w:t xml:space="preserve">Wrap sequences of elements starting with a </w:t>
            </w:r>
            <w:r w:rsidRPr="00527518">
              <w:rPr>
                <w:rStyle w:val="Code"/>
              </w:rPr>
              <w:t>h</w:t>
            </w:r>
            <w:r w:rsidRPr="00527518">
              <w:rPr>
                <w:rStyle w:val="Code"/>
                <w:i/>
              </w:rPr>
              <w:t>N</w:t>
            </w:r>
            <w:r w:rsidRPr="00527518">
              <w:t xml:space="preserve"> element (that is, </w:t>
            </w:r>
            <w:r w:rsidRPr="00527518">
              <w:rPr>
                <w:rStyle w:val="Code"/>
              </w:rPr>
              <w:t>h1</w:t>
            </w:r>
            <w:r w:rsidRPr="00527518">
              <w:t xml:space="preserve">, </w:t>
            </w:r>
            <w:r w:rsidRPr="00527518">
              <w:rPr>
                <w:rStyle w:val="Code"/>
              </w:rPr>
              <w:t>h2</w:t>
            </w:r>
            <w:r w:rsidRPr="00527518">
              <w:t xml:space="preserve">, </w:t>
            </w:r>
            <w:r w:rsidRPr="00527518">
              <w:rPr>
                <w:rStyle w:val="Code"/>
              </w:rPr>
              <w:t>h3</w:t>
            </w:r>
            <w:r w:rsidRPr="00527518">
              <w:t xml:space="preserve">, </w:t>
            </w:r>
            <w:r w:rsidRPr="00527518">
              <w:rPr>
                <w:rStyle w:val="Code"/>
              </w:rPr>
              <w:t>h4</w:t>
            </w:r>
            <w:r w:rsidRPr="00527518">
              <w:t xml:space="preserve">, </w:t>
            </w:r>
            <w:r w:rsidRPr="00527518">
              <w:rPr>
                <w:rStyle w:val="Code"/>
              </w:rPr>
              <w:t>h5</w:t>
            </w:r>
            <w:r w:rsidRPr="00527518">
              <w:t xml:space="preserve">, </w:t>
            </w:r>
            <w:r w:rsidRPr="00527518">
              <w:rPr>
                <w:rStyle w:val="Code"/>
              </w:rPr>
              <w:t>h6</w:t>
            </w:r>
            <w:r w:rsidR="00A60136" w:rsidRPr="00527518">
              <w:t>) into</w:t>
            </w:r>
            <w:r w:rsidRPr="00527518">
              <w:t xml:space="preserve"> </w:t>
            </w:r>
            <w:r w:rsidRPr="00527518">
              <w:rPr>
                <w:rStyle w:val="Code"/>
              </w:rPr>
              <w:t>&lt;div class=”role-section</w:t>
            </w:r>
            <w:r w:rsidRPr="00527518">
              <w:rPr>
                <w:rStyle w:val="Code"/>
                <w:i/>
              </w:rPr>
              <w:t>N</w:t>
            </w:r>
            <w:r w:rsidRPr="00527518">
              <w:rPr>
                <w:rStyle w:val="Code"/>
              </w:rPr>
              <w:t>&gt;</w:t>
            </w:r>
            <w:r w:rsidR="00A60136" w:rsidRPr="00527518">
              <w:t xml:space="preserve"> elements.</w:t>
            </w:r>
          </w:p>
          <w:p w14:paraId="2564BEEF" w14:textId="77777777" w:rsidR="002F5004" w:rsidRPr="00527518" w:rsidRDefault="002F5004" w:rsidP="00E55469">
            <w:r w:rsidRPr="00527518">
              <w:t>This parameter specifies the maximum level of nesting for such sections.</w:t>
            </w:r>
          </w:p>
        </w:tc>
      </w:tr>
    </w:tbl>
    <w:p w14:paraId="2E47D6CB" w14:textId="77777777" w:rsidR="0033301E" w:rsidRPr="00527518" w:rsidRDefault="0033301E" w:rsidP="0033301E">
      <w:pPr>
        <w:spacing w:before="200"/>
        <w:rPr>
          <w:b/>
        </w:rPr>
      </w:pPr>
      <w:bookmarkStart w:id="112" w:name="simple_convert_spec"/>
      <w:bookmarkEnd w:id="112"/>
      <w:r w:rsidRPr="00527518">
        <w:rPr>
          <w:b/>
        </w:rPr>
        <w:t>Simple conversion specifications</w:t>
      </w:r>
    </w:p>
    <w:p w14:paraId="1507E88A" w14:textId="77777777" w:rsidR="0033301E" w:rsidRPr="00527518" w:rsidRDefault="0033301E" w:rsidP="0033301E">
      <w:r w:rsidRPr="00527518">
        <w:t>Above paramet</w:t>
      </w:r>
      <w:r w:rsidR="005B7EB2" w:rsidRPr="00527518">
        <w:t>er</w:t>
      </w:r>
      <w:r w:rsidRPr="00527518">
        <w:t xml:space="preserve">  </w:t>
      </w:r>
      <w:r w:rsidRPr="00527518">
        <w:rPr>
          <w:rStyle w:val="Code"/>
        </w:rPr>
        <w:t>blocks.convert</w:t>
      </w:r>
      <w:r w:rsidR="005B7EB2" w:rsidRPr="00527518">
        <w:t xml:space="preserve">  (respectively</w:t>
      </w:r>
      <w:r w:rsidRPr="00527518">
        <w:t xml:space="preserve"> </w:t>
      </w:r>
      <w:r w:rsidRPr="00527518">
        <w:rPr>
          <w:rStyle w:val="Code"/>
        </w:rPr>
        <w:t>inlines.convert</w:t>
      </w:r>
      <w:r w:rsidR="005B7EB2" w:rsidRPr="00527518">
        <w:t xml:space="preserve">) </w:t>
      </w:r>
      <w:r w:rsidRPr="00527518">
        <w:t xml:space="preserve">provides the user of w2x </w:t>
      </w:r>
      <w:r w:rsidR="007E53DD" w:rsidRPr="00527518">
        <w:t xml:space="preserve">with a simple mean to convert  </w:t>
      </w:r>
      <w:r w:rsidR="007E53DD" w:rsidRPr="00527518">
        <w:rPr>
          <w:rStyle w:val="Code"/>
        </w:rPr>
        <w:t>p</w:t>
      </w:r>
      <w:r w:rsidR="006C5A03" w:rsidRPr="00527518">
        <w:t xml:space="preserve"> (respectively</w:t>
      </w:r>
      <w:r w:rsidR="007E53DD" w:rsidRPr="00527518">
        <w:t xml:space="preserve"> </w:t>
      </w:r>
      <w:r w:rsidR="007E53DD" w:rsidRPr="00527518">
        <w:rPr>
          <w:rStyle w:val="Code"/>
        </w:rPr>
        <w:t>span</w:t>
      </w:r>
      <w:r w:rsidR="006C5A03" w:rsidRPr="00527518">
        <w:t xml:space="preserve">) </w:t>
      </w:r>
      <w:r w:rsidR="007E53DD" w:rsidRPr="00527518">
        <w:t xml:space="preserve">elements having certain </w:t>
      </w:r>
      <w:r w:rsidR="006C5A03" w:rsidRPr="00527518">
        <w:t xml:space="preserve">paragraph (respectively character) </w:t>
      </w:r>
      <w:r w:rsidRPr="00527518">
        <w:t>style</w:t>
      </w:r>
      <w:r w:rsidR="007E53DD" w:rsidRPr="00527518">
        <w:t xml:space="preserve">s to </w:t>
      </w:r>
      <w:r w:rsidRPr="00527518">
        <w:t>XHTML element</w:t>
      </w:r>
      <w:r w:rsidR="007E53DD" w:rsidRPr="00527518">
        <w:t xml:space="preserve">s </w:t>
      </w:r>
      <w:r w:rsidRPr="00527518">
        <w:t xml:space="preserve"> possibly having attributes.</w:t>
      </w:r>
    </w:p>
    <w:p w14:paraId="6B70B1D9" w14:textId="77777777" w:rsidR="0033301E" w:rsidRPr="00527518" w:rsidRDefault="0033301E" w:rsidP="0033301E">
      <w:r w:rsidRPr="00527518">
        <w:t xml:space="preserve">The syntax of a </w:t>
      </w:r>
      <w:r w:rsidR="004C1156" w:rsidRPr="00527518">
        <w:t xml:space="preserve">simple </w:t>
      </w:r>
      <w:r w:rsidRPr="00527518">
        <w:t>conversion specification is:</w:t>
      </w:r>
    </w:p>
    <w:p w14:paraId="5D63C91E" w14:textId="77777777" w:rsidR="0033301E" w:rsidRPr="00527518" w:rsidRDefault="00FC15B8" w:rsidP="00FC15B8">
      <w:pPr>
        <w:pStyle w:val="ProgramListing"/>
      </w:pPr>
      <w:r w:rsidRPr="00527518">
        <w:rPr>
          <w:i/>
        </w:rPr>
        <w:t>spec</w:t>
      </w:r>
      <w:r w:rsidRPr="00527518">
        <w:t xml:space="preserve"> </w:t>
      </w:r>
      <w:r w:rsidRPr="00527518">
        <w:sym w:font="Symbol" w:char="F0AE"/>
      </w:r>
      <w:r w:rsidRPr="00527518">
        <w:t xml:space="preserve"> </w:t>
      </w:r>
      <w:r w:rsidRPr="00527518">
        <w:rPr>
          <w:i/>
        </w:rPr>
        <w:t>simple_spec</w:t>
      </w:r>
      <w:r w:rsidRPr="00527518">
        <w:t xml:space="preserve">  [</w:t>
      </w:r>
      <w:r w:rsidR="00C91FD2" w:rsidRPr="00527518">
        <w:t xml:space="preserve"> S</w:t>
      </w:r>
      <w:r w:rsidRPr="00527518">
        <w:t xml:space="preserve"> ‘!’</w:t>
      </w:r>
      <w:r w:rsidR="00C91FD2" w:rsidRPr="00527518">
        <w:t xml:space="preserve"> S</w:t>
      </w:r>
      <w:r w:rsidRPr="00527518">
        <w:t xml:space="preserve"> </w:t>
      </w:r>
      <w:r w:rsidRPr="00527518">
        <w:rPr>
          <w:i/>
        </w:rPr>
        <w:t>simple_spec</w:t>
      </w:r>
      <w:r w:rsidRPr="00527518">
        <w:t xml:space="preserve"> </w:t>
      </w:r>
      <w:r w:rsidR="0033301E" w:rsidRPr="00527518">
        <w:t>]*</w:t>
      </w:r>
    </w:p>
    <w:p w14:paraId="58276454" w14:textId="77777777" w:rsidR="0033301E" w:rsidRPr="00527518" w:rsidRDefault="0033301E" w:rsidP="00FC15B8">
      <w:pPr>
        <w:pStyle w:val="ProgramListing"/>
      </w:pPr>
      <w:r w:rsidRPr="00527518">
        <w:rPr>
          <w:i/>
        </w:rPr>
        <w:t>simple_spec</w:t>
      </w:r>
      <w:r w:rsidRPr="00527518">
        <w:t xml:space="preserve"> </w:t>
      </w:r>
      <w:r w:rsidR="00FC15B8" w:rsidRPr="00527518">
        <w:sym w:font="Symbol" w:char="F0AE"/>
      </w:r>
      <w:r w:rsidR="00FC15B8" w:rsidRPr="00527518">
        <w:t xml:space="preserve"> </w:t>
      </w:r>
      <w:r w:rsidRPr="00527518">
        <w:rPr>
          <w:i/>
        </w:rPr>
        <w:t>style_spec</w:t>
      </w:r>
      <w:r w:rsidR="00C91FD2" w:rsidRPr="00527518">
        <w:rPr>
          <w:i/>
        </w:rPr>
        <w:t xml:space="preserve"> </w:t>
      </w:r>
      <w:r w:rsidR="00C91FD2" w:rsidRPr="00527518">
        <w:t>S</w:t>
      </w:r>
      <w:r w:rsidRPr="00527518">
        <w:t xml:space="preserve"> </w:t>
      </w:r>
      <w:r w:rsidR="00C8754F" w:rsidRPr="00527518">
        <w:rPr>
          <w:i/>
        </w:rPr>
        <w:t>XHTML_e</w:t>
      </w:r>
      <w:r w:rsidR="00FC15B8" w:rsidRPr="00527518">
        <w:rPr>
          <w:i/>
        </w:rPr>
        <w:t>lement_qname</w:t>
      </w:r>
      <w:r w:rsidR="00FC15B8" w:rsidRPr="00527518">
        <w:t xml:space="preserve"> [</w:t>
      </w:r>
      <w:r w:rsidR="00C91FD2" w:rsidRPr="00527518">
        <w:t xml:space="preserve"> S</w:t>
      </w:r>
      <w:r w:rsidR="00FC15B8" w:rsidRPr="00527518">
        <w:t xml:space="preserve"> </w:t>
      </w:r>
      <w:r w:rsidR="00FC15B8" w:rsidRPr="00527518">
        <w:rPr>
          <w:i/>
        </w:rPr>
        <w:t>attribute_spec</w:t>
      </w:r>
      <w:r w:rsidR="00FC15B8" w:rsidRPr="00527518">
        <w:t xml:space="preserve"> ]*</w:t>
      </w:r>
    </w:p>
    <w:p w14:paraId="7A40E1F3" w14:textId="77777777" w:rsidR="00FC15B8" w:rsidRPr="00527518" w:rsidRDefault="00FC15B8" w:rsidP="00FC15B8">
      <w:pPr>
        <w:pStyle w:val="ProgramListing"/>
      </w:pPr>
      <w:r w:rsidRPr="00527518">
        <w:rPr>
          <w:i/>
        </w:rPr>
        <w:t>style_spec</w:t>
      </w:r>
      <w:r w:rsidRPr="00527518">
        <w:t xml:space="preserve"> </w:t>
      </w:r>
      <w:r w:rsidRPr="00527518">
        <w:sym w:font="Symbol" w:char="F0AE"/>
      </w:r>
      <w:r w:rsidRPr="00527518">
        <w:t xml:space="preserve">  </w:t>
      </w:r>
      <w:r w:rsidRPr="00527518">
        <w:rPr>
          <w:i/>
        </w:rPr>
        <w:t>style_name</w:t>
      </w:r>
      <w:r w:rsidRPr="00527518">
        <w:t xml:space="preserve"> | </w:t>
      </w:r>
      <w:r w:rsidRPr="00527518">
        <w:rPr>
          <w:i/>
        </w:rPr>
        <w:t>style_pattern</w:t>
      </w:r>
    </w:p>
    <w:p w14:paraId="262915A6" w14:textId="77777777" w:rsidR="00FC15B8" w:rsidRPr="00527518" w:rsidRDefault="00FC15B8" w:rsidP="00FC15B8">
      <w:pPr>
        <w:pStyle w:val="ProgramListing"/>
      </w:pPr>
      <w:r w:rsidRPr="00527518">
        <w:rPr>
          <w:i/>
        </w:rPr>
        <w:t>style_pattern</w:t>
      </w:r>
      <w:r w:rsidRPr="00527518">
        <w:t xml:space="preserve">  </w:t>
      </w:r>
      <w:r w:rsidRPr="00527518">
        <w:sym w:font="Symbol" w:char="F0AE"/>
      </w:r>
      <w:r w:rsidRPr="00527518">
        <w:t xml:space="preserve"> ‘/’ </w:t>
      </w:r>
      <w:r w:rsidRPr="00527518">
        <w:rPr>
          <w:i/>
        </w:rPr>
        <w:t>pattern</w:t>
      </w:r>
      <w:r w:rsidRPr="00527518">
        <w:t xml:space="preserve"> ’/’ | ‘^’ </w:t>
      </w:r>
      <w:r w:rsidRPr="00527518">
        <w:rPr>
          <w:i/>
        </w:rPr>
        <w:t>pattern</w:t>
      </w:r>
      <w:r w:rsidRPr="00527518">
        <w:t xml:space="preserve"> ‘$’</w:t>
      </w:r>
    </w:p>
    <w:p w14:paraId="11304A37" w14:textId="77777777" w:rsidR="00FC15B8" w:rsidRPr="00527518" w:rsidRDefault="00FC15B8" w:rsidP="00FC15B8">
      <w:pPr>
        <w:pStyle w:val="ProgramListing"/>
      </w:pPr>
      <w:r w:rsidRPr="00527518">
        <w:rPr>
          <w:i/>
        </w:rPr>
        <w:t>attribute_spec</w:t>
      </w:r>
      <w:r w:rsidRPr="00527518">
        <w:t xml:space="preserve"> </w:t>
      </w:r>
      <w:r w:rsidRPr="00527518">
        <w:sym w:font="Symbol" w:char="F0AE"/>
      </w:r>
      <w:r w:rsidRPr="00527518">
        <w:t xml:space="preserve">  </w:t>
      </w:r>
      <w:r w:rsidRPr="00527518">
        <w:rPr>
          <w:i/>
        </w:rPr>
        <w:t>attribute_qname</w:t>
      </w:r>
      <w:r w:rsidRPr="00527518">
        <w:t xml:space="preserve"> ‘=’  </w:t>
      </w:r>
      <w:r w:rsidRPr="00527518">
        <w:rPr>
          <w:i/>
        </w:rPr>
        <w:t>quoted_attribute_value</w:t>
      </w:r>
    </w:p>
    <w:p w14:paraId="049BC958" w14:textId="77777777" w:rsidR="00FC15B8" w:rsidRPr="00527518" w:rsidRDefault="00FC15B8" w:rsidP="00FC15B8">
      <w:pPr>
        <w:pStyle w:val="ProgramListing"/>
      </w:pPr>
      <w:r w:rsidRPr="00527518">
        <w:rPr>
          <w:i/>
        </w:rPr>
        <w:t>quoted_attribute_value</w:t>
      </w:r>
      <w:r w:rsidRPr="00527518">
        <w:t xml:space="preserve"> </w:t>
      </w:r>
      <w:r w:rsidRPr="00527518">
        <w:sym w:font="Symbol" w:char="F0AE"/>
      </w:r>
      <w:r w:rsidRPr="00527518">
        <w:t xml:space="preserve">  “’” </w:t>
      </w:r>
      <w:r w:rsidRPr="00527518">
        <w:rPr>
          <w:i/>
        </w:rPr>
        <w:t>value</w:t>
      </w:r>
      <w:r w:rsidRPr="00527518">
        <w:t xml:space="preserve"> “’” | ‘”’ </w:t>
      </w:r>
      <w:r w:rsidRPr="00527518">
        <w:rPr>
          <w:i/>
        </w:rPr>
        <w:t>value</w:t>
      </w:r>
      <w:r w:rsidRPr="00527518">
        <w:t xml:space="preserve"> ‘”’</w:t>
      </w:r>
    </w:p>
    <w:p w14:paraId="6787F2A2" w14:textId="77777777" w:rsidR="001A546A" w:rsidRPr="00527518" w:rsidRDefault="001A546A" w:rsidP="00C65A24">
      <w:pPr>
        <w:rPr>
          <w:rStyle w:val="Variable"/>
        </w:rPr>
      </w:pPr>
      <w:r w:rsidRPr="00527518">
        <w:t xml:space="preserve">Note that when specifying a </w:t>
      </w:r>
      <w:r w:rsidRPr="00527518">
        <w:rPr>
          <w:rStyle w:val="Variable"/>
        </w:rPr>
        <w:t>XHTML_element_qname</w:t>
      </w:r>
      <w:r w:rsidR="007F77E3" w:rsidRPr="00527518">
        <w:t>,</w:t>
      </w:r>
      <w:r w:rsidRPr="00527518">
        <w:t xml:space="preserve"> you must restrict yourself to XHTML 1.0 Transitional elements. </w:t>
      </w:r>
      <w:r w:rsidR="00BD7E79" w:rsidRPr="00527518">
        <w:t>Specifying</w:t>
      </w:r>
      <w:r w:rsidRPr="00527518">
        <w:t xml:space="preserve"> for example, XHTML</w:t>
      </w:r>
      <w:r w:rsidR="006C3F5C" w:rsidRPr="00527518">
        <w:t> </w:t>
      </w:r>
      <w:r w:rsidRPr="00527518">
        <w:t>5</w:t>
      </w:r>
      <w:r w:rsidR="006C3F5C" w:rsidRPr="00527518">
        <w:t>.0</w:t>
      </w:r>
      <w:r w:rsidRPr="00527518">
        <w:t xml:space="preserve"> elements such as </w:t>
      </w:r>
      <w:r w:rsidRPr="00527518">
        <w:rPr>
          <w:rStyle w:val="Code"/>
        </w:rPr>
        <w:t>mark</w:t>
      </w:r>
      <w:r w:rsidRPr="00527518">
        <w:t xml:space="preserve">, </w:t>
      </w:r>
      <w:r w:rsidRPr="00527518">
        <w:rPr>
          <w:rStyle w:val="Code"/>
        </w:rPr>
        <w:t>aside</w:t>
      </w:r>
      <w:r w:rsidRPr="00527518">
        <w:t xml:space="preserve">, </w:t>
      </w:r>
      <w:r w:rsidRPr="00527518">
        <w:rPr>
          <w:rStyle w:val="Code"/>
        </w:rPr>
        <w:t>section</w:t>
      </w:r>
      <w:r w:rsidRPr="00527518">
        <w:t>, etc, will not give you the results you’ll expect.</w:t>
      </w:r>
    </w:p>
    <w:p w14:paraId="65741D7F" w14:textId="77777777" w:rsidR="00DF3CC3" w:rsidRPr="00527518" w:rsidRDefault="00C65A24" w:rsidP="00C65A24">
      <w:r w:rsidRPr="00527518">
        <w:t>Examples:</w:t>
      </w:r>
      <w:r w:rsidR="00E6460E" w:rsidRPr="00527518">
        <w:t xml:space="preserve">  s</w:t>
      </w:r>
      <w:r w:rsidR="00DF3CC3" w:rsidRPr="00527518">
        <w:t xml:space="preserve">tock </w:t>
      </w:r>
      <w:r w:rsidR="00E6460E" w:rsidRPr="00527518">
        <w:t xml:space="preserve">styled span </w:t>
      </w:r>
      <w:r w:rsidR="00DF3CC3" w:rsidRPr="00527518">
        <w:t xml:space="preserve">conversions used by </w:t>
      </w:r>
      <w:r w:rsidR="0009039D" w:rsidRPr="00527518">
        <w:rPr>
          <w:rStyle w:val="Code"/>
        </w:rPr>
        <w:t>w2x:xed/inlines.xed</w:t>
      </w:r>
      <w:r w:rsidR="0009039D" w:rsidRPr="00527518">
        <w:t>:</w:t>
      </w:r>
    </w:p>
    <w:p w14:paraId="329C7983" w14:textId="77777777" w:rsidR="0009039D" w:rsidRPr="00527518" w:rsidRDefault="0009039D" w:rsidP="0009039D">
      <w:pPr>
        <w:pStyle w:val="ProgramListing"/>
      </w:pPr>
      <w:r w:rsidRPr="00527518">
        <w:t xml:space="preserve">/Emphasis$/ em ! </w:t>
      </w:r>
    </w:p>
    <w:p w14:paraId="37EE7167" w14:textId="77777777" w:rsidR="0009039D" w:rsidRPr="00527518" w:rsidRDefault="0009039D" w:rsidP="0009039D">
      <w:pPr>
        <w:pStyle w:val="ProgramListing"/>
      </w:pPr>
      <w:r w:rsidRPr="00527518">
        <w:t xml:space="preserve">c-Strong strong ! </w:t>
      </w:r>
    </w:p>
    <w:p w14:paraId="51815BF3" w14:textId="77777777" w:rsidR="0009039D" w:rsidRPr="00527518" w:rsidRDefault="0009039D" w:rsidP="0009039D">
      <w:pPr>
        <w:pStyle w:val="ProgramListing"/>
      </w:pPr>
      <w:r w:rsidRPr="00527518">
        <w:t xml:space="preserve">c-BookTitle cite ! </w:t>
      </w:r>
    </w:p>
    <w:p w14:paraId="6AB169D1" w14:textId="77777777" w:rsidR="0009039D" w:rsidRPr="00527518" w:rsidRDefault="0009039D" w:rsidP="0009039D">
      <w:pPr>
        <w:pStyle w:val="ProgramListing"/>
      </w:pPr>
      <w:r w:rsidRPr="00527518">
        <w:lastRenderedPageBreak/>
        <w:t>/((IntenseReference)|(SubtleReference)|(QuoteChar))$/ em !</w:t>
      </w:r>
    </w:p>
    <w:p w14:paraId="33357063" w14:textId="77777777" w:rsidR="0009039D" w:rsidRPr="00527518" w:rsidRDefault="0009039D" w:rsidP="0009039D">
      <w:pPr>
        <w:pStyle w:val="ProgramListing"/>
      </w:pPr>
      <w:r w:rsidRPr="00527518">
        <w:t>/((itleChar)|(Heading\d+Char))$/ strong</w:t>
      </w:r>
    </w:p>
    <w:p w14:paraId="24254A4D" w14:textId="77777777" w:rsidR="00DF3CC3" w:rsidRPr="00527518" w:rsidRDefault="00DF3CC3" w:rsidP="00C65A24">
      <w:r w:rsidRPr="00527518">
        <w:t xml:space="preserve">Custom </w:t>
      </w:r>
      <w:r w:rsidR="00E6460E" w:rsidRPr="00527518">
        <w:t xml:space="preserve">styled span </w:t>
      </w:r>
      <w:r w:rsidRPr="00527518">
        <w:t>conversions used to process this manual:</w:t>
      </w:r>
    </w:p>
    <w:p w14:paraId="45A038A0" w14:textId="77777777" w:rsidR="0009039D" w:rsidRPr="00527518" w:rsidRDefault="0009039D" w:rsidP="0009039D">
      <w:pPr>
        <w:pStyle w:val="ProgramListing"/>
      </w:pPr>
      <w:r w:rsidRPr="00527518">
        <w:t>c-Code code</w:t>
      </w:r>
    </w:p>
    <w:p w14:paraId="2EA924FF" w14:textId="77777777" w:rsidR="00DF3CC3" w:rsidRPr="00527518" w:rsidRDefault="00DF3CC3" w:rsidP="00DF3CC3">
      <w:r w:rsidRPr="00527518">
        <w:t xml:space="preserve">Stock </w:t>
      </w:r>
      <w:r w:rsidR="00E6460E" w:rsidRPr="00527518">
        <w:t xml:space="preserve">styled paragraph </w:t>
      </w:r>
      <w:r w:rsidRPr="00527518">
        <w:t xml:space="preserve">conversions used by </w:t>
      </w:r>
      <w:r w:rsidR="0009039D" w:rsidRPr="00527518">
        <w:rPr>
          <w:rStyle w:val="Code"/>
        </w:rPr>
        <w:t>w2x:xed/blocks.xed</w:t>
      </w:r>
      <w:r w:rsidR="0009039D" w:rsidRPr="00527518">
        <w:t>:</w:t>
      </w:r>
    </w:p>
    <w:p w14:paraId="29FD206E" w14:textId="77777777" w:rsidR="0009039D" w:rsidRPr="00527518" w:rsidRDefault="0009039D" w:rsidP="0009039D">
      <w:pPr>
        <w:pStyle w:val="ProgramListing"/>
      </w:pPr>
      <w:r w:rsidRPr="00527518">
        <w:t>/Quote$/ p g:id='blockquote' g:container='blockquote'</w:t>
      </w:r>
    </w:p>
    <w:p w14:paraId="6ED1F4F9" w14:textId="77777777" w:rsidR="00DF3CC3" w:rsidRPr="00527518" w:rsidRDefault="00DF3CC3" w:rsidP="00C65A24">
      <w:r w:rsidRPr="00527518">
        <w:t xml:space="preserve">Custom </w:t>
      </w:r>
      <w:r w:rsidR="00E6460E" w:rsidRPr="00527518">
        <w:t xml:space="preserve">styled paragraph </w:t>
      </w:r>
      <w:r w:rsidRPr="00527518">
        <w:t>conversions used to process this manual:</w:t>
      </w:r>
    </w:p>
    <w:p w14:paraId="07AFEC92" w14:textId="77777777" w:rsidR="0009039D" w:rsidRPr="00527518" w:rsidRDefault="0009039D" w:rsidP="0009039D">
      <w:pPr>
        <w:pStyle w:val="ProgramListing"/>
      </w:pPr>
      <w:r w:rsidRPr="00527518">
        <w:t xml:space="preserve">p-Term dt g:id="dl" g:container="dl" ! </w:t>
      </w:r>
    </w:p>
    <w:p w14:paraId="0313571D" w14:textId="77777777" w:rsidR="0009039D" w:rsidRPr="00527518" w:rsidRDefault="0009039D" w:rsidP="0009039D">
      <w:pPr>
        <w:pStyle w:val="ProgramListing"/>
      </w:pPr>
      <w:r w:rsidRPr="00527518">
        <w:t xml:space="preserve">p-Definition dd g:id="dl" g:container="dl" ! </w:t>
      </w:r>
    </w:p>
    <w:p w14:paraId="18019E3F" w14:textId="77777777" w:rsidR="0009039D" w:rsidRPr="00527518" w:rsidRDefault="0009039D" w:rsidP="0009039D">
      <w:pPr>
        <w:pStyle w:val="ProgramListing"/>
      </w:pPr>
      <w:r w:rsidRPr="00527518">
        <w:t>p-ProgramListing span g:id="pre" g:container="pre"</w:t>
      </w:r>
    </w:p>
    <w:p w14:paraId="11209EE6" w14:textId="77777777" w:rsidR="002009EB" w:rsidRPr="00527518" w:rsidRDefault="002009EB" w:rsidP="006D459B">
      <w:pPr>
        <w:rPr>
          <w:b/>
        </w:rPr>
      </w:pPr>
      <w:r w:rsidRPr="00527518">
        <w:rPr>
          <w:b/>
        </w:rPr>
        <w:t xml:space="preserve">Automatic grouping of </w:t>
      </w:r>
      <w:r w:rsidR="00E6460E" w:rsidRPr="00527518">
        <w:rPr>
          <w:b/>
        </w:rPr>
        <w:t xml:space="preserve"> </w:t>
      </w:r>
      <w:r w:rsidR="005F3451" w:rsidRPr="00527518">
        <w:rPr>
          <w:b/>
        </w:rPr>
        <w:t xml:space="preserve">the </w:t>
      </w:r>
      <w:r w:rsidRPr="00527518">
        <w:rPr>
          <w:b/>
        </w:rPr>
        <w:t>XHTML elements</w:t>
      </w:r>
      <w:r w:rsidR="00E6460E" w:rsidRPr="00527518">
        <w:rPr>
          <w:b/>
        </w:rPr>
        <w:t xml:space="preserve"> which are the results of the styled paragraph conversions</w:t>
      </w:r>
    </w:p>
    <w:p w14:paraId="2B7C9707" w14:textId="77777777" w:rsidR="00E6460E" w:rsidRPr="00527518" w:rsidRDefault="006D459B" w:rsidP="006D459B">
      <w:r w:rsidRPr="00527518">
        <w:t>In the above examples, attributes having names prefixed with “</w:t>
      </w:r>
      <w:r w:rsidRPr="00527518">
        <w:rPr>
          <w:rStyle w:val="Code"/>
        </w:rPr>
        <w:t>g:</w:t>
      </w:r>
      <w:r w:rsidRPr="00527518">
        <w:t>” are in the “</w:t>
      </w:r>
      <w:r w:rsidRPr="00527518">
        <w:rPr>
          <w:rStyle w:val="Code"/>
        </w:rPr>
        <w:t>urn:x-mlmind:namespace:group</w:t>
      </w:r>
      <w:r w:rsidRPr="00527518">
        <w:t>” namespace.</w:t>
      </w:r>
      <w:r w:rsidR="00D30AA1" w:rsidRPr="00527518">
        <w:t xml:space="preserve"> These attribute</w:t>
      </w:r>
      <w:r w:rsidR="00E6460E" w:rsidRPr="00527518">
        <w:t>s</w:t>
      </w:r>
      <w:r w:rsidR="00D30AA1" w:rsidRPr="00527518">
        <w:t xml:space="preserve"> are called </w:t>
      </w:r>
      <w:r w:rsidR="00D30AA1" w:rsidRPr="00527518">
        <w:rPr>
          <w:i/>
        </w:rPr>
        <w:t>grouping attributes</w:t>
      </w:r>
      <w:r w:rsidR="00D30AA1" w:rsidRPr="00527518">
        <w:t xml:space="preserve">. </w:t>
      </w:r>
      <w:r w:rsidR="005B7EB2" w:rsidRPr="00527518">
        <w:t xml:space="preserve"> Examples: </w:t>
      </w:r>
      <w:r w:rsidR="005B7EB2" w:rsidRPr="00527518">
        <w:rPr>
          <w:rStyle w:val="Code"/>
        </w:rPr>
        <w:t>g:id</w:t>
      </w:r>
      <w:r w:rsidR="005B7EB2" w:rsidRPr="00527518">
        <w:t xml:space="preserve">, </w:t>
      </w:r>
      <w:r w:rsidR="005B7EB2" w:rsidRPr="00527518">
        <w:rPr>
          <w:rStyle w:val="Code"/>
        </w:rPr>
        <w:t>g:container</w:t>
      </w:r>
      <w:r w:rsidR="005B7EB2" w:rsidRPr="00527518">
        <w:t>.</w:t>
      </w:r>
    </w:p>
    <w:p w14:paraId="65BAA73B" w14:textId="334DAC1C" w:rsidR="004C1156" w:rsidRPr="00527518" w:rsidRDefault="006D0C8C" w:rsidP="006D459B">
      <w:r w:rsidRPr="00527518">
        <w:t>When</w:t>
      </w:r>
      <w:r w:rsidR="004C1156" w:rsidRPr="00527518">
        <w:t xml:space="preserve"> parameter </w:t>
      </w:r>
      <w:r w:rsidRPr="00527518">
        <w:t xml:space="preserve"> </w:t>
      </w:r>
      <w:r w:rsidRPr="00527518">
        <w:rPr>
          <w:rStyle w:val="Code"/>
        </w:rPr>
        <w:t>blocks.convert</w:t>
      </w:r>
      <w:r w:rsidRPr="00527518">
        <w:t xml:space="preserve"> is used to create XHTML elements having grouping attributes, </w:t>
      </w:r>
      <w:hyperlink r:id="rId73" w:history="1">
        <w:r w:rsidRPr="00527518">
          <w:rPr>
            <w:rStyle w:val="Hyperlink"/>
          </w:rPr>
          <w:t xml:space="preserve">command </w:t>
        </w:r>
        <w:r w:rsidRPr="00527518">
          <w:rPr>
            <w:rStyle w:val="Hyperlink"/>
            <w:rFonts w:ascii="Courier New" w:hAnsi="Courier New" w:cs="Courier New"/>
            <w:sz w:val="18"/>
            <w:szCs w:val="18"/>
          </w:rPr>
          <w:t>group()</w:t>
        </w:r>
      </w:hyperlink>
      <w:r w:rsidRPr="00527518">
        <w:t xml:space="preserve"> is automatically</w:t>
      </w:r>
      <w:r w:rsidR="004C1156" w:rsidRPr="00527518">
        <w:t xml:space="preserve"> </w:t>
      </w:r>
      <w:r w:rsidR="005A6786" w:rsidRPr="00527518">
        <w:t xml:space="preserve">invoked </w:t>
      </w:r>
      <w:r w:rsidR="004C1156" w:rsidRPr="00527518">
        <w:t xml:space="preserve">at the end of all the styled paragraph conversions. To make it simple, this command groups consecutive XHTML elements having the same </w:t>
      </w:r>
      <w:r w:rsidR="004C1156" w:rsidRPr="00527518">
        <w:rPr>
          <w:rStyle w:val="Code"/>
        </w:rPr>
        <w:t>g:id</w:t>
      </w:r>
      <w:r w:rsidR="005B7EB2" w:rsidRPr="00527518">
        <w:t xml:space="preserve"> attribute into a common parent element.</w:t>
      </w:r>
      <w:r w:rsidR="00EA230E" w:rsidRPr="00527518">
        <w:t xml:space="preserve"> The parent element is specified by attribute </w:t>
      </w:r>
      <w:r w:rsidR="00EA230E" w:rsidRPr="00527518">
        <w:rPr>
          <w:rStyle w:val="Code"/>
        </w:rPr>
        <w:t>g:container</w:t>
      </w:r>
      <w:r w:rsidR="00EA230E" w:rsidRPr="00527518">
        <w:t>.</w:t>
      </w:r>
    </w:p>
    <w:p w14:paraId="44AE6B68" w14:textId="77777777" w:rsidR="0047700A" w:rsidRPr="00527518" w:rsidRDefault="0047700A" w:rsidP="0047700A">
      <w:r w:rsidRPr="00527518">
        <w:t xml:space="preserve">In the above examples, </w:t>
      </w:r>
    </w:p>
    <w:p w14:paraId="725B60FA" w14:textId="77777777" w:rsidR="0047700A" w:rsidRPr="00527518" w:rsidRDefault="0047700A" w:rsidP="0047700A">
      <w:pPr>
        <w:pStyle w:val="ListParagraph"/>
        <w:numPr>
          <w:ilvl w:val="0"/>
          <w:numId w:val="14"/>
        </w:numPr>
      </w:pPr>
      <w:r w:rsidRPr="00527518">
        <w:t xml:space="preserve">Consecutive </w:t>
      </w:r>
      <w:r w:rsidRPr="00527518">
        <w:rPr>
          <w:rStyle w:val="Code"/>
        </w:rPr>
        <w:t>p</w:t>
      </w:r>
      <w:r w:rsidRPr="00527518">
        <w:t xml:space="preserve"> elements having  grouping attributes </w:t>
      </w:r>
      <w:r w:rsidRPr="00527518">
        <w:rPr>
          <w:rStyle w:val="Code"/>
        </w:rPr>
        <w:t>g:id='blockquote'</w:t>
      </w:r>
      <w:r w:rsidRPr="00527518">
        <w:t xml:space="preserve"> and </w:t>
      </w:r>
      <w:r w:rsidRPr="00527518">
        <w:rPr>
          <w:rStyle w:val="Code"/>
        </w:rPr>
        <w:t>g:container='blockquote'</w:t>
      </w:r>
      <w:r w:rsidR="00883278" w:rsidRPr="00527518">
        <w:t xml:space="preserve"> </w:t>
      </w:r>
      <w:r w:rsidRPr="00527518">
        <w:t xml:space="preserve">are grouped into a common </w:t>
      </w:r>
      <w:r w:rsidRPr="00527518">
        <w:rPr>
          <w:rStyle w:val="Code"/>
        </w:rPr>
        <w:t>blockquote</w:t>
      </w:r>
      <w:r w:rsidRPr="00527518">
        <w:t xml:space="preserve"> parent element.</w:t>
      </w:r>
    </w:p>
    <w:p w14:paraId="36A43BC0" w14:textId="77777777" w:rsidR="0047700A" w:rsidRPr="00527518" w:rsidRDefault="0047700A" w:rsidP="0047700A">
      <w:pPr>
        <w:pStyle w:val="ListParagraph"/>
        <w:numPr>
          <w:ilvl w:val="0"/>
          <w:numId w:val="14"/>
        </w:numPr>
      </w:pPr>
      <w:r w:rsidRPr="00527518">
        <w:t xml:space="preserve">Consecutive </w:t>
      </w:r>
      <w:r w:rsidRPr="00527518">
        <w:rPr>
          <w:rStyle w:val="Code"/>
        </w:rPr>
        <w:t>dt</w:t>
      </w:r>
      <w:r w:rsidRPr="00527518">
        <w:t xml:space="preserve"> and </w:t>
      </w:r>
      <w:r w:rsidRPr="00527518">
        <w:rPr>
          <w:rStyle w:val="Code"/>
        </w:rPr>
        <w:t>dt</w:t>
      </w:r>
      <w:r w:rsidRPr="00527518">
        <w:t xml:space="preserve"> elements having  grouping attributes </w:t>
      </w:r>
      <w:r w:rsidRPr="00527518">
        <w:rPr>
          <w:rStyle w:val="Code"/>
        </w:rPr>
        <w:t>g:id="dl"</w:t>
      </w:r>
      <w:r w:rsidRPr="00527518">
        <w:t xml:space="preserve">  and </w:t>
      </w:r>
      <w:r w:rsidRPr="00527518">
        <w:rPr>
          <w:rStyle w:val="Code"/>
        </w:rPr>
        <w:t>g:container="dl</w:t>
      </w:r>
      <w:r w:rsidRPr="00527518">
        <w:t xml:space="preserve"> are grouped into a common </w:t>
      </w:r>
      <w:r w:rsidRPr="00527518">
        <w:rPr>
          <w:rStyle w:val="Code"/>
        </w:rPr>
        <w:t>dl</w:t>
      </w:r>
      <w:r w:rsidRPr="00527518">
        <w:t xml:space="preserve"> parent element.</w:t>
      </w:r>
    </w:p>
    <w:p w14:paraId="55950200" w14:textId="77777777" w:rsidR="0047700A" w:rsidRPr="00527518" w:rsidRDefault="0047700A" w:rsidP="0047700A">
      <w:pPr>
        <w:pStyle w:val="ListParagraph"/>
        <w:numPr>
          <w:ilvl w:val="0"/>
          <w:numId w:val="14"/>
        </w:numPr>
      </w:pPr>
      <w:r w:rsidRPr="00527518">
        <w:t xml:space="preserve">Consecutive </w:t>
      </w:r>
      <w:r w:rsidRPr="00527518">
        <w:rPr>
          <w:rStyle w:val="Code"/>
        </w:rPr>
        <w:t>span</w:t>
      </w:r>
      <w:r w:rsidRPr="00527518">
        <w:t xml:space="preserve"> elements having  grouping attributes </w:t>
      </w:r>
      <w:r w:rsidRPr="00527518">
        <w:rPr>
          <w:rStyle w:val="Code"/>
        </w:rPr>
        <w:t>g:id="pre"</w:t>
      </w:r>
      <w:r w:rsidRPr="00527518">
        <w:t xml:space="preserve"> and </w:t>
      </w:r>
      <w:r w:rsidRPr="00527518">
        <w:rPr>
          <w:rStyle w:val="Code"/>
        </w:rPr>
        <w:t>g:container="pre"</w:t>
      </w:r>
      <w:r w:rsidR="00883278" w:rsidRPr="00527518">
        <w:t xml:space="preserve"> </w:t>
      </w:r>
      <w:r w:rsidRPr="00527518">
        <w:t xml:space="preserve">are grouped into a common </w:t>
      </w:r>
      <w:r w:rsidRPr="00527518">
        <w:rPr>
          <w:rStyle w:val="Code"/>
        </w:rPr>
        <w:t>pre</w:t>
      </w:r>
      <w:r w:rsidRPr="00527518">
        <w:t xml:space="preserve"> parent element.</w:t>
      </w:r>
    </w:p>
    <w:p w14:paraId="507A9E41" w14:textId="77777777" w:rsidR="00BD0310" w:rsidRPr="00527518" w:rsidRDefault="00BD0310" w:rsidP="00BD0310">
      <w:pPr>
        <w:pStyle w:val="Heading2"/>
      </w:pPr>
      <w:bookmarkStart w:id="113" w:name="epub_step"/>
      <w:bookmarkStart w:id="114" w:name="_Toc187486009"/>
      <w:bookmarkEnd w:id="113"/>
      <w:r w:rsidRPr="00527518">
        <w:t>EPUB step</w:t>
      </w:r>
      <w:bookmarkEnd w:id="114"/>
    </w:p>
    <w:p w14:paraId="0B15FECE" w14:textId="6A4400AD" w:rsidR="009559FB" w:rsidRPr="00527518" w:rsidRDefault="009559FB" w:rsidP="009559FB">
      <w:r w:rsidRPr="00527518">
        <w:t xml:space="preserve">Splits </w:t>
      </w:r>
      <w:r w:rsidR="000B387D" w:rsidRPr="00527518">
        <w:t xml:space="preserve">input XHTML document, whether styled or semantic, </w:t>
      </w:r>
      <w:r w:rsidRPr="00527518">
        <w:t xml:space="preserve"> into several pages and </w:t>
      </w:r>
      <w:r w:rsidR="0064044A" w:rsidRPr="00527518">
        <w:t>packages</w:t>
      </w:r>
      <w:r w:rsidRPr="00527518">
        <w:t xml:space="preserve"> these pages</w:t>
      </w:r>
      <w:r w:rsidR="0064044A" w:rsidRPr="00527518">
        <w:t xml:space="preserve"> as an  </w:t>
      </w:r>
      <w:hyperlink r:id="rId74" w:history="1">
        <w:r w:rsidR="0064044A" w:rsidRPr="00527518">
          <w:rPr>
            <w:rStyle w:val="Hyperlink"/>
          </w:rPr>
          <w:t>EPUB 2</w:t>
        </w:r>
      </w:hyperlink>
      <w:r w:rsidR="0064044A" w:rsidRPr="00527518">
        <w:fldChar w:fldCharType="begin"/>
      </w:r>
      <w:r w:rsidR="0064044A" w:rsidRPr="00527518">
        <w:instrText xml:space="preserve"> XE "EPUB, output format" </w:instrText>
      </w:r>
      <w:r w:rsidR="0064044A" w:rsidRPr="00527518">
        <w:fldChar w:fldCharType="end"/>
      </w:r>
      <w:r w:rsidR="0064044A" w:rsidRPr="00527518">
        <w:t xml:space="preserve"> book</w:t>
      </w:r>
      <w:r w:rsidRPr="00527518">
        <w:t>.</w:t>
      </w:r>
      <w:r w:rsidR="0030441B" w:rsidRPr="00527518">
        <w:t xml:space="preserve"> The result of the this step is the file containing the EPUB book.</w:t>
      </w:r>
    </w:p>
    <w:p w14:paraId="65DCDA7C" w14:textId="77777777" w:rsidR="00342F03" w:rsidRPr="00527518" w:rsidRDefault="00342F03" w:rsidP="000F0D4B">
      <w:pPr>
        <w:pStyle w:val="Note"/>
        <w:keepNext/>
        <w:rPr>
          <w:b/>
          <w:color w:val="244061" w:themeColor="accent1" w:themeShade="80"/>
        </w:rPr>
      </w:pPr>
      <w:r w:rsidRPr="00527518">
        <w:rPr>
          <w:b/>
          <w:color w:val="244061" w:themeColor="accent1" w:themeShade="80"/>
        </w:rPr>
        <w:lastRenderedPageBreak/>
        <w:t xml:space="preserve">No tab </w:t>
      </w:r>
      <w:r w:rsidR="00495E85" w:rsidRPr="00527518">
        <w:rPr>
          <w:b/>
          <w:color w:val="244061" w:themeColor="accent1" w:themeShade="80"/>
        </w:rPr>
        <w:t>expansion</w:t>
      </w:r>
      <w:r w:rsidRPr="00527518">
        <w:rPr>
          <w:b/>
          <w:color w:val="244061" w:themeColor="accent1" w:themeShade="80"/>
        </w:rPr>
        <w:t xml:space="preserve"> for EPUB 2</w:t>
      </w:r>
    </w:p>
    <w:p w14:paraId="64B6A2FB" w14:textId="4AD1D431" w:rsidR="0019546D" w:rsidRPr="00527518" w:rsidRDefault="0019546D" w:rsidP="00342F03">
      <w:pPr>
        <w:pStyle w:val="Note"/>
      </w:pPr>
      <w:r w:rsidRPr="00527518">
        <w:t>By default, when generating styled HTML (that is, XHTML+CSS), some JavaScript™ code (</w:t>
      </w:r>
      <w:r w:rsidRPr="00527518">
        <w:rPr>
          <w:rStyle w:val="Code"/>
          <w:i/>
        </w:rPr>
        <w:t>w2x_install_dir</w:t>
      </w:r>
      <w:r w:rsidRPr="00527518">
        <w:rPr>
          <w:rStyle w:val="Code"/>
        </w:rPr>
        <w:t>/xed/expand-tabs.js</w:t>
      </w:r>
      <w:r w:rsidRPr="00527518">
        <w:t xml:space="preserve">) is added to the output file. This code computes and gives a width to all </w:t>
      </w:r>
      <w:r w:rsidRPr="00527518">
        <w:rPr>
          <w:rStyle w:val="Code"/>
        </w:rPr>
        <w:t>&lt;span class=”role-tab&gt; &lt;/span&gt;</w:t>
      </w:r>
      <w:r w:rsidRPr="00527518">
        <w:t xml:space="preserve">. This allows to decently emulate tab stops in any modern Web browser. More information in </w:t>
      </w:r>
      <w:r w:rsidR="00342F03" w:rsidRPr="00527518">
        <w:fldChar w:fldCharType="begin"/>
      </w:r>
      <w:r w:rsidR="00342F03" w:rsidRPr="00527518">
        <w:instrText xml:space="preserve"> REF  _Ref435198714 \h  \* MERGEFORMAT </w:instrText>
      </w:r>
      <w:r w:rsidR="00342F03" w:rsidRPr="00527518">
        <w:fldChar w:fldCharType="separate"/>
      </w:r>
      <w:r w:rsidR="00527518" w:rsidRPr="00527518">
        <w:t>About tab stops</w:t>
      </w:r>
      <w:r w:rsidR="00342F03" w:rsidRPr="00527518">
        <w:fldChar w:fldCharType="end"/>
      </w:r>
      <w:r w:rsidRPr="00527518">
        <w:t>.</w:t>
      </w:r>
    </w:p>
    <w:p w14:paraId="4D977284" w14:textId="43163C7F" w:rsidR="0019546D" w:rsidRPr="00527518" w:rsidRDefault="0019546D" w:rsidP="00342F03">
      <w:pPr>
        <w:pStyle w:val="Note"/>
      </w:pPr>
      <w:r w:rsidRPr="00527518">
        <w:t xml:space="preserve">However, this cannot work in the case of the </w:t>
      </w:r>
      <w:hyperlink r:id="rId75" w:history="1">
        <w:r w:rsidR="00E801AD" w:rsidRPr="00527518">
          <w:rPr>
            <w:rStyle w:val="Hyperlink"/>
          </w:rPr>
          <w:t>EPUB 2</w:t>
        </w:r>
      </w:hyperlink>
      <w:r w:rsidRPr="00527518">
        <w:t xml:space="preserve"> output format</w:t>
      </w:r>
      <w:r w:rsidR="00792B50" w:rsidRPr="00527518">
        <w:fldChar w:fldCharType="begin"/>
      </w:r>
      <w:r w:rsidR="00792B50" w:rsidRPr="00527518">
        <w:instrText xml:space="preserve"> XE "EPUB, output format" </w:instrText>
      </w:r>
      <w:r w:rsidR="00792B50" w:rsidRPr="00527518">
        <w:fldChar w:fldCharType="end"/>
      </w:r>
      <w:r w:rsidR="006D48EC" w:rsidRPr="00527518">
        <w:t xml:space="preserve"> because scripting is</w:t>
      </w:r>
      <w:r w:rsidRPr="00527518">
        <w:t xml:space="preserve"> disabled in the styled HTML pages comprising an </w:t>
      </w:r>
      <w:r w:rsidR="00E801AD" w:rsidRPr="00527518">
        <w:t>EPUB</w:t>
      </w:r>
      <w:r w:rsidR="00342F03" w:rsidRPr="00527518">
        <w:t xml:space="preserve"> book</w:t>
      </w:r>
      <w:r w:rsidRPr="00527518">
        <w:t>.</w:t>
      </w:r>
    </w:p>
    <w:p w14:paraId="46110B0B" w14:textId="08E044AC" w:rsidR="009559FB" w:rsidRPr="00527518" w:rsidRDefault="009559FB" w:rsidP="009559FB">
      <w:r w:rsidRPr="00527518">
        <w:t xml:space="preserve">Same parameters as the </w:t>
      </w:r>
      <w:hyperlink w:anchor="split_step" w:history="1">
        <w:r w:rsidRPr="00527518">
          <w:rPr>
            <w:rStyle w:val="Hyperlink"/>
          </w:rPr>
          <w:t>Split step</w:t>
        </w:r>
      </w:hyperlink>
      <w:r w:rsidRPr="00527518">
        <w:t>, plus the following EPUB specific parameters</w:t>
      </w:r>
      <w:r w:rsidR="00AA2122" w:rsidRPr="00527518">
        <w:t xml:space="preserve"> </w:t>
      </w:r>
      <w:r w:rsidR="003B4A64" w:rsidRPr="00527518">
        <w:t>(for clarity, the “</w:t>
      </w:r>
      <w:r w:rsidR="003B4A64" w:rsidRPr="00527518">
        <w:rPr>
          <w:rStyle w:val="Code"/>
        </w:rPr>
        <w:t>epub.</w:t>
      </w:r>
      <w:r w:rsidR="003B4A64" w:rsidRPr="00527518">
        <w:t xml:space="preserve">” </w:t>
      </w:r>
      <w:r w:rsidR="00AA2122" w:rsidRPr="00527518">
        <w:t>p</w:t>
      </w:r>
      <w:r w:rsidR="00BC09EA" w:rsidRPr="00527518">
        <w:t xml:space="preserve">arameter name </w:t>
      </w:r>
      <w:r w:rsidR="003B4A64" w:rsidRPr="00527518">
        <w:t>prefix is omitted</w:t>
      </w:r>
      <w:r w:rsidR="00850095" w:rsidRPr="00527518">
        <w:t xml:space="preserve"> here</w:t>
      </w:r>
      <w:r w:rsidR="003B4A64" w:rsidRPr="00527518">
        <w:t>)</w:t>
      </w:r>
      <w:r w:rsidRPr="00527518">
        <w:t>:</w:t>
      </w:r>
    </w:p>
    <w:tbl>
      <w:tblPr>
        <w:tblStyle w:val="TableGrid"/>
        <w:tblW w:w="5000" w:type="pct"/>
        <w:tblLook w:val="04A0" w:firstRow="1" w:lastRow="0" w:firstColumn="1" w:lastColumn="0" w:noHBand="0" w:noVBand="1"/>
      </w:tblPr>
      <w:tblGrid>
        <w:gridCol w:w="2337"/>
        <w:gridCol w:w="2338"/>
        <w:gridCol w:w="4675"/>
      </w:tblGrid>
      <w:tr w:rsidR="009559FB" w:rsidRPr="00527518" w14:paraId="549532BD" w14:textId="77777777" w:rsidTr="0019546D">
        <w:trPr>
          <w:tblHeader/>
        </w:trPr>
        <w:tc>
          <w:tcPr>
            <w:tcW w:w="1250" w:type="pct"/>
            <w:shd w:val="clear" w:color="auto" w:fill="DBE5F1" w:themeFill="accent1" w:themeFillTint="33"/>
          </w:tcPr>
          <w:p w14:paraId="16E17DB7" w14:textId="77777777" w:rsidR="009559FB" w:rsidRPr="00527518" w:rsidRDefault="009559FB" w:rsidP="0019546D">
            <w:pPr>
              <w:jc w:val="center"/>
              <w:rPr>
                <w:b/>
              </w:rPr>
            </w:pPr>
            <w:r w:rsidRPr="00527518">
              <w:rPr>
                <w:b/>
              </w:rPr>
              <w:t>Name</w:t>
            </w:r>
          </w:p>
        </w:tc>
        <w:tc>
          <w:tcPr>
            <w:tcW w:w="1250" w:type="pct"/>
            <w:shd w:val="clear" w:color="auto" w:fill="DBE5F1" w:themeFill="accent1" w:themeFillTint="33"/>
          </w:tcPr>
          <w:p w14:paraId="63A08B5A" w14:textId="77777777" w:rsidR="009559FB" w:rsidRPr="00527518" w:rsidRDefault="009559FB" w:rsidP="0019546D">
            <w:pPr>
              <w:jc w:val="center"/>
              <w:rPr>
                <w:b/>
              </w:rPr>
            </w:pPr>
            <w:r w:rsidRPr="00527518">
              <w:rPr>
                <w:b/>
              </w:rPr>
              <w:t>Value</w:t>
            </w:r>
          </w:p>
        </w:tc>
        <w:tc>
          <w:tcPr>
            <w:tcW w:w="2500" w:type="pct"/>
            <w:shd w:val="clear" w:color="auto" w:fill="DBE5F1" w:themeFill="accent1" w:themeFillTint="33"/>
          </w:tcPr>
          <w:p w14:paraId="210EEC8A" w14:textId="77777777" w:rsidR="009559FB" w:rsidRPr="00527518" w:rsidRDefault="009559FB" w:rsidP="0019546D">
            <w:pPr>
              <w:jc w:val="center"/>
              <w:rPr>
                <w:b/>
              </w:rPr>
            </w:pPr>
            <w:r w:rsidRPr="00527518">
              <w:rPr>
                <w:b/>
              </w:rPr>
              <w:t>Description</w:t>
            </w:r>
          </w:p>
        </w:tc>
      </w:tr>
      <w:tr w:rsidR="009559FB" w:rsidRPr="00527518" w14:paraId="181DEBCF" w14:textId="77777777" w:rsidTr="0019546D">
        <w:tc>
          <w:tcPr>
            <w:tcW w:w="1250" w:type="pct"/>
          </w:tcPr>
          <w:p w14:paraId="7AC856DF" w14:textId="77777777" w:rsidR="009559FB" w:rsidRPr="00527518" w:rsidRDefault="00E14D52" w:rsidP="0019546D">
            <w:pPr>
              <w:rPr>
                <w:rStyle w:val="Code"/>
              </w:rPr>
            </w:pPr>
            <w:r w:rsidRPr="00527518">
              <w:rPr>
                <w:rStyle w:val="Code"/>
              </w:rPr>
              <w:t>cover-image-url-or-file</w:t>
            </w:r>
            <w:r w:rsidRPr="00527518">
              <w:rPr>
                <w:rStyle w:val="Code"/>
              </w:rPr>
              <w:fldChar w:fldCharType="begin"/>
            </w:r>
            <w:r w:rsidRPr="00527518">
              <w:instrText xml:space="preserve"> XE "cover-image-url-or-file, parameter" </w:instrText>
            </w:r>
            <w:r w:rsidRPr="00527518">
              <w:rPr>
                <w:rStyle w:val="Code"/>
              </w:rPr>
              <w:fldChar w:fldCharType="end"/>
            </w:r>
          </w:p>
        </w:tc>
        <w:tc>
          <w:tcPr>
            <w:tcW w:w="1250" w:type="pct"/>
          </w:tcPr>
          <w:p w14:paraId="72B99D86" w14:textId="77777777" w:rsidR="00332C4E" w:rsidRPr="00527518" w:rsidRDefault="00332C4E" w:rsidP="00332C4E">
            <w:r w:rsidRPr="00527518">
              <w:t>An absolute URL or a filename. A relative filename is relative to the current working directory.</w:t>
            </w:r>
          </w:p>
          <w:p w14:paraId="55DD08E7" w14:textId="77777777" w:rsidR="009559FB" w:rsidRPr="00527518" w:rsidRDefault="00332C4E" w:rsidP="0019546D">
            <w:r w:rsidRPr="00527518">
              <w:t xml:space="preserve">Default: </w:t>
            </w:r>
            <w:r w:rsidR="00993626" w:rsidRPr="00527518">
              <w:t>none (</w:t>
            </w:r>
            <w:r w:rsidRPr="00527518">
              <w:t>no cover page</w:t>
            </w:r>
            <w:r w:rsidR="00993626" w:rsidRPr="00527518">
              <w:t>)</w:t>
            </w:r>
            <w:r w:rsidRPr="00527518">
              <w:t>.</w:t>
            </w:r>
          </w:p>
        </w:tc>
        <w:tc>
          <w:tcPr>
            <w:tcW w:w="2500" w:type="pct"/>
          </w:tcPr>
          <w:p w14:paraId="1BAB5D10" w14:textId="77777777" w:rsidR="009559FB" w:rsidRPr="00527518" w:rsidRDefault="00FF51FC" w:rsidP="00FF51FC">
            <w:r w:rsidRPr="00527518">
              <w:t>Specifies an image file which is to be used as the cover page of the EPUB book. This image must be a PNG or JPEG image. Its size must not exceed 1000x1000 pixels.</w:t>
            </w:r>
          </w:p>
        </w:tc>
      </w:tr>
      <w:tr w:rsidR="00E14D52" w:rsidRPr="00527518" w14:paraId="7ED0AAF9" w14:textId="77777777" w:rsidTr="0019546D">
        <w:tc>
          <w:tcPr>
            <w:tcW w:w="1250" w:type="pct"/>
          </w:tcPr>
          <w:p w14:paraId="4EEC1221" w14:textId="77777777" w:rsidR="00E14D52" w:rsidRPr="00527518" w:rsidRDefault="00E14D52" w:rsidP="0019546D">
            <w:pPr>
              <w:rPr>
                <w:rStyle w:val="Code"/>
              </w:rPr>
            </w:pPr>
            <w:r w:rsidRPr="00527518">
              <w:rPr>
                <w:rStyle w:val="Code"/>
              </w:rPr>
              <w:t>default-lang</w:t>
            </w:r>
            <w:r w:rsidRPr="00527518">
              <w:rPr>
                <w:rStyle w:val="Code"/>
              </w:rPr>
              <w:fldChar w:fldCharType="begin"/>
            </w:r>
            <w:r w:rsidRPr="00527518">
              <w:instrText xml:space="preserve"> XE "default-lang, parameter" </w:instrText>
            </w:r>
            <w:r w:rsidRPr="00527518">
              <w:rPr>
                <w:rStyle w:val="Code"/>
              </w:rPr>
              <w:fldChar w:fldCharType="end"/>
            </w:r>
          </w:p>
        </w:tc>
        <w:tc>
          <w:tcPr>
            <w:tcW w:w="1250" w:type="pct"/>
          </w:tcPr>
          <w:p w14:paraId="51806317" w14:textId="759BBA54" w:rsidR="00E14D52" w:rsidRPr="00527518" w:rsidRDefault="00332C4E" w:rsidP="0019546D">
            <w:r w:rsidRPr="00527518">
              <w:t xml:space="preserve">A language code conforming </w:t>
            </w:r>
            <w:hyperlink r:id="rId76" w:history="1">
              <w:r w:rsidRPr="00527518">
                <w:rPr>
                  <w:rStyle w:val="Hyperlink"/>
                </w:rPr>
                <w:t>RFC 3066</w:t>
              </w:r>
            </w:hyperlink>
            <w:r w:rsidRPr="00527518">
              <w:t xml:space="preserve">. Examples: </w:t>
            </w:r>
            <w:r w:rsidRPr="00527518">
              <w:rPr>
                <w:rStyle w:val="Code"/>
              </w:rPr>
              <w:t>de</w:t>
            </w:r>
            <w:r w:rsidRPr="00527518">
              <w:t xml:space="preserve">, </w:t>
            </w:r>
            <w:r w:rsidRPr="00527518">
              <w:rPr>
                <w:rStyle w:val="Code"/>
              </w:rPr>
              <w:t>fr-CA</w:t>
            </w:r>
            <w:r w:rsidRPr="00527518">
              <w:t xml:space="preserve">. Default value: </w:t>
            </w:r>
            <w:r w:rsidRPr="00527518">
              <w:rPr>
                <w:rStyle w:val="Code"/>
              </w:rPr>
              <w:t>en</w:t>
            </w:r>
            <w:r w:rsidRPr="00527518">
              <w:t>.</w:t>
            </w:r>
          </w:p>
        </w:tc>
        <w:tc>
          <w:tcPr>
            <w:tcW w:w="2500" w:type="pct"/>
          </w:tcPr>
          <w:p w14:paraId="456640CC" w14:textId="77777777" w:rsidR="00E14D52" w:rsidRPr="00527518" w:rsidRDefault="00332C4E" w:rsidP="00EC1E64">
            <w:r w:rsidRPr="00527518">
              <w:t>Main language of the EPU</w:t>
            </w:r>
            <w:r w:rsidR="008673CD" w:rsidRPr="00527518">
              <w:t>B book. This parameter is used</w:t>
            </w:r>
            <w:r w:rsidRPr="00527518">
              <w:t xml:space="preserve"> only when this language </w:t>
            </w:r>
            <w:r w:rsidR="00EC1E64" w:rsidRPr="00527518">
              <w:t>cannot be determined by examining</w:t>
            </w:r>
            <w:r w:rsidRPr="00527518">
              <w:t xml:space="preserve"> </w:t>
            </w:r>
            <w:r w:rsidR="00EC1E64" w:rsidRPr="00527518">
              <w:t>the</w:t>
            </w:r>
            <w:r w:rsidRPr="00527518">
              <w:t xml:space="preserve"> input styled XHTML document.</w:t>
            </w:r>
          </w:p>
        </w:tc>
      </w:tr>
      <w:tr w:rsidR="006E0E01" w:rsidRPr="00527518" w14:paraId="6B168363" w14:textId="77777777" w:rsidTr="006E0E01">
        <w:tc>
          <w:tcPr>
            <w:tcW w:w="1250" w:type="pct"/>
          </w:tcPr>
          <w:p w14:paraId="263BFCA2" w14:textId="77777777" w:rsidR="006E0E01" w:rsidRPr="00527518" w:rsidRDefault="006E0E01" w:rsidP="000C6627">
            <w:pPr>
              <w:rPr>
                <w:rStyle w:val="Code"/>
              </w:rPr>
            </w:pPr>
            <w:r w:rsidRPr="00527518">
              <w:rPr>
                <w:rStyle w:val="Code"/>
              </w:rPr>
              <w:t>identifier</w:t>
            </w:r>
            <w:r w:rsidRPr="00527518">
              <w:rPr>
                <w:rStyle w:val="Code"/>
              </w:rPr>
              <w:fldChar w:fldCharType="begin"/>
            </w:r>
            <w:r w:rsidRPr="00527518">
              <w:instrText xml:space="preserve"> XE "identifier, parameter" </w:instrText>
            </w:r>
            <w:r w:rsidRPr="00527518">
              <w:rPr>
                <w:rStyle w:val="Code"/>
              </w:rPr>
              <w:fldChar w:fldCharType="end"/>
            </w:r>
          </w:p>
        </w:tc>
        <w:tc>
          <w:tcPr>
            <w:tcW w:w="1250" w:type="pct"/>
          </w:tcPr>
          <w:p w14:paraId="66579529" w14:textId="77777777" w:rsidR="006E0E01" w:rsidRPr="00527518" w:rsidRDefault="006E0E01" w:rsidP="000C6627">
            <w:r w:rsidRPr="00527518">
              <w:t>String.</w:t>
            </w:r>
          </w:p>
          <w:p w14:paraId="49023C95" w14:textId="77777777" w:rsidR="006E0E01" w:rsidRPr="00527518" w:rsidRDefault="006E0E01" w:rsidP="000C6627">
            <w:r w:rsidRPr="00527518">
              <w:t>Default: dynamically generated UUID URN.</w:t>
            </w:r>
          </w:p>
        </w:tc>
        <w:tc>
          <w:tcPr>
            <w:tcW w:w="2500" w:type="pct"/>
          </w:tcPr>
          <w:p w14:paraId="75DAEF2D" w14:textId="77777777" w:rsidR="006E0E01" w:rsidRPr="00527518" w:rsidRDefault="006E0E01" w:rsidP="000C6627">
            <w:r w:rsidRPr="00527518">
              <w:t>A globally unique identifier for the generated EPUB book (typically the permanent URL of the EPUB book).</w:t>
            </w:r>
          </w:p>
        </w:tc>
      </w:tr>
      <w:tr w:rsidR="00E14D52" w:rsidRPr="00527518" w14:paraId="6C08F12A" w14:textId="77777777" w:rsidTr="0019546D">
        <w:tc>
          <w:tcPr>
            <w:tcW w:w="1250" w:type="pct"/>
          </w:tcPr>
          <w:p w14:paraId="59BB587C" w14:textId="77777777" w:rsidR="00E14D52" w:rsidRPr="00527518" w:rsidRDefault="006E0E01" w:rsidP="006E0E01">
            <w:pPr>
              <w:rPr>
                <w:rStyle w:val="Code"/>
              </w:rPr>
            </w:pPr>
            <w:r w:rsidRPr="00527518">
              <w:rPr>
                <w:rStyle w:val="Code"/>
              </w:rPr>
              <w:t>omit-toc-root</w:t>
            </w:r>
            <w:r w:rsidR="00E14D52" w:rsidRPr="00527518">
              <w:rPr>
                <w:rStyle w:val="Code"/>
              </w:rPr>
              <w:fldChar w:fldCharType="begin"/>
            </w:r>
            <w:r w:rsidR="00E14D52" w:rsidRPr="00527518">
              <w:instrText xml:space="preserve"> XE "</w:instrText>
            </w:r>
            <w:r w:rsidRPr="00527518">
              <w:instrText>omit-toc-root</w:instrText>
            </w:r>
            <w:r w:rsidR="00E14D52" w:rsidRPr="00527518">
              <w:instrText xml:space="preserve">, parameter" </w:instrText>
            </w:r>
            <w:r w:rsidR="00E14D52" w:rsidRPr="00527518">
              <w:rPr>
                <w:rStyle w:val="Code"/>
              </w:rPr>
              <w:fldChar w:fldCharType="end"/>
            </w:r>
          </w:p>
        </w:tc>
        <w:tc>
          <w:tcPr>
            <w:tcW w:w="1250" w:type="pct"/>
          </w:tcPr>
          <w:p w14:paraId="033E8011" w14:textId="77777777" w:rsidR="00905C96" w:rsidRPr="00527518" w:rsidRDefault="00905C96" w:rsidP="00905C96">
            <w:r w:rsidRPr="00527518">
              <w:t>“</w:t>
            </w:r>
            <w:r w:rsidRPr="00527518">
              <w:rPr>
                <w:rStyle w:val="Code"/>
              </w:rPr>
              <w:t>yes</w:t>
            </w:r>
            <w:r w:rsidRPr="00527518">
              <w:t>” |  “</w:t>
            </w:r>
            <w:r w:rsidRPr="00527518">
              <w:rPr>
                <w:rStyle w:val="Code"/>
              </w:rPr>
              <w:t>no</w:t>
            </w:r>
            <w:r w:rsidRPr="00527518">
              <w:t xml:space="preserve">” </w:t>
            </w:r>
          </w:p>
          <w:p w14:paraId="0FC3B8B0" w14:textId="77777777" w:rsidR="00E14D52" w:rsidRPr="00527518" w:rsidRDefault="00905C96" w:rsidP="00905C96">
            <w:r w:rsidRPr="00527518">
              <w:t>Default:  “</w:t>
            </w:r>
            <w:r w:rsidRPr="00527518">
              <w:rPr>
                <w:rStyle w:val="Code"/>
              </w:rPr>
              <w:t>no</w:t>
            </w:r>
            <w:r w:rsidRPr="00527518">
              <w:t>”.</w:t>
            </w:r>
          </w:p>
        </w:tc>
        <w:tc>
          <w:tcPr>
            <w:tcW w:w="2500" w:type="pct"/>
          </w:tcPr>
          <w:p w14:paraId="6290E75E" w14:textId="77777777" w:rsidR="00E14D52" w:rsidRPr="00527518" w:rsidRDefault="002D4780" w:rsidP="002D4780">
            <w:r w:rsidRPr="00527518">
              <w:t>By default, the TOC generated for an EPUB document has a single “root”. This single root always points to the page containing the title, subtitle, author, etc, of the document. Setting this parameter to “</w:t>
            </w:r>
            <w:r w:rsidRPr="00527518">
              <w:rPr>
                <w:rStyle w:val="Code"/>
              </w:rPr>
              <w:t>yes</w:t>
            </w:r>
            <w:r w:rsidRPr="00527518">
              <w:t>” prevents the generated TOC from having such single root.</w:t>
            </w:r>
          </w:p>
        </w:tc>
      </w:tr>
      <w:tr w:rsidR="0030441B" w:rsidRPr="00527518" w14:paraId="342C79F1" w14:textId="77777777" w:rsidTr="0019546D">
        <w:tc>
          <w:tcPr>
            <w:tcW w:w="1250" w:type="pct"/>
          </w:tcPr>
          <w:p w14:paraId="2E18C74E" w14:textId="77777777" w:rsidR="0030441B" w:rsidRPr="00527518" w:rsidRDefault="0030441B" w:rsidP="0019546D">
            <w:pPr>
              <w:rPr>
                <w:rStyle w:val="Code"/>
              </w:rPr>
            </w:pPr>
            <w:r w:rsidRPr="00527518">
              <w:rPr>
                <w:rStyle w:val="Code"/>
              </w:rPr>
              <w:t>out-file</w:t>
            </w:r>
            <w:r w:rsidRPr="00527518">
              <w:rPr>
                <w:rStyle w:val="Code"/>
              </w:rPr>
              <w:fldChar w:fldCharType="begin"/>
            </w:r>
            <w:r w:rsidRPr="00527518">
              <w:instrText xml:space="preserve"> XE "</w:instrText>
            </w:r>
            <w:r w:rsidRPr="00527518">
              <w:rPr>
                <w:rStyle w:val="Code"/>
              </w:rPr>
              <w:instrText>out-file, parameter</w:instrText>
            </w:r>
            <w:r w:rsidRPr="00527518">
              <w:instrText xml:space="preserve">" </w:instrText>
            </w:r>
            <w:r w:rsidRPr="00527518">
              <w:rPr>
                <w:rStyle w:val="Code"/>
              </w:rPr>
              <w:fldChar w:fldCharType="end"/>
            </w:r>
          </w:p>
        </w:tc>
        <w:tc>
          <w:tcPr>
            <w:tcW w:w="1250" w:type="pct"/>
          </w:tcPr>
          <w:p w14:paraId="07A2B64F" w14:textId="77777777" w:rsidR="0030441B" w:rsidRPr="00527518" w:rsidRDefault="0030441B" w:rsidP="0019546D">
            <w:r w:rsidRPr="00527518">
              <w:t>A file path.</w:t>
            </w:r>
          </w:p>
          <w:p w14:paraId="0838A64E" w14:textId="77777777" w:rsidR="0030441B" w:rsidRPr="00527518" w:rsidRDefault="0030441B" w:rsidP="0019546D">
            <w:r w:rsidRPr="00527518">
              <w:t>No default (</w:t>
            </w:r>
            <w:r w:rsidRPr="00527518">
              <w:rPr>
                <w:rStyle w:val="Emphasis"/>
              </w:rPr>
              <w:t>required</w:t>
            </w:r>
            <w:r w:rsidRPr="00527518">
              <w:t>).</w:t>
            </w:r>
          </w:p>
        </w:tc>
        <w:tc>
          <w:tcPr>
            <w:tcW w:w="2500" w:type="pct"/>
          </w:tcPr>
          <w:p w14:paraId="0050BB42" w14:textId="77777777" w:rsidR="0030441B" w:rsidRPr="00527518" w:rsidRDefault="0030441B" w:rsidP="0030441B">
            <w:r w:rsidRPr="00527518">
              <w:t>Specifies the path of the EPUB book. A relative file path is relative to the current working directory.</w:t>
            </w:r>
          </w:p>
        </w:tc>
      </w:tr>
    </w:tbl>
    <w:p w14:paraId="294ED76A" w14:textId="77777777" w:rsidR="00A11840" w:rsidRPr="00527518" w:rsidRDefault="00A11840" w:rsidP="00A11840">
      <w:pPr>
        <w:pStyle w:val="Heading2"/>
      </w:pPr>
      <w:bookmarkStart w:id="115" w:name="load_step"/>
      <w:bookmarkStart w:id="116" w:name="_Toc187486010"/>
      <w:bookmarkEnd w:id="115"/>
      <w:r w:rsidRPr="00527518">
        <w:t>Load step</w:t>
      </w:r>
      <w:bookmarkEnd w:id="116"/>
    </w:p>
    <w:p w14:paraId="50AABC99" w14:textId="77777777" w:rsidR="00A11840" w:rsidRPr="00527518" w:rsidRDefault="00A11840" w:rsidP="00A40BC1">
      <w:r w:rsidRPr="00527518">
        <w:t>Loads an input XML file. The result of this step is loaded XML document.</w:t>
      </w:r>
      <w:r w:rsidR="00BC6C14" w:rsidRPr="00527518">
        <w:t xml:space="preserve"> </w:t>
      </w:r>
      <w:r w:rsidR="00DA3174" w:rsidRPr="00527518">
        <w:fldChar w:fldCharType="begin"/>
      </w:r>
      <w:r w:rsidR="00BC6C14" w:rsidRPr="00527518">
        <w:instrText xml:space="preserve"> XE "Load, step" </w:instrText>
      </w:r>
      <w:r w:rsidR="00DA3174" w:rsidRPr="00527518">
        <w:fldChar w:fldCharType="end"/>
      </w:r>
    </w:p>
    <w:p w14:paraId="4112112C" w14:textId="530486F9" w:rsidR="00A11840" w:rsidRPr="00527518" w:rsidRDefault="00A11840" w:rsidP="00A11840">
      <w:r w:rsidRPr="00527518">
        <w:t xml:space="preserve">This step is mainly useful to test </w:t>
      </w:r>
      <w:hyperlink r:id="rId77" w:history="1">
        <w:r w:rsidRPr="00527518">
          <w:rPr>
            <w:rStyle w:val="Hyperlink"/>
          </w:rPr>
          <w:t>XED scripts</w:t>
        </w:r>
      </w:hyperlink>
      <w:r w:rsidRPr="00527518">
        <w:t>.</w:t>
      </w:r>
      <w:r w:rsidR="00884F8E" w:rsidRPr="00527518">
        <w:t xml:space="preserve"> Example:</w:t>
      </w:r>
    </w:p>
    <w:p w14:paraId="6D29ABC9" w14:textId="77777777" w:rsidR="00884F8E" w:rsidRPr="00527518" w:rsidRDefault="00884F8E" w:rsidP="00884F8E">
      <w:pPr>
        <w:pStyle w:val="ProgramListing"/>
      </w:pPr>
      <w:r w:rsidRPr="00527518">
        <w:t>w2x –l –e my_script.xed –</w:t>
      </w:r>
      <w:r w:rsidR="00BF5CE4" w:rsidRPr="00527518">
        <w:t>s</w:t>
      </w:r>
      <w:r w:rsidRPr="00527518">
        <w:t xml:space="preserve"> in.xhtml out.xhtml</w:t>
      </w:r>
    </w:p>
    <w:p w14:paraId="72B01FF3" w14:textId="77777777" w:rsidR="00A11840" w:rsidRPr="00527518" w:rsidRDefault="00A11840" w:rsidP="00857332">
      <w:r w:rsidRPr="00527518">
        <w:lastRenderedPageBreak/>
        <w:t xml:space="preserve">Note that </w:t>
      </w:r>
      <w:r w:rsidR="00857332" w:rsidRPr="00527518">
        <w:t>i</w:t>
      </w:r>
      <w:r w:rsidRPr="00527518">
        <w:t xml:space="preserve">f loaded file starts with a </w:t>
      </w:r>
      <w:r w:rsidRPr="00527518">
        <w:rPr>
          <w:rStyle w:val="Code"/>
        </w:rPr>
        <w:t>&lt;!DOCTYPE&gt;</w:t>
      </w:r>
      <w:r w:rsidRPr="00527518">
        <w:t xml:space="preserve"> pointing to a DTD, then</w:t>
      </w:r>
      <w:r w:rsidR="00857332" w:rsidRPr="00527518">
        <w:t xml:space="preserve"> a document loader created by this step</w:t>
      </w:r>
      <w:r w:rsidRPr="00527518">
        <w:t xml:space="preserve"> will </w:t>
      </w:r>
      <w:r w:rsidR="00857332" w:rsidRPr="00527518">
        <w:rPr>
          <w:rStyle w:val="Emphasis"/>
        </w:rPr>
        <w:t>not</w:t>
      </w:r>
      <w:r w:rsidR="00857332" w:rsidRPr="00527518">
        <w:t xml:space="preserve"> </w:t>
      </w:r>
      <w:r w:rsidRPr="00527518">
        <w:t>attempt to load this DTD.</w:t>
      </w:r>
      <w:r w:rsidR="00857332" w:rsidRPr="00527518">
        <w:t xml:space="preserve">  The document loader will behave as if the </w:t>
      </w:r>
      <w:r w:rsidR="00857332" w:rsidRPr="00527518">
        <w:rPr>
          <w:rStyle w:val="Code"/>
        </w:rPr>
        <w:t>&lt;!DOCTYPE&gt;</w:t>
      </w:r>
      <w:r w:rsidR="00857332" w:rsidRPr="00527518">
        <w:t xml:space="preserve"> was absent.</w:t>
      </w:r>
    </w:p>
    <w:p w14:paraId="69C696B3" w14:textId="77777777" w:rsidR="00A145D7" w:rsidRPr="00527518" w:rsidRDefault="00A145D7" w:rsidP="00A11840">
      <w:r w:rsidRPr="00527518">
        <w:t>No parameters.</w:t>
      </w:r>
    </w:p>
    <w:p w14:paraId="029040C0" w14:textId="77777777" w:rsidR="00A11840" w:rsidRPr="00527518" w:rsidRDefault="00A11840" w:rsidP="00A11840">
      <w:pPr>
        <w:pStyle w:val="Heading2"/>
      </w:pPr>
      <w:bookmarkStart w:id="117" w:name="save_step"/>
      <w:bookmarkStart w:id="118" w:name="_Toc187486011"/>
      <w:bookmarkEnd w:id="117"/>
      <w:r w:rsidRPr="00527518">
        <w:t>Save step</w:t>
      </w:r>
      <w:bookmarkEnd w:id="118"/>
    </w:p>
    <w:p w14:paraId="7310B28E" w14:textId="77777777" w:rsidR="007B6008" w:rsidRPr="00527518" w:rsidRDefault="005A2BAD" w:rsidP="00BF5CE4">
      <w:r w:rsidRPr="00527518">
        <w:t xml:space="preserve">Saves input </w:t>
      </w:r>
      <w:r w:rsidRPr="00527518">
        <w:rPr>
          <w:rStyle w:val="Emphasis"/>
        </w:rPr>
        <w:t>XHTML</w:t>
      </w:r>
      <w:r w:rsidRPr="00527518">
        <w:t xml:space="preserve"> document to disk. The result of the this step is the save file.</w:t>
      </w:r>
      <w:r w:rsidR="00BC6C14" w:rsidRPr="00527518">
        <w:t xml:space="preserve"> </w:t>
      </w:r>
      <w:r w:rsidR="00DA3174" w:rsidRPr="00527518">
        <w:fldChar w:fldCharType="begin"/>
      </w:r>
      <w:r w:rsidR="00BC6C14" w:rsidRPr="00527518">
        <w:instrText xml:space="preserve"> XE "Save, step" </w:instrText>
      </w:r>
      <w:r w:rsidR="00DA3174" w:rsidRPr="00527518">
        <w:fldChar w:fldCharType="end"/>
      </w:r>
    </w:p>
    <w:p w14:paraId="629EE341" w14:textId="77777777" w:rsidR="005A2BAD" w:rsidRPr="00527518" w:rsidRDefault="005A2BAD" w:rsidP="00BF5CE4">
      <w:r w:rsidRPr="00527518">
        <w:t>Parameters</w:t>
      </w:r>
      <w:r w:rsidR="00BC09EA" w:rsidRPr="00527518">
        <w:t xml:space="preserve"> (for clarity, the “</w:t>
      </w:r>
      <w:r w:rsidR="00BC09EA" w:rsidRPr="00527518">
        <w:rPr>
          <w:rStyle w:val="Code"/>
        </w:rPr>
        <w:t>save.</w:t>
      </w:r>
      <w:r w:rsidR="00BC09EA" w:rsidRPr="00527518">
        <w:t xml:space="preserve">” </w:t>
      </w:r>
      <w:r w:rsidR="00372350" w:rsidRPr="00527518">
        <w:t>p</w:t>
      </w:r>
      <w:r w:rsidR="00BC09EA" w:rsidRPr="00527518">
        <w:t>arameter name prefix is omitted</w:t>
      </w:r>
      <w:r w:rsidR="00852EE5" w:rsidRPr="00527518">
        <w:t xml:space="preserve"> here</w:t>
      </w:r>
      <w:r w:rsidR="00BC09EA" w:rsidRPr="00527518">
        <w:t>)</w:t>
      </w:r>
      <w:r w:rsidRPr="00527518">
        <w:t>:</w:t>
      </w:r>
    </w:p>
    <w:tbl>
      <w:tblPr>
        <w:tblStyle w:val="TableGrid"/>
        <w:tblW w:w="5000" w:type="pct"/>
        <w:tblLook w:val="04A0" w:firstRow="1" w:lastRow="0" w:firstColumn="1" w:lastColumn="0" w:noHBand="0" w:noVBand="1"/>
      </w:tblPr>
      <w:tblGrid>
        <w:gridCol w:w="2337"/>
        <w:gridCol w:w="2338"/>
        <w:gridCol w:w="4675"/>
      </w:tblGrid>
      <w:tr w:rsidR="005A2BAD" w:rsidRPr="00527518" w14:paraId="1440F347" w14:textId="77777777" w:rsidTr="005A2BAD">
        <w:trPr>
          <w:tblHeader/>
        </w:trPr>
        <w:tc>
          <w:tcPr>
            <w:tcW w:w="1250" w:type="pct"/>
            <w:shd w:val="clear" w:color="auto" w:fill="DBE5F1" w:themeFill="accent1" w:themeFillTint="33"/>
          </w:tcPr>
          <w:p w14:paraId="04811427" w14:textId="77777777" w:rsidR="005A2BAD" w:rsidRPr="00527518" w:rsidRDefault="005A2BAD" w:rsidP="005A2BAD">
            <w:pPr>
              <w:jc w:val="center"/>
              <w:rPr>
                <w:b/>
              </w:rPr>
            </w:pPr>
            <w:r w:rsidRPr="00527518">
              <w:rPr>
                <w:b/>
              </w:rPr>
              <w:t>Name</w:t>
            </w:r>
          </w:p>
        </w:tc>
        <w:tc>
          <w:tcPr>
            <w:tcW w:w="1250" w:type="pct"/>
            <w:shd w:val="clear" w:color="auto" w:fill="DBE5F1" w:themeFill="accent1" w:themeFillTint="33"/>
          </w:tcPr>
          <w:p w14:paraId="66EEBFFB" w14:textId="77777777" w:rsidR="005A2BAD" w:rsidRPr="00527518" w:rsidRDefault="005A2BAD" w:rsidP="005A2BAD">
            <w:pPr>
              <w:jc w:val="center"/>
              <w:rPr>
                <w:b/>
              </w:rPr>
            </w:pPr>
            <w:r w:rsidRPr="00527518">
              <w:rPr>
                <w:b/>
              </w:rPr>
              <w:t>Value</w:t>
            </w:r>
          </w:p>
        </w:tc>
        <w:tc>
          <w:tcPr>
            <w:tcW w:w="2500" w:type="pct"/>
            <w:shd w:val="clear" w:color="auto" w:fill="DBE5F1" w:themeFill="accent1" w:themeFillTint="33"/>
          </w:tcPr>
          <w:p w14:paraId="7047F9A4" w14:textId="77777777" w:rsidR="005A2BAD" w:rsidRPr="00527518" w:rsidRDefault="005A2BAD" w:rsidP="005A2BAD">
            <w:pPr>
              <w:jc w:val="center"/>
              <w:rPr>
                <w:b/>
              </w:rPr>
            </w:pPr>
            <w:r w:rsidRPr="00527518">
              <w:rPr>
                <w:b/>
              </w:rPr>
              <w:t>Description</w:t>
            </w:r>
          </w:p>
        </w:tc>
      </w:tr>
      <w:tr w:rsidR="00231FAF" w:rsidRPr="00527518" w14:paraId="754EF402" w14:textId="77777777" w:rsidTr="005A2BAD">
        <w:tc>
          <w:tcPr>
            <w:tcW w:w="1250" w:type="pct"/>
          </w:tcPr>
          <w:p w14:paraId="1AC1B772" w14:textId="77777777" w:rsidR="00231FAF" w:rsidRPr="00527518" w:rsidRDefault="00231FAF" w:rsidP="00BF5CE4">
            <w:pPr>
              <w:rPr>
                <w:rStyle w:val="Code"/>
              </w:rPr>
            </w:pPr>
            <w:r w:rsidRPr="00527518">
              <w:rPr>
                <w:rStyle w:val="Code"/>
              </w:rPr>
              <w:t>encoding</w:t>
            </w:r>
            <w:r w:rsidR="00DA3174" w:rsidRPr="00527518">
              <w:rPr>
                <w:rStyle w:val="Code"/>
              </w:rPr>
              <w:fldChar w:fldCharType="begin"/>
            </w:r>
            <w:r w:rsidR="00957FB6" w:rsidRPr="00527518">
              <w:instrText xml:space="preserve"> XE "</w:instrText>
            </w:r>
            <w:r w:rsidR="00957FB6" w:rsidRPr="00527518">
              <w:rPr>
                <w:rStyle w:val="Code"/>
              </w:rPr>
              <w:instrText>encoding, parameter</w:instrText>
            </w:r>
            <w:r w:rsidR="00957FB6" w:rsidRPr="00527518">
              <w:instrText xml:space="preserve">" </w:instrText>
            </w:r>
            <w:r w:rsidR="00DA3174" w:rsidRPr="00527518">
              <w:rPr>
                <w:rStyle w:val="Code"/>
              </w:rPr>
              <w:fldChar w:fldCharType="end"/>
            </w:r>
          </w:p>
        </w:tc>
        <w:tc>
          <w:tcPr>
            <w:tcW w:w="1250" w:type="pct"/>
          </w:tcPr>
          <w:p w14:paraId="14A7634A" w14:textId="77777777" w:rsidR="00231FAF" w:rsidRPr="00527518" w:rsidRDefault="00231FAF" w:rsidP="00231FAF">
            <w:r w:rsidRPr="00527518">
              <w:t xml:space="preserve">A valid character encoding (e.g. </w:t>
            </w:r>
            <w:r w:rsidRPr="00527518">
              <w:rPr>
                <w:rStyle w:val="Code"/>
              </w:rPr>
              <w:t>UTF-8</w:t>
            </w:r>
            <w:r w:rsidRPr="00527518">
              <w:t xml:space="preserve">, </w:t>
            </w:r>
            <w:r w:rsidRPr="00527518">
              <w:rPr>
                <w:rStyle w:val="Code"/>
              </w:rPr>
              <w:t>Windows-1252</w:t>
            </w:r>
            <w:r w:rsidRPr="00527518">
              <w:t>).</w:t>
            </w:r>
          </w:p>
          <w:p w14:paraId="7498BD4F" w14:textId="77777777" w:rsidR="00231FAF" w:rsidRPr="00527518" w:rsidRDefault="00231FAF" w:rsidP="00231FAF">
            <w:r w:rsidRPr="00527518">
              <w:t>Default: “</w:t>
            </w:r>
            <w:r w:rsidRPr="00527518">
              <w:rPr>
                <w:rStyle w:val="Code"/>
              </w:rPr>
              <w:t>UTF-8</w:t>
            </w:r>
            <w:r w:rsidRPr="00527518">
              <w:t>”.</w:t>
            </w:r>
          </w:p>
        </w:tc>
        <w:tc>
          <w:tcPr>
            <w:tcW w:w="2500" w:type="pct"/>
          </w:tcPr>
          <w:p w14:paraId="22A37F14" w14:textId="77777777" w:rsidR="00231FAF" w:rsidRPr="00527518" w:rsidRDefault="00231FAF" w:rsidP="00BF5CE4">
            <w:r w:rsidRPr="00527518">
              <w:t>Specifies the character encoding of the save file.</w:t>
            </w:r>
          </w:p>
        </w:tc>
      </w:tr>
      <w:tr w:rsidR="00231FAF" w:rsidRPr="00527518" w14:paraId="61914579" w14:textId="77777777" w:rsidTr="005A2BAD">
        <w:tc>
          <w:tcPr>
            <w:tcW w:w="1250" w:type="pct"/>
          </w:tcPr>
          <w:p w14:paraId="70F3F772" w14:textId="77777777" w:rsidR="00231FAF" w:rsidRPr="00527518" w:rsidRDefault="00231FAF" w:rsidP="00BF5CE4">
            <w:pPr>
              <w:rPr>
                <w:rStyle w:val="Code"/>
              </w:rPr>
            </w:pPr>
            <w:r w:rsidRPr="00527518">
              <w:rPr>
                <w:rStyle w:val="Code"/>
              </w:rPr>
              <w:t>indent</w:t>
            </w:r>
            <w:r w:rsidR="00DA3174" w:rsidRPr="00527518">
              <w:rPr>
                <w:rStyle w:val="Code"/>
              </w:rPr>
              <w:fldChar w:fldCharType="begin"/>
            </w:r>
            <w:r w:rsidR="00957FB6" w:rsidRPr="00527518">
              <w:instrText xml:space="preserve"> XE "</w:instrText>
            </w:r>
            <w:r w:rsidR="00957FB6" w:rsidRPr="00527518">
              <w:rPr>
                <w:rStyle w:val="Code"/>
              </w:rPr>
              <w:instrText>indent, parameter</w:instrText>
            </w:r>
            <w:r w:rsidR="00957FB6" w:rsidRPr="00527518">
              <w:instrText xml:space="preserve">" </w:instrText>
            </w:r>
            <w:r w:rsidR="00DA3174" w:rsidRPr="00527518">
              <w:rPr>
                <w:rStyle w:val="Code"/>
              </w:rPr>
              <w:fldChar w:fldCharType="end"/>
            </w:r>
          </w:p>
        </w:tc>
        <w:tc>
          <w:tcPr>
            <w:tcW w:w="1250" w:type="pct"/>
          </w:tcPr>
          <w:p w14:paraId="5A68C108" w14:textId="77777777" w:rsidR="00231FAF" w:rsidRPr="00527518" w:rsidRDefault="00231FAF" w:rsidP="00231FAF">
            <w:r w:rsidRPr="00527518">
              <w:t xml:space="preserve">A boolean: </w:t>
            </w:r>
            <w:r w:rsidRPr="00527518">
              <w:rPr>
                <w:rStyle w:val="Code"/>
              </w:rPr>
              <w:t>true</w:t>
            </w:r>
            <w:r w:rsidRPr="00527518">
              <w:t xml:space="preserve"> (same as:  </w:t>
            </w:r>
            <w:r w:rsidRPr="00527518">
              <w:rPr>
                <w:rStyle w:val="Code"/>
              </w:rPr>
              <w:t>yes</w:t>
            </w:r>
            <w:r w:rsidRPr="00527518">
              <w:t xml:space="preserve"> | </w:t>
            </w:r>
            <w:r w:rsidRPr="00527518">
              <w:rPr>
                <w:rStyle w:val="Code"/>
              </w:rPr>
              <w:t>on</w:t>
            </w:r>
            <w:r w:rsidRPr="00527518">
              <w:t xml:space="preserve"> | </w:t>
            </w:r>
            <w:r w:rsidRPr="00527518">
              <w:rPr>
                <w:rStyle w:val="Code"/>
              </w:rPr>
              <w:t>1</w:t>
            </w:r>
            <w:r w:rsidRPr="00527518">
              <w:t xml:space="preserve">) | false (same as:  </w:t>
            </w:r>
            <w:r w:rsidRPr="00527518">
              <w:rPr>
                <w:rStyle w:val="Code"/>
              </w:rPr>
              <w:t>no</w:t>
            </w:r>
            <w:r w:rsidRPr="00527518">
              <w:t xml:space="preserve"> | </w:t>
            </w:r>
            <w:r w:rsidRPr="00527518">
              <w:rPr>
                <w:rStyle w:val="Code"/>
              </w:rPr>
              <w:t>off</w:t>
            </w:r>
            <w:r w:rsidRPr="00527518">
              <w:t xml:space="preserve"> | </w:t>
            </w:r>
            <w:r w:rsidRPr="00527518">
              <w:rPr>
                <w:rStyle w:val="Code"/>
              </w:rPr>
              <w:t>0</w:t>
            </w:r>
            <w:r w:rsidRPr="00527518">
              <w:t>).</w:t>
            </w:r>
          </w:p>
          <w:p w14:paraId="7FC22A0B" w14:textId="77777777" w:rsidR="00231FAF" w:rsidRPr="00527518" w:rsidRDefault="00231FAF" w:rsidP="00231FAF">
            <w:r w:rsidRPr="00527518">
              <w:t xml:space="preserve">Default: </w:t>
            </w:r>
            <w:r w:rsidRPr="00527518">
              <w:rPr>
                <w:rStyle w:val="Code"/>
              </w:rPr>
              <w:t>false</w:t>
            </w:r>
            <w:r w:rsidRPr="00527518">
              <w:t>.</w:t>
            </w:r>
          </w:p>
        </w:tc>
        <w:tc>
          <w:tcPr>
            <w:tcW w:w="2500" w:type="pct"/>
          </w:tcPr>
          <w:p w14:paraId="56D3D58A" w14:textId="77777777" w:rsidR="00231FAF" w:rsidRPr="00527518" w:rsidRDefault="00231FAF" w:rsidP="00BF5CE4">
            <w:r w:rsidRPr="00527518">
              <w:t>Specifies whether the save file should be indented.</w:t>
            </w:r>
          </w:p>
          <w:p w14:paraId="17B3FE8E" w14:textId="77777777" w:rsidR="00B96217" w:rsidRPr="00527518" w:rsidRDefault="00B96217" w:rsidP="00BF5CE4"/>
          <w:p w14:paraId="6F3944E1" w14:textId="77777777" w:rsidR="00924282" w:rsidRPr="00527518" w:rsidRDefault="00924282" w:rsidP="00924282">
            <w:pPr>
              <w:pStyle w:val="Note"/>
              <w:rPr>
                <w:b/>
                <w:color w:val="244061" w:themeColor="accent1" w:themeShade="80"/>
              </w:rPr>
            </w:pPr>
            <w:r w:rsidRPr="00527518">
              <w:rPr>
                <w:b/>
                <w:color w:val="244061" w:themeColor="accent1" w:themeShade="80"/>
              </w:rPr>
              <w:t>Note:</w:t>
            </w:r>
          </w:p>
          <w:p w14:paraId="03146DE5" w14:textId="77777777" w:rsidR="00F7693B" w:rsidRPr="00527518" w:rsidRDefault="000F14EC" w:rsidP="000F14EC">
            <w:pPr>
              <w:pStyle w:val="Note"/>
            </w:pPr>
            <w:r w:rsidRPr="00527518">
              <w:rPr>
                <w:rStyle w:val="IntenseEmphasis"/>
              </w:rPr>
              <w:t>Do not specify indent=”true” in production</w:t>
            </w:r>
            <w:r w:rsidRPr="00527518">
              <w:t xml:space="preserve">.  </w:t>
            </w:r>
          </w:p>
          <w:p w14:paraId="41C88AEF" w14:textId="77777777" w:rsidR="000F14EC" w:rsidRPr="00527518" w:rsidRDefault="000F14EC" w:rsidP="000F14EC">
            <w:pPr>
              <w:pStyle w:val="Note"/>
            </w:pPr>
            <w:r w:rsidRPr="00527518">
              <w:t xml:space="preserve">The XML indentation created  this way being very simple,  </w:t>
            </w:r>
            <w:r w:rsidR="00EA230E" w:rsidRPr="00527518">
              <w:t xml:space="preserve">this </w:t>
            </w:r>
            <w:r w:rsidRPr="00527518">
              <w:t>may add whitespace inside elements where space characters are significant.</w:t>
            </w:r>
          </w:p>
          <w:p w14:paraId="4586DB20" w14:textId="77777777" w:rsidR="00B96217" w:rsidRPr="00527518" w:rsidRDefault="00B96217" w:rsidP="00B96217"/>
        </w:tc>
      </w:tr>
      <w:tr w:rsidR="005A2BAD" w:rsidRPr="00527518" w14:paraId="65E03F15" w14:textId="77777777" w:rsidTr="005A2BAD">
        <w:tc>
          <w:tcPr>
            <w:tcW w:w="1250" w:type="pct"/>
          </w:tcPr>
          <w:p w14:paraId="1D230D8C" w14:textId="77777777" w:rsidR="005A2BAD" w:rsidRPr="00527518" w:rsidRDefault="005A2BAD" w:rsidP="00BF5CE4">
            <w:pPr>
              <w:rPr>
                <w:rStyle w:val="Code"/>
              </w:rPr>
            </w:pPr>
            <w:r w:rsidRPr="00527518">
              <w:rPr>
                <w:rStyle w:val="Code"/>
              </w:rPr>
              <w:t>out-file</w:t>
            </w:r>
            <w:r w:rsidR="00DA3174" w:rsidRPr="00527518">
              <w:rPr>
                <w:rStyle w:val="Code"/>
              </w:rPr>
              <w:fldChar w:fldCharType="begin"/>
            </w:r>
            <w:r w:rsidR="00957FB6" w:rsidRPr="00527518">
              <w:instrText xml:space="preserve"> XE "</w:instrText>
            </w:r>
            <w:r w:rsidR="00957FB6" w:rsidRPr="00527518">
              <w:rPr>
                <w:rStyle w:val="Code"/>
              </w:rPr>
              <w:instrText>out-file, parameter</w:instrText>
            </w:r>
            <w:r w:rsidR="00957FB6" w:rsidRPr="00527518">
              <w:instrText xml:space="preserve">" </w:instrText>
            </w:r>
            <w:r w:rsidR="00DA3174" w:rsidRPr="00527518">
              <w:rPr>
                <w:rStyle w:val="Code"/>
              </w:rPr>
              <w:fldChar w:fldCharType="end"/>
            </w:r>
          </w:p>
        </w:tc>
        <w:tc>
          <w:tcPr>
            <w:tcW w:w="1250" w:type="pct"/>
          </w:tcPr>
          <w:p w14:paraId="64CB7E7C" w14:textId="77777777" w:rsidR="006A35CE" w:rsidRPr="00527518" w:rsidRDefault="00D37777" w:rsidP="00BF5CE4">
            <w:r w:rsidRPr="00527518">
              <w:t>A f</w:t>
            </w:r>
            <w:r w:rsidR="005A2BAD" w:rsidRPr="00527518">
              <w:t>ile path</w:t>
            </w:r>
            <w:r w:rsidR="006A35CE" w:rsidRPr="00527518">
              <w:t>.</w:t>
            </w:r>
          </w:p>
          <w:p w14:paraId="6DC057F3" w14:textId="77777777" w:rsidR="005A2BAD" w:rsidRPr="00527518" w:rsidRDefault="00CA1AB2" w:rsidP="00BF5CE4">
            <w:r w:rsidRPr="00527518">
              <w:t>No default (</w:t>
            </w:r>
            <w:r w:rsidRPr="00527518">
              <w:rPr>
                <w:rStyle w:val="Emphasis"/>
              </w:rPr>
              <w:t>required</w:t>
            </w:r>
            <w:r w:rsidRPr="00527518">
              <w:t>).</w:t>
            </w:r>
          </w:p>
        </w:tc>
        <w:tc>
          <w:tcPr>
            <w:tcW w:w="2500" w:type="pct"/>
          </w:tcPr>
          <w:p w14:paraId="06FAFD9E" w14:textId="77777777" w:rsidR="005A2BAD" w:rsidRPr="00527518" w:rsidRDefault="00E31E19" w:rsidP="00BF5CE4">
            <w:r w:rsidRPr="00527518">
              <w:t>Specifies t</w:t>
            </w:r>
            <w:r w:rsidR="00F23352" w:rsidRPr="00527518">
              <w:t>he path of the save file. A relative file path is relative to the current working directory.</w:t>
            </w:r>
          </w:p>
        </w:tc>
      </w:tr>
    </w:tbl>
    <w:p w14:paraId="66E0FAAB" w14:textId="77777777" w:rsidR="00BD0310" w:rsidRPr="00527518" w:rsidRDefault="00BD0310" w:rsidP="00A11840">
      <w:pPr>
        <w:pStyle w:val="Heading2"/>
      </w:pPr>
      <w:bookmarkStart w:id="119" w:name="split_step"/>
      <w:bookmarkStart w:id="120" w:name="_Toc187486012"/>
      <w:bookmarkEnd w:id="119"/>
      <w:r w:rsidRPr="00527518">
        <w:t>Split step</w:t>
      </w:r>
      <w:bookmarkEnd w:id="120"/>
    </w:p>
    <w:p w14:paraId="5FFD5D7E" w14:textId="77777777" w:rsidR="00870CFD" w:rsidRPr="00527518" w:rsidRDefault="0029759E" w:rsidP="0068251F">
      <w:r w:rsidRPr="00527518">
        <w:t xml:space="preserve">Splits </w:t>
      </w:r>
      <w:r w:rsidR="000B387D" w:rsidRPr="00527518">
        <w:t>input XHTML document, whether styled or semantic,</w:t>
      </w:r>
      <w:r w:rsidR="00FA18F8" w:rsidRPr="00527518">
        <w:t xml:space="preserve"> </w:t>
      </w:r>
      <w:r w:rsidRPr="00527518">
        <w:t>into several pages</w:t>
      </w:r>
      <w:r w:rsidR="00E0319C" w:rsidRPr="00527518">
        <w:t xml:space="preserve"> and saves these pages to disk.</w:t>
      </w:r>
    </w:p>
    <w:p w14:paraId="15F88FC8" w14:textId="6E872797" w:rsidR="00D86F07" w:rsidRPr="00527518" w:rsidRDefault="00D86F07" w:rsidP="00D86F07">
      <w:r w:rsidRPr="00527518">
        <w:t xml:space="preserve">This step also generates a </w:t>
      </w:r>
      <w:hyperlink r:id="rId78" w:history="1">
        <w:r w:rsidRPr="00527518">
          <w:rPr>
            <w:rStyle w:val="Hyperlink"/>
          </w:rPr>
          <w:t>frameset</w:t>
        </w:r>
      </w:hyperlink>
      <w:r w:rsidRPr="00527518">
        <w:t xml:space="preserve"> </w:t>
      </w:r>
      <w:r w:rsidR="00711B39" w:rsidRPr="00527518">
        <w:fldChar w:fldCharType="begin"/>
      </w:r>
      <w:r w:rsidR="00711B39" w:rsidRPr="00527518">
        <w:instrText xml:space="preserve"> XE "frameset, output format" </w:instrText>
      </w:r>
      <w:r w:rsidR="00711B39" w:rsidRPr="00527518">
        <w:fldChar w:fldCharType="end"/>
      </w:r>
      <w:r w:rsidRPr="00527518">
        <w:t xml:space="preserve"> and a table of contents used as the left frame of the frameset. While an obsolete HTML feature, a frameset makes it easy browsing the generated pages. Moreover the table of contents used as the left frame is a convenient way to </w:t>
      </w:r>
      <w:r w:rsidR="00CE0103" w:rsidRPr="00527518">
        <w:t xml:space="preserve">programmatically </w:t>
      </w:r>
      <w:r w:rsidRPr="00527518">
        <w:t>list all the generated pages.</w:t>
      </w:r>
    </w:p>
    <w:p w14:paraId="7BB0996F" w14:textId="77777777" w:rsidR="00870CFD" w:rsidRPr="00527518" w:rsidRDefault="00870CFD" w:rsidP="00D86F07">
      <w:r w:rsidRPr="00527518">
        <w:t>The result of</w:t>
      </w:r>
      <w:r w:rsidR="00775DC0" w:rsidRPr="00527518">
        <w:t xml:space="preserve"> the this step is the </w:t>
      </w:r>
      <w:r w:rsidRPr="00527518">
        <w:t>file containing the frameset.</w:t>
      </w:r>
    </w:p>
    <w:p w14:paraId="40FB36DA" w14:textId="77777777" w:rsidR="00372350" w:rsidRPr="00527518" w:rsidRDefault="00BC09EA" w:rsidP="00BC09EA">
      <w:pPr>
        <w:pStyle w:val="Note"/>
      </w:pPr>
      <w:r w:rsidRPr="00527518">
        <w:t>For clarity, the “</w:t>
      </w:r>
      <w:r w:rsidRPr="00527518">
        <w:rPr>
          <w:rStyle w:val="Code"/>
        </w:rPr>
        <w:t>split.</w:t>
      </w:r>
      <w:r w:rsidRPr="00527518">
        <w:t>” parameter name prefix is omitted</w:t>
      </w:r>
      <w:r w:rsidR="00372350" w:rsidRPr="00527518">
        <w:t xml:space="preserve"> </w:t>
      </w:r>
      <w:r w:rsidR="00852EE5" w:rsidRPr="00527518">
        <w:t>here</w:t>
      </w:r>
      <w:r w:rsidRPr="00527518">
        <w:t xml:space="preserve">. </w:t>
      </w:r>
    </w:p>
    <w:p w14:paraId="00742908" w14:textId="77777777" w:rsidR="00BC09EA" w:rsidRPr="00527518" w:rsidRDefault="00BC09EA" w:rsidP="00BC09EA">
      <w:pPr>
        <w:pStyle w:val="Note"/>
      </w:pPr>
      <w:r w:rsidRPr="00527518">
        <w:lastRenderedPageBreak/>
        <w:t xml:space="preserve">However when you’ll pass any of the following parameters to </w:t>
      </w:r>
      <w:r w:rsidRPr="00527518">
        <w:rPr>
          <w:rStyle w:val="Code"/>
        </w:rPr>
        <w:t>w2x</w:t>
      </w:r>
      <w:r w:rsidRPr="00527518">
        <w:t xml:space="preserve">, please do not forget this prefix. Example: </w:t>
      </w:r>
      <w:r w:rsidRPr="00527518">
        <w:rPr>
          <w:rStyle w:val="Code"/>
        </w:rPr>
        <w:t>-p split.split-before-level 8</w:t>
      </w:r>
      <w:r w:rsidRPr="00527518">
        <w:t>.</w:t>
      </w:r>
    </w:p>
    <w:p w14:paraId="0356D799" w14:textId="77777777" w:rsidR="0068251F" w:rsidRPr="00527518" w:rsidRDefault="0068251F" w:rsidP="0068251F">
      <w:r w:rsidRPr="00527518">
        <w:t>Parameters:</w:t>
      </w:r>
    </w:p>
    <w:tbl>
      <w:tblPr>
        <w:tblStyle w:val="TableGrid"/>
        <w:tblW w:w="5000" w:type="pct"/>
        <w:tblLook w:val="04A0" w:firstRow="1" w:lastRow="0" w:firstColumn="1" w:lastColumn="0" w:noHBand="0" w:noVBand="1"/>
      </w:tblPr>
      <w:tblGrid>
        <w:gridCol w:w="2337"/>
        <w:gridCol w:w="2338"/>
        <w:gridCol w:w="4675"/>
      </w:tblGrid>
      <w:tr w:rsidR="0068251F" w:rsidRPr="00527518" w14:paraId="6402E669" w14:textId="77777777" w:rsidTr="00915BD1">
        <w:trPr>
          <w:tblHeader/>
        </w:trPr>
        <w:tc>
          <w:tcPr>
            <w:tcW w:w="1250" w:type="pct"/>
            <w:shd w:val="clear" w:color="auto" w:fill="DBE5F1" w:themeFill="accent1" w:themeFillTint="33"/>
          </w:tcPr>
          <w:p w14:paraId="3599CB32" w14:textId="77777777" w:rsidR="0068251F" w:rsidRPr="00527518" w:rsidRDefault="0068251F" w:rsidP="00915BD1">
            <w:pPr>
              <w:jc w:val="center"/>
              <w:rPr>
                <w:b/>
              </w:rPr>
            </w:pPr>
            <w:r w:rsidRPr="00527518">
              <w:rPr>
                <w:b/>
              </w:rPr>
              <w:t>Name</w:t>
            </w:r>
          </w:p>
        </w:tc>
        <w:tc>
          <w:tcPr>
            <w:tcW w:w="1250" w:type="pct"/>
            <w:shd w:val="clear" w:color="auto" w:fill="DBE5F1" w:themeFill="accent1" w:themeFillTint="33"/>
          </w:tcPr>
          <w:p w14:paraId="68150E7E" w14:textId="77777777" w:rsidR="0068251F" w:rsidRPr="00527518" w:rsidRDefault="0068251F" w:rsidP="00915BD1">
            <w:pPr>
              <w:jc w:val="center"/>
              <w:rPr>
                <w:b/>
              </w:rPr>
            </w:pPr>
            <w:r w:rsidRPr="00527518">
              <w:rPr>
                <w:b/>
              </w:rPr>
              <w:t>Value</w:t>
            </w:r>
          </w:p>
        </w:tc>
        <w:tc>
          <w:tcPr>
            <w:tcW w:w="2500" w:type="pct"/>
            <w:shd w:val="clear" w:color="auto" w:fill="DBE5F1" w:themeFill="accent1" w:themeFillTint="33"/>
          </w:tcPr>
          <w:p w14:paraId="0AD9E3C0" w14:textId="77777777" w:rsidR="0068251F" w:rsidRPr="00527518" w:rsidRDefault="0068251F" w:rsidP="00915BD1">
            <w:pPr>
              <w:jc w:val="center"/>
              <w:rPr>
                <w:b/>
              </w:rPr>
            </w:pPr>
            <w:r w:rsidRPr="00527518">
              <w:rPr>
                <w:b/>
              </w:rPr>
              <w:t>Description</w:t>
            </w:r>
          </w:p>
        </w:tc>
      </w:tr>
      <w:tr w:rsidR="00E0319C" w:rsidRPr="00527518" w14:paraId="119995D4" w14:textId="77777777" w:rsidTr="00915BD1">
        <w:tc>
          <w:tcPr>
            <w:tcW w:w="1250" w:type="pct"/>
          </w:tcPr>
          <w:p w14:paraId="5E4E23AF" w14:textId="77777777" w:rsidR="00E0319C" w:rsidRPr="00527518" w:rsidRDefault="00E0319C" w:rsidP="00915BD1">
            <w:pPr>
              <w:rPr>
                <w:rStyle w:val="Code"/>
              </w:rPr>
            </w:pPr>
            <w:r w:rsidRPr="00527518">
              <w:rPr>
                <w:rStyle w:val="Code"/>
              </w:rPr>
              <w:t>allow-lonely-heading</w:t>
            </w:r>
            <w:r w:rsidR="00571A7F" w:rsidRPr="00527518">
              <w:rPr>
                <w:rStyle w:val="Code"/>
              </w:rPr>
              <w:fldChar w:fldCharType="begin"/>
            </w:r>
            <w:r w:rsidR="00571A7F" w:rsidRPr="00527518">
              <w:instrText xml:space="preserve"> XE "allow-lonely-heading, parameter" </w:instrText>
            </w:r>
            <w:r w:rsidR="00571A7F" w:rsidRPr="00527518">
              <w:rPr>
                <w:rStyle w:val="Code"/>
              </w:rPr>
              <w:fldChar w:fldCharType="end"/>
            </w:r>
          </w:p>
        </w:tc>
        <w:tc>
          <w:tcPr>
            <w:tcW w:w="1250" w:type="pct"/>
          </w:tcPr>
          <w:p w14:paraId="76BBCCBC" w14:textId="77777777" w:rsidR="00B71B11" w:rsidRPr="00527518" w:rsidRDefault="00B71B11" w:rsidP="00B71B11">
            <w:r w:rsidRPr="00527518">
              <w:t xml:space="preserve">A boolean: </w:t>
            </w:r>
            <w:r w:rsidRPr="00527518">
              <w:rPr>
                <w:rStyle w:val="Code"/>
              </w:rPr>
              <w:t>true</w:t>
            </w:r>
            <w:r w:rsidRPr="00527518">
              <w:t xml:space="preserve"> (same as:  </w:t>
            </w:r>
            <w:r w:rsidRPr="00527518">
              <w:rPr>
                <w:rStyle w:val="Code"/>
              </w:rPr>
              <w:t>yes</w:t>
            </w:r>
            <w:r w:rsidRPr="00527518">
              <w:t xml:space="preserve"> | </w:t>
            </w:r>
            <w:r w:rsidRPr="00527518">
              <w:rPr>
                <w:rStyle w:val="Code"/>
              </w:rPr>
              <w:t>on</w:t>
            </w:r>
            <w:r w:rsidRPr="00527518">
              <w:t xml:space="preserve"> | </w:t>
            </w:r>
            <w:r w:rsidRPr="00527518">
              <w:rPr>
                <w:rStyle w:val="Code"/>
              </w:rPr>
              <w:t>1</w:t>
            </w:r>
            <w:r w:rsidRPr="00527518">
              <w:t xml:space="preserve">) | false (same as:  </w:t>
            </w:r>
            <w:r w:rsidRPr="00527518">
              <w:rPr>
                <w:rStyle w:val="Code"/>
              </w:rPr>
              <w:t>no</w:t>
            </w:r>
            <w:r w:rsidRPr="00527518">
              <w:t xml:space="preserve"> | </w:t>
            </w:r>
            <w:r w:rsidRPr="00527518">
              <w:rPr>
                <w:rStyle w:val="Code"/>
              </w:rPr>
              <w:t>off</w:t>
            </w:r>
            <w:r w:rsidRPr="00527518">
              <w:t xml:space="preserve"> | </w:t>
            </w:r>
            <w:r w:rsidRPr="00527518">
              <w:rPr>
                <w:rStyle w:val="Code"/>
              </w:rPr>
              <w:t>0</w:t>
            </w:r>
            <w:r w:rsidRPr="00527518">
              <w:t>).</w:t>
            </w:r>
          </w:p>
          <w:p w14:paraId="1DAA322C" w14:textId="77777777" w:rsidR="00E0319C" w:rsidRPr="00527518" w:rsidRDefault="00B71B11" w:rsidP="00B71B11">
            <w:r w:rsidRPr="00527518">
              <w:t xml:space="preserve">Default: </w:t>
            </w:r>
            <w:r w:rsidRPr="00527518">
              <w:rPr>
                <w:rStyle w:val="Code"/>
              </w:rPr>
              <w:t>false</w:t>
            </w:r>
            <w:r w:rsidRPr="00527518">
              <w:t>.</w:t>
            </w:r>
          </w:p>
        </w:tc>
        <w:tc>
          <w:tcPr>
            <w:tcW w:w="2500" w:type="pct"/>
          </w:tcPr>
          <w:p w14:paraId="25538ECA" w14:textId="77777777" w:rsidR="00F07B5C" w:rsidRPr="00527518" w:rsidRDefault="00F07B5C" w:rsidP="00915BD1">
            <w:r w:rsidRPr="00527518">
              <w:t xml:space="preserve">If specified as </w:t>
            </w:r>
            <w:r w:rsidRPr="00527518">
              <w:rPr>
                <w:rStyle w:val="Code"/>
              </w:rPr>
              <w:t>true</w:t>
            </w:r>
            <w:r w:rsidRPr="00527518">
              <w:t>, allow a page to contain just a heading and nothing else.</w:t>
            </w:r>
          </w:p>
        </w:tc>
      </w:tr>
      <w:tr w:rsidR="00B71B11" w:rsidRPr="00527518" w14:paraId="2695CCCC" w14:textId="77777777" w:rsidTr="0019546D">
        <w:tc>
          <w:tcPr>
            <w:tcW w:w="1250" w:type="pct"/>
          </w:tcPr>
          <w:p w14:paraId="4C15B391" w14:textId="77777777" w:rsidR="00B71B11" w:rsidRPr="00527518" w:rsidRDefault="00B71B11" w:rsidP="0019546D">
            <w:pPr>
              <w:rPr>
                <w:rStyle w:val="Code"/>
              </w:rPr>
            </w:pPr>
            <w:r w:rsidRPr="00527518">
              <w:rPr>
                <w:rStyle w:val="Code"/>
              </w:rPr>
              <w:t>indent</w:t>
            </w:r>
            <w:r w:rsidRPr="00527518">
              <w:rPr>
                <w:rStyle w:val="Code"/>
              </w:rPr>
              <w:fldChar w:fldCharType="begin"/>
            </w:r>
            <w:r w:rsidRPr="00527518">
              <w:instrText xml:space="preserve"> XE "</w:instrText>
            </w:r>
            <w:r w:rsidRPr="00527518">
              <w:rPr>
                <w:rStyle w:val="Code"/>
              </w:rPr>
              <w:instrText>indent, parameter</w:instrText>
            </w:r>
            <w:r w:rsidRPr="00527518">
              <w:instrText xml:space="preserve">" </w:instrText>
            </w:r>
            <w:r w:rsidRPr="00527518">
              <w:rPr>
                <w:rStyle w:val="Code"/>
              </w:rPr>
              <w:fldChar w:fldCharType="end"/>
            </w:r>
          </w:p>
        </w:tc>
        <w:tc>
          <w:tcPr>
            <w:tcW w:w="1250" w:type="pct"/>
          </w:tcPr>
          <w:p w14:paraId="77969B70" w14:textId="77777777" w:rsidR="00B71B11" w:rsidRPr="00527518" w:rsidRDefault="00B71B11" w:rsidP="0019546D">
            <w:r w:rsidRPr="00527518">
              <w:t xml:space="preserve">A boolean: </w:t>
            </w:r>
            <w:r w:rsidRPr="00527518">
              <w:rPr>
                <w:rStyle w:val="Code"/>
              </w:rPr>
              <w:t>true</w:t>
            </w:r>
            <w:r w:rsidRPr="00527518">
              <w:t xml:space="preserve"> (same as:  </w:t>
            </w:r>
            <w:r w:rsidRPr="00527518">
              <w:rPr>
                <w:rStyle w:val="Code"/>
              </w:rPr>
              <w:t>yes</w:t>
            </w:r>
            <w:r w:rsidRPr="00527518">
              <w:t xml:space="preserve"> | </w:t>
            </w:r>
            <w:r w:rsidRPr="00527518">
              <w:rPr>
                <w:rStyle w:val="Code"/>
              </w:rPr>
              <w:t>on</w:t>
            </w:r>
            <w:r w:rsidRPr="00527518">
              <w:t xml:space="preserve"> | </w:t>
            </w:r>
            <w:r w:rsidRPr="00527518">
              <w:rPr>
                <w:rStyle w:val="Code"/>
              </w:rPr>
              <w:t>1</w:t>
            </w:r>
            <w:r w:rsidRPr="00527518">
              <w:t xml:space="preserve">) | false (same as:  </w:t>
            </w:r>
            <w:r w:rsidRPr="00527518">
              <w:rPr>
                <w:rStyle w:val="Code"/>
              </w:rPr>
              <w:t>no</w:t>
            </w:r>
            <w:r w:rsidRPr="00527518">
              <w:t xml:space="preserve"> | </w:t>
            </w:r>
            <w:r w:rsidRPr="00527518">
              <w:rPr>
                <w:rStyle w:val="Code"/>
              </w:rPr>
              <w:t>off</w:t>
            </w:r>
            <w:r w:rsidRPr="00527518">
              <w:t xml:space="preserve"> | </w:t>
            </w:r>
            <w:r w:rsidRPr="00527518">
              <w:rPr>
                <w:rStyle w:val="Code"/>
              </w:rPr>
              <w:t>0</w:t>
            </w:r>
            <w:r w:rsidRPr="00527518">
              <w:t>).</w:t>
            </w:r>
          </w:p>
          <w:p w14:paraId="67D608C1" w14:textId="77777777" w:rsidR="00B71B11" w:rsidRPr="00527518" w:rsidRDefault="00B71B11" w:rsidP="0019546D">
            <w:r w:rsidRPr="00527518">
              <w:t xml:space="preserve">Default: </w:t>
            </w:r>
            <w:r w:rsidRPr="00527518">
              <w:rPr>
                <w:rStyle w:val="Code"/>
              </w:rPr>
              <w:t>false</w:t>
            </w:r>
            <w:r w:rsidRPr="00527518">
              <w:t>.</w:t>
            </w:r>
          </w:p>
        </w:tc>
        <w:tc>
          <w:tcPr>
            <w:tcW w:w="2500" w:type="pct"/>
          </w:tcPr>
          <w:p w14:paraId="191AB1B4" w14:textId="77777777" w:rsidR="00B71B11" w:rsidRPr="00527518" w:rsidRDefault="00B71B11" w:rsidP="0019546D">
            <w:r w:rsidRPr="00527518">
              <w:t>Specifies whether the save files should be indented.</w:t>
            </w:r>
          </w:p>
          <w:p w14:paraId="301FF4D9" w14:textId="77777777" w:rsidR="00B71B11" w:rsidRPr="00527518" w:rsidRDefault="00B71B11" w:rsidP="0019546D"/>
          <w:p w14:paraId="5500F3FC" w14:textId="77777777" w:rsidR="00B71B11" w:rsidRPr="00527518" w:rsidRDefault="00B71B11" w:rsidP="0019546D">
            <w:pPr>
              <w:pStyle w:val="Note"/>
              <w:rPr>
                <w:b/>
                <w:color w:val="244061" w:themeColor="accent1" w:themeShade="80"/>
              </w:rPr>
            </w:pPr>
            <w:r w:rsidRPr="00527518">
              <w:rPr>
                <w:b/>
                <w:color w:val="244061" w:themeColor="accent1" w:themeShade="80"/>
              </w:rPr>
              <w:t>Note:</w:t>
            </w:r>
          </w:p>
          <w:p w14:paraId="209CEB82" w14:textId="77777777" w:rsidR="00B71B11" w:rsidRPr="00527518" w:rsidRDefault="00B71B11" w:rsidP="0019546D">
            <w:pPr>
              <w:pStyle w:val="Note"/>
            </w:pPr>
            <w:r w:rsidRPr="00527518">
              <w:rPr>
                <w:rStyle w:val="IntenseEmphasis"/>
              </w:rPr>
              <w:t>Do not specify indent=”true” in production</w:t>
            </w:r>
            <w:r w:rsidRPr="00527518">
              <w:t xml:space="preserve">.  </w:t>
            </w:r>
          </w:p>
          <w:p w14:paraId="3F038F5A" w14:textId="77777777" w:rsidR="00B71B11" w:rsidRPr="00527518" w:rsidRDefault="00B71B11" w:rsidP="0019546D">
            <w:pPr>
              <w:pStyle w:val="Note"/>
            </w:pPr>
            <w:r w:rsidRPr="00527518">
              <w:t>The XML indentation created  this way being very simple,  this may add whitespace inside elements where space characters are significant.</w:t>
            </w:r>
          </w:p>
          <w:p w14:paraId="069F4139" w14:textId="77777777" w:rsidR="00B71B11" w:rsidRPr="00527518" w:rsidRDefault="00B71B11" w:rsidP="0019546D"/>
        </w:tc>
      </w:tr>
      <w:tr w:rsidR="0068251F" w:rsidRPr="00527518" w14:paraId="4CA63016" w14:textId="77777777" w:rsidTr="00915BD1">
        <w:tc>
          <w:tcPr>
            <w:tcW w:w="1250" w:type="pct"/>
          </w:tcPr>
          <w:p w14:paraId="5BDE8493" w14:textId="77777777" w:rsidR="0068251F" w:rsidRPr="00527518" w:rsidRDefault="0068251F" w:rsidP="00915BD1">
            <w:pPr>
              <w:rPr>
                <w:rStyle w:val="Code"/>
              </w:rPr>
            </w:pPr>
            <w:r w:rsidRPr="00527518">
              <w:rPr>
                <w:rStyle w:val="Code"/>
              </w:rPr>
              <w:t>out-file</w:t>
            </w:r>
            <w:r w:rsidRPr="00527518">
              <w:rPr>
                <w:rStyle w:val="Code"/>
              </w:rPr>
              <w:fldChar w:fldCharType="begin"/>
            </w:r>
            <w:r w:rsidRPr="00527518">
              <w:instrText xml:space="preserve"> XE "</w:instrText>
            </w:r>
            <w:r w:rsidRPr="00527518">
              <w:rPr>
                <w:rStyle w:val="Code"/>
              </w:rPr>
              <w:instrText>out-file, parameter</w:instrText>
            </w:r>
            <w:r w:rsidRPr="00527518">
              <w:instrText xml:space="preserve">" </w:instrText>
            </w:r>
            <w:r w:rsidRPr="00527518">
              <w:rPr>
                <w:rStyle w:val="Code"/>
              </w:rPr>
              <w:fldChar w:fldCharType="end"/>
            </w:r>
          </w:p>
        </w:tc>
        <w:tc>
          <w:tcPr>
            <w:tcW w:w="1250" w:type="pct"/>
          </w:tcPr>
          <w:p w14:paraId="0290ECC6" w14:textId="77777777" w:rsidR="0068251F" w:rsidRPr="00527518" w:rsidRDefault="0068251F" w:rsidP="00915BD1">
            <w:r w:rsidRPr="00527518">
              <w:t>A file path.</w:t>
            </w:r>
          </w:p>
          <w:p w14:paraId="0CD81497" w14:textId="77777777" w:rsidR="0068251F" w:rsidRPr="00527518" w:rsidRDefault="0068251F" w:rsidP="00915BD1">
            <w:r w:rsidRPr="00527518">
              <w:t>No default (</w:t>
            </w:r>
            <w:r w:rsidRPr="00527518">
              <w:rPr>
                <w:rStyle w:val="Emphasis"/>
              </w:rPr>
              <w:t>required</w:t>
            </w:r>
            <w:r w:rsidRPr="00527518">
              <w:t>).</w:t>
            </w:r>
          </w:p>
        </w:tc>
        <w:tc>
          <w:tcPr>
            <w:tcW w:w="2500" w:type="pct"/>
          </w:tcPr>
          <w:p w14:paraId="589AA239" w14:textId="77777777" w:rsidR="0068251F" w:rsidRPr="00527518" w:rsidRDefault="00775DC0" w:rsidP="00915BD1">
            <w:r w:rsidRPr="00527518">
              <w:t xml:space="preserve">Specifies the path of the </w:t>
            </w:r>
            <w:r w:rsidR="0068251F" w:rsidRPr="00527518">
              <w:t>file containing the frameset. A relative file path is relative to the current working directory.</w:t>
            </w:r>
          </w:p>
          <w:p w14:paraId="3F4E4C79" w14:textId="77777777" w:rsidR="00DA7CE1" w:rsidRPr="00527518" w:rsidRDefault="0068251F" w:rsidP="00915BD1">
            <w:r w:rsidRPr="00527518">
              <w:t xml:space="preserve">This step always generates several files, all in the same directory as file </w:t>
            </w:r>
            <w:r w:rsidRPr="00527518">
              <w:rPr>
                <w:rStyle w:val="Code"/>
              </w:rPr>
              <w:t>out-file</w:t>
            </w:r>
            <w:r w:rsidRPr="00527518">
              <w:t xml:space="preserve">. </w:t>
            </w:r>
          </w:p>
          <w:p w14:paraId="39D89E77" w14:textId="77777777" w:rsidR="0068251F" w:rsidRPr="00527518" w:rsidRDefault="0068251F" w:rsidP="00915BD1">
            <w:r w:rsidRPr="00527518">
              <w:t>This output directory is created on the fly if needed too.</w:t>
            </w:r>
            <w:r w:rsidR="00CC3C5F" w:rsidRPr="00527518">
              <w:t xml:space="preserve"> However, the output directory, if it already exists, is not automatically made empty.</w:t>
            </w:r>
          </w:p>
          <w:p w14:paraId="46441345" w14:textId="77777777" w:rsidR="0068251F" w:rsidRPr="00527518" w:rsidRDefault="0068251F" w:rsidP="0068251F">
            <w:pPr>
              <w:pStyle w:val="ListParagraph"/>
              <w:numPr>
                <w:ilvl w:val="0"/>
                <w:numId w:val="29"/>
              </w:numPr>
            </w:pPr>
            <w:r w:rsidRPr="00527518">
              <w:t xml:space="preserve">The file specified by </w:t>
            </w:r>
            <w:r w:rsidRPr="00527518">
              <w:rPr>
                <w:rStyle w:val="Code"/>
              </w:rPr>
              <w:t>out-file</w:t>
            </w:r>
            <w:r w:rsidRPr="00527518">
              <w:t xml:space="preserve"> contains the frameset. Let’s suppose </w:t>
            </w:r>
            <w:r w:rsidRPr="00527518">
              <w:rPr>
                <w:rStyle w:val="Code"/>
              </w:rPr>
              <w:t>out-file</w:t>
            </w:r>
            <w:r w:rsidRPr="00527518">
              <w:t xml:space="preserve"> is </w:t>
            </w:r>
            <w:r w:rsidR="00915BD1" w:rsidRPr="00527518">
              <w:rPr>
                <w:rStyle w:val="Code"/>
              </w:rPr>
              <w:t>temp</w:t>
            </w:r>
            <w:r w:rsidRPr="00527518">
              <w:rPr>
                <w:rStyle w:val="Code"/>
              </w:rPr>
              <w:t>\foo.html</w:t>
            </w:r>
            <w:r w:rsidRPr="00527518">
              <w:t>.</w:t>
            </w:r>
          </w:p>
          <w:p w14:paraId="3CA42851" w14:textId="77777777" w:rsidR="0068251F" w:rsidRPr="00527518" w:rsidRDefault="0068251F" w:rsidP="0068251F">
            <w:pPr>
              <w:pStyle w:val="ListParagraph"/>
              <w:numPr>
                <w:ilvl w:val="0"/>
                <w:numId w:val="29"/>
              </w:numPr>
            </w:pPr>
            <w:r w:rsidRPr="00527518">
              <w:t xml:space="preserve">The table of contents of the frameset, its left frame, is </w:t>
            </w:r>
            <w:r w:rsidR="002A160C" w:rsidRPr="00527518">
              <w:t>created</w:t>
            </w:r>
            <w:r w:rsidRPr="00527518">
              <w:t xml:space="preserve"> in</w:t>
            </w:r>
            <w:r w:rsidRPr="00527518">
              <w:rPr>
                <w:rStyle w:val="Code"/>
              </w:rPr>
              <w:t xml:space="preserve"> </w:t>
            </w:r>
            <w:r w:rsidR="00915BD1" w:rsidRPr="00527518">
              <w:rPr>
                <w:rStyle w:val="Code"/>
              </w:rPr>
              <w:t>temp</w:t>
            </w:r>
            <w:r w:rsidRPr="00527518">
              <w:rPr>
                <w:rStyle w:val="Code"/>
              </w:rPr>
              <w:t>\foo-TOC.html</w:t>
            </w:r>
            <w:r w:rsidRPr="00527518">
              <w:t>.</w:t>
            </w:r>
          </w:p>
          <w:p w14:paraId="00AB74A3" w14:textId="77777777" w:rsidR="0068251F" w:rsidRPr="00527518" w:rsidRDefault="0068251F" w:rsidP="00910EBF">
            <w:pPr>
              <w:pStyle w:val="ListParagraph"/>
              <w:numPr>
                <w:ilvl w:val="0"/>
                <w:numId w:val="29"/>
              </w:numPr>
            </w:pPr>
            <w:r w:rsidRPr="00527518">
              <w:t>Unless parameter</w:t>
            </w:r>
            <w:r w:rsidR="00910EBF" w:rsidRPr="00527518">
              <w:t xml:space="preserve"> </w:t>
            </w:r>
            <w:r w:rsidR="00910EBF" w:rsidRPr="00527518">
              <w:rPr>
                <w:rStyle w:val="Code"/>
              </w:rPr>
              <w:t>use-id-as-filename</w:t>
            </w:r>
            <w:r w:rsidRPr="00527518">
              <w:t xml:space="preserve"> has been specified as</w:t>
            </w:r>
            <w:r w:rsidR="00910EBF" w:rsidRPr="00527518">
              <w:t xml:space="preserve"> </w:t>
            </w:r>
            <w:r w:rsidR="00910EBF" w:rsidRPr="00527518">
              <w:rPr>
                <w:rStyle w:val="Code"/>
              </w:rPr>
              <w:t>true</w:t>
            </w:r>
            <w:r w:rsidRPr="00527518">
              <w:t xml:space="preserve">, the styled HTML pages are created in </w:t>
            </w:r>
            <w:r w:rsidR="00915BD1" w:rsidRPr="00527518">
              <w:rPr>
                <w:rStyle w:val="Code"/>
              </w:rPr>
              <w:t>temp</w:t>
            </w:r>
            <w:r w:rsidRPr="00527518">
              <w:rPr>
                <w:rStyle w:val="Code"/>
              </w:rPr>
              <w:t>\foo-0.html</w:t>
            </w:r>
            <w:r w:rsidRPr="00527518">
              <w:t xml:space="preserve">, </w:t>
            </w:r>
            <w:r w:rsidR="00915BD1" w:rsidRPr="00527518">
              <w:rPr>
                <w:rStyle w:val="Code"/>
              </w:rPr>
              <w:t>temp</w:t>
            </w:r>
            <w:r w:rsidRPr="00527518">
              <w:rPr>
                <w:rStyle w:val="Code"/>
              </w:rPr>
              <w:t>\foo-1.html</w:t>
            </w:r>
            <w:r w:rsidRPr="00527518">
              <w:t xml:space="preserve">, </w:t>
            </w:r>
            <w:r w:rsidR="00915BD1" w:rsidRPr="00527518">
              <w:rPr>
                <w:rStyle w:val="Code"/>
              </w:rPr>
              <w:t>temp</w:t>
            </w:r>
            <w:r w:rsidRPr="00527518">
              <w:rPr>
                <w:rStyle w:val="Code"/>
              </w:rPr>
              <w:t>\foo-2.html</w:t>
            </w:r>
            <w:r w:rsidRPr="00527518">
              <w:t xml:space="preserve">, …, </w:t>
            </w:r>
            <w:r w:rsidR="00915BD1" w:rsidRPr="00527518">
              <w:rPr>
                <w:rStyle w:val="Code"/>
              </w:rPr>
              <w:t>temp</w:t>
            </w:r>
            <w:r w:rsidRPr="00527518">
              <w:rPr>
                <w:rStyle w:val="Code"/>
              </w:rPr>
              <w:t>\foo-</w:t>
            </w:r>
            <w:r w:rsidRPr="00527518">
              <w:rPr>
                <w:rStyle w:val="Code"/>
                <w:i/>
              </w:rPr>
              <w:t>N</w:t>
            </w:r>
            <w:r w:rsidRPr="00527518">
              <w:rPr>
                <w:rStyle w:val="Code"/>
              </w:rPr>
              <w:t>.html</w:t>
            </w:r>
            <w:r w:rsidRPr="00527518">
              <w:t>.</w:t>
            </w:r>
          </w:p>
        </w:tc>
      </w:tr>
      <w:tr w:rsidR="00B71B11" w:rsidRPr="00527518" w14:paraId="637E34D0" w14:textId="77777777" w:rsidTr="0019546D">
        <w:tc>
          <w:tcPr>
            <w:tcW w:w="1250" w:type="pct"/>
          </w:tcPr>
          <w:p w14:paraId="1E8F8F8A" w14:textId="77777777" w:rsidR="00B71B11" w:rsidRPr="00527518" w:rsidRDefault="00B71B11" w:rsidP="00571A7F">
            <w:pPr>
              <w:rPr>
                <w:rStyle w:val="Code"/>
              </w:rPr>
            </w:pPr>
            <w:bookmarkStart w:id="121" w:name="split_split_before_level"/>
            <w:bookmarkEnd w:id="121"/>
            <w:r w:rsidRPr="00527518">
              <w:rPr>
                <w:rStyle w:val="Code"/>
              </w:rPr>
              <w:t>split-before-level</w:t>
            </w:r>
            <w:r w:rsidRPr="00527518">
              <w:rPr>
                <w:rStyle w:val="Code"/>
              </w:rPr>
              <w:fldChar w:fldCharType="begin"/>
            </w:r>
            <w:r w:rsidRPr="00527518">
              <w:instrText xml:space="preserve"> XE "</w:instrText>
            </w:r>
            <w:r w:rsidR="00571A7F" w:rsidRPr="00527518">
              <w:rPr>
                <w:rStyle w:val="Code"/>
              </w:rPr>
              <w:instrText>split-before-level</w:instrText>
            </w:r>
            <w:r w:rsidRPr="00527518">
              <w:rPr>
                <w:rStyle w:val="Code"/>
              </w:rPr>
              <w:instrText>, parameter</w:instrText>
            </w:r>
            <w:r w:rsidRPr="00527518">
              <w:instrText xml:space="preserve">" </w:instrText>
            </w:r>
            <w:r w:rsidRPr="00527518">
              <w:rPr>
                <w:rStyle w:val="Code"/>
              </w:rPr>
              <w:fldChar w:fldCharType="end"/>
            </w:r>
          </w:p>
        </w:tc>
        <w:tc>
          <w:tcPr>
            <w:tcW w:w="1250" w:type="pct"/>
          </w:tcPr>
          <w:p w14:paraId="04827462" w14:textId="77777777" w:rsidR="00B71B11" w:rsidRPr="00527518" w:rsidRDefault="00B71B11" w:rsidP="0019546D">
            <w:r w:rsidRPr="00527518">
              <w:t>Outline level</w:t>
            </w:r>
            <w:r w:rsidR="00052484" w:rsidRPr="00527518">
              <w:fldChar w:fldCharType="begin"/>
            </w:r>
            <w:r w:rsidR="00052484" w:rsidRPr="00527518">
              <w:instrText xml:space="preserve"> XE "Outline level" </w:instrText>
            </w:r>
            <w:r w:rsidR="00052484" w:rsidRPr="00527518">
              <w:fldChar w:fldCharType="end"/>
            </w:r>
            <w:r w:rsidRPr="00527518">
              <w:t xml:space="preserve"> between 0 (e.g. style “</w:t>
            </w:r>
            <w:r w:rsidRPr="00527518">
              <w:rPr>
                <w:b/>
              </w:rPr>
              <w:t xml:space="preserve">Heading </w:t>
            </w:r>
            <w:r w:rsidRPr="00527518">
              <w:rPr>
                <w:b/>
              </w:rPr>
              <w:lastRenderedPageBreak/>
              <w:t>1</w:t>
            </w:r>
            <w:r w:rsidR="00635464" w:rsidRPr="00527518">
              <w:t>”) and 8</w:t>
            </w:r>
            <w:r w:rsidRPr="00527518">
              <w:t xml:space="preserve"> (e.g. style “</w:t>
            </w:r>
            <w:r w:rsidR="00635464" w:rsidRPr="00527518">
              <w:rPr>
                <w:b/>
              </w:rPr>
              <w:t>Heading 9</w:t>
            </w:r>
            <w:r w:rsidRPr="00527518">
              <w:t>”).</w:t>
            </w:r>
          </w:p>
          <w:p w14:paraId="1BB77F83" w14:textId="77777777" w:rsidR="00B71B11" w:rsidRPr="00527518" w:rsidRDefault="00B71B11" w:rsidP="0019546D">
            <w:r w:rsidRPr="00527518">
              <w:t>Default: 0 (split at “</w:t>
            </w:r>
            <w:r w:rsidRPr="00527518">
              <w:rPr>
                <w:b/>
              </w:rPr>
              <w:t>Heading 1</w:t>
            </w:r>
            <w:r w:rsidRPr="00527518">
              <w:t>”)</w:t>
            </w:r>
            <w:r w:rsidR="00F07B5C" w:rsidRPr="00527518">
              <w:t>.</w:t>
            </w:r>
          </w:p>
        </w:tc>
        <w:tc>
          <w:tcPr>
            <w:tcW w:w="2500" w:type="pct"/>
          </w:tcPr>
          <w:p w14:paraId="69A388FF" w14:textId="77777777" w:rsidR="00F07B5C" w:rsidRPr="00527518" w:rsidRDefault="00F07B5C" w:rsidP="00F07B5C">
            <w:r w:rsidRPr="00527518">
              <w:lastRenderedPageBreak/>
              <w:t>In order to generate multi-page styled HTML, that is, frameset</w:t>
            </w:r>
            <w:r w:rsidRPr="00527518">
              <w:fldChar w:fldCharType="begin"/>
            </w:r>
            <w:r w:rsidRPr="00527518">
              <w:instrText xml:space="preserve"> XE "frameset, output format" </w:instrText>
            </w:r>
            <w:r w:rsidRPr="00527518">
              <w:fldChar w:fldCharType="end"/>
            </w:r>
            <w:r w:rsidRPr="00527518">
              <w:t>, Web Help</w:t>
            </w:r>
            <w:r w:rsidRPr="00527518">
              <w:fldChar w:fldCharType="begin"/>
            </w:r>
            <w:r w:rsidRPr="00527518">
              <w:instrText xml:space="preserve"> XE "Web Help, output format" </w:instrText>
            </w:r>
            <w:r w:rsidRPr="00527518">
              <w:fldChar w:fldCharType="end"/>
            </w:r>
            <w:r w:rsidRPr="00527518">
              <w:t>, EPUB</w:t>
            </w:r>
            <w:r w:rsidRPr="00527518">
              <w:fldChar w:fldCharType="begin"/>
            </w:r>
            <w:r w:rsidRPr="00527518">
              <w:instrText xml:space="preserve"> XE "EPUB, output format" </w:instrText>
            </w:r>
            <w:r w:rsidRPr="00527518">
              <w:fldChar w:fldCharType="end"/>
            </w:r>
            <w:r w:rsidRPr="00527518">
              <w:t xml:space="preserve">, we need to </w:t>
            </w:r>
            <w:r w:rsidRPr="00527518">
              <w:lastRenderedPageBreak/>
              <w:t>automatically split the input XHTML document into pages.</w:t>
            </w:r>
          </w:p>
          <w:p w14:paraId="41CB989F" w14:textId="77777777" w:rsidR="00F07B5C" w:rsidRPr="00527518" w:rsidRDefault="00F07B5C" w:rsidP="00F07B5C">
            <w:r w:rsidRPr="00527518">
              <w:t xml:space="preserve">A new page is created each time a paragraph having an </w:t>
            </w:r>
            <w:r w:rsidRPr="00527518">
              <w:rPr>
                <w:rStyle w:val="Emphasis"/>
              </w:rPr>
              <w:t>outline level</w:t>
            </w:r>
            <w:r w:rsidRPr="00527518">
              <w:rPr>
                <w:rStyle w:val="Emphasis"/>
              </w:rPr>
              <w:fldChar w:fldCharType="begin"/>
            </w:r>
            <w:r w:rsidRPr="00527518">
              <w:instrText xml:space="preserve"> XE "Outline level" </w:instrText>
            </w:r>
            <w:r w:rsidRPr="00527518">
              <w:rPr>
                <w:rStyle w:val="Emphasis"/>
              </w:rPr>
              <w:fldChar w:fldCharType="end"/>
            </w:r>
            <w:r w:rsidRPr="00527518">
              <w:t xml:space="preserve"> less than or equal to specified </w:t>
            </w:r>
            <w:r w:rsidRPr="00527518">
              <w:rPr>
                <w:rStyle w:val="Code"/>
              </w:rPr>
              <w:t>split-before-level</w:t>
            </w:r>
            <w:r w:rsidRPr="00527518">
              <w:t xml:space="preserve"> parameter</w:t>
            </w:r>
            <w:r w:rsidRPr="00527518">
              <w:fldChar w:fldCharType="begin"/>
            </w:r>
            <w:r w:rsidRPr="00527518">
              <w:instrText xml:space="preserve"> XE "split-before-level, parameter" </w:instrText>
            </w:r>
            <w:r w:rsidRPr="00527518">
              <w:fldChar w:fldCharType="end"/>
            </w:r>
            <w:r w:rsidRPr="00527518">
              <w:t xml:space="preserve"> is found in the source. </w:t>
            </w:r>
          </w:p>
          <w:p w14:paraId="3AAADA83" w14:textId="77777777" w:rsidR="00F07B5C" w:rsidRPr="00527518" w:rsidRDefault="00F07B5C" w:rsidP="00F07B5C">
            <w:r w:rsidRPr="00527518">
              <w:t>An outline level is an integer between 0 (e.g. style “</w:t>
            </w:r>
            <w:r w:rsidRPr="00527518">
              <w:rPr>
                <w:b/>
              </w:rPr>
              <w:t>Heading 1</w:t>
            </w:r>
            <w:r w:rsidRPr="00527518">
              <w:t>”) and 8 (e.g. style “</w:t>
            </w:r>
            <w:r w:rsidRPr="00527518">
              <w:rPr>
                <w:b/>
              </w:rPr>
              <w:t>Heading 9</w:t>
            </w:r>
            <w:r w:rsidRPr="00527518">
              <w:t xml:space="preserve">”). </w:t>
            </w:r>
          </w:p>
          <w:p w14:paraId="478DA9C2" w14:textId="77777777" w:rsidR="00F07B5C" w:rsidRPr="00527518" w:rsidRDefault="00F07B5C" w:rsidP="00F07B5C">
            <w:r w:rsidRPr="00527518">
              <w:t xml:space="preserve">The default value of parameter </w:t>
            </w:r>
            <w:r w:rsidRPr="00527518">
              <w:rPr>
                <w:rStyle w:val="Code"/>
              </w:rPr>
              <w:t>split-before-level</w:t>
            </w:r>
            <w:r w:rsidRPr="00527518">
              <w:t xml:space="preserve"> is 0, which means: for each “</w:t>
            </w:r>
            <w:r w:rsidRPr="00527518">
              <w:rPr>
                <w:b/>
              </w:rPr>
              <w:t>Heading 1</w:t>
            </w:r>
            <w:r w:rsidRPr="00527518">
              <w:t>”, create a new page starting with this “</w:t>
            </w:r>
            <w:r w:rsidRPr="00527518">
              <w:rPr>
                <w:b/>
              </w:rPr>
              <w:t>Heading 1</w:t>
            </w:r>
            <w:r w:rsidRPr="00527518">
              <w:t>”.</w:t>
            </w:r>
          </w:p>
          <w:p w14:paraId="20B64CF9" w14:textId="65965DD2" w:rsidR="00F07B5C" w:rsidRPr="00527518" w:rsidRDefault="00F07B5C" w:rsidP="00F07B5C">
            <w:r w:rsidRPr="00527518">
              <w:t xml:space="preserve">See also </w:t>
            </w:r>
            <w:hyperlink w:anchor="check_outline_levels_tip" w:history="1">
              <w:r w:rsidRPr="00527518">
                <w:rPr>
                  <w:rStyle w:val="Hyperlink"/>
                  <w:b/>
                </w:rPr>
                <w:t>Important tip</w:t>
              </w:r>
            </w:hyperlink>
            <w:r w:rsidRPr="00527518">
              <w:t>.</w:t>
            </w:r>
          </w:p>
          <w:p w14:paraId="0CB3A99A" w14:textId="77777777" w:rsidR="00B71B11" w:rsidRPr="00527518" w:rsidRDefault="00B71B11" w:rsidP="0019546D"/>
        </w:tc>
      </w:tr>
      <w:tr w:rsidR="00B71B11" w:rsidRPr="00527518" w14:paraId="67B9804B" w14:textId="77777777" w:rsidTr="0019546D">
        <w:tc>
          <w:tcPr>
            <w:tcW w:w="1250" w:type="pct"/>
          </w:tcPr>
          <w:p w14:paraId="7BBCEE6B" w14:textId="77777777" w:rsidR="00B71B11" w:rsidRPr="00527518" w:rsidRDefault="00B71B11" w:rsidP="0019546D">
            <w:pPr>
              <w:rPr>
                <w:rStyle w:val="Code"/>
              </w:rPr>
            </w:pPr>
            <w:r w:rsidRPr="00527518">
              <w:rPr>
                <w:rStyle w:val="Code"/>
              </w:rPr>
              <w:lastRenderedPageBreak/>
              <w:t>use-id-as-filename</w:t>
            </w:r>
            <w:r w:rsidR="00571A7F" w:rsidRPr="00527518">
              <w:rPr>
                <w:rStyle w:val="Code"/>
              </w:rPr>
              <w:fldChar w:fldCharType="begin"/>
            </w:r>
            <w:r w:rsidR="00571A7F" w:rsidRPr="00527518">
              <w:instrText xml:space="preserve"> XE "us-id-as-filename, parameter" </w:instrText>
            </w:r>
            <w:r w:rsidR="00571A7F" w:rsidRPr="00527518">
              <w:rPr>
                <w:rStyle w:val="Code"/>
              </w:rPr>
              <w:fldChar w:fldCharType="end"/>
            </w:r>
          </w:p>
        </w:tc>
        <w:tc>
          <w:tcPr>
            <w:tcW w:w="1250" w:type="pct"/>
          </w:tcPr>
          <w:p w14:paraId="1A137D6D" w14:textId="77777777" w:rsidR="00B71B11" w:rsidRPr="00527518" w:rsidRDefault="00B71B11" w:rsidP="00B71B11">
            <w:r w:rsidRPr="00527518">
              <w:t xml:space="preserve">A boolean: </w:t>
            </w:r>
            <w:r w:rsidRPr="00527518">
              <w:rPr>
                <w:rStyle w:val="Code"/>
              </w:rPr>
              <w:t>true</w:t>
            </w:r>
            <w:r w:rsidRPr="00527518">
              <w:t xml:space="preserve"> (same as:  </w:t>
            </w:r>
            <w:r w:rsidRPr="00527518">
              <w:rPr>
                <w:rStyle w:val="Code"/>
              </w:rPr>
              <w:t>yes</w:t>
            </w:r>
            <w:r w:rsidRPr="00527518">
              <w:t xml:space="preserve"> | </w:t>
            </w:r>
            <w:r w:rsidRPr="00527518">
              <w:rPr>
                <w:rStyle w:val="Code"/>
              </w:rPr>
              <w:t>on</w:t>
            </w:r>
            <w:r w:rsidRPr="00527518">
              <w:t xml:space="preserve"> | </w:t>
            </w:r>
            <w:r w:rsidRPr="00527518">
              <w:rPr>
                <w:rStyle w:val="Code"/>
              </w:rPr>
              <w:t>1</w:t>
            </w:r>
            <w:r w:rsidRPr="00527518">
              <w:t xml:space="preserve">) | false (same as:  </w:t>
            </w:r>
            <w:r w:rsidRPr="00527518">
              <w:rPr>
                <w:rStyle w:val="Code"/>
              </w:rPr>
              <w:t>no</w:t>
            </w:r>
            <w:r w:rsidRPr="00527518">
              <w:t xml:space="preserve"> | </w:t>
            </w:r>
            <w:r w:rsidRPr="00527518">
              <w:rPr>
                <w:rStyle w:val="Code"/>
              </w:rPr>
              <w:t>off</w:t>
            </w:r>
            <w:r w:rsidRPr="00527518">
              <w:t xml:space="preserve"> | </w:t>
            </w:r>
            <w:r w:rsidRPr="00527518">
              <w:rPr>
                <w:rStyle w:val="Code"/>
              </w:rPr>
              <w:t>0</w:t>
            </w:r>
            <w:r w:rsidRPr="00527518">
              <w:t>).</w:t>
            </w:r>
          </w:p>
          <w:p w14:paraId="78BF907E" w14:textId="77777777" w:rsidR="00B71B11" w:rsidRPr="00527518" w:rsidRDefault="00B71B11" w:rsidP="00B71B11">
            <w:r w:rsidRPr="00527518">
              <w:t xml:space="preserve">Default: </w:t>
            </w:r>
            <w:r w:rsidRPr="00527518">
              <w:rPr>
                <w:rStyle w:val="Code"/>
              </w:rPr>
              <w:t>false</w:t>
            </w:r>
            <w:r w:rsidRPr="00527518">
              <w:t>.</w:t>
            </w:r>
          </w:p>
        </w:tc>
        <w:tc>
          <w:tcPr>
            <w:tcW w:w="2500" w:type="pct"/>
          </w:tcPr>
          <w:p w14:paraId="68172011" w14:textId="77777777" w:rsidR="00B71B11" w:rsidRPr="00527518" w:rsidRDefault="004A76C6" w:rsidP="0019546D">
            <w:r w:rsidRPr="00527518">
              <w:t xml:space="preserve">By default, the save files of the generated pages have the same basename as </w:t>
            </w:r>
            <w:r w:rsidRPr="00527518">
              <w:rPr>
                <w:rStyle w:val="Code"/>
              </w:rPr>
              <w:t>out-file</w:t>
            </w:r>
            <w:r w:rsidRPr="00527518">
              <w:t>, except that a number is appended to this basename</w:t>
            </w:r>
            <w:r w:rsidR="00627875" w:rsidRPr="00527518">
              <w:t>. Example:</w:t>
            </w:r>
            <w:r w:rsidR="00677233" w:rsidRPr="00527518">
              <w:t xml:space="preserve"> </w:t>
            </w:r>
            <w:r w:rsidR="00677233" w:rsidRPr="00527518">
              <w:rPr>
                <w:rStyle w:val="Code"/>
              </w:rPr>
              <w:t>out-file</w:t>
            </w:r>
            <w:r w:rsidR="00677233" w:rsidRPr="00527518">
              <w:t xml:space="preserve"> is </w:t>
            </w:r>
            <w:r w:rsidR="00677233" w:rsidRPr="00527518">
              <w:rPr>
                <w:rStyle w:val="Code"/>
              </w:rPr>
              <w:t>temp\foo.html</w:t>
            </w:r>
            <w:r w:rsidR="00677233" w:rsidRPr="00527518">
              <w:t xml:space="preserve">; the save files of the generated pages are thus: </w:t>
            </w:r>
            <w:r w:rsidR="00677233" w:rsidRPr="00527518">
              <w:rPr>
                <w:rStyle w:val="Code"/>
              </w:rPr>
              <w:t>temp\foo-0.html</w:t>
            </w:r>
            <w:r w:rsidR="00677233" w:rsidRPr="00527518">
              <w:t xml:space="preserve">, </w:t>
            </w:r>
            <w:r w:rsidR="00677233" w:rsidRPr="00527518">
              <w:rPr>
                <w:rStyle w:val="Code"/>
              </w:rPr>
              <w:t>temp\foo-1.html</w:t>
            </w:r>
            <w:r w:rsidR="00677233" w:rsidRPr="00527518">
              <w:t xml:space="preserve">, </w:t>
            </w:r>
            <w:r w:rsidR="00677233" w:rsidRPr="00527518">
              <w:rPr>
                <w:rStyle w:val="Code"/>
              </w:rPr>
              <w:t>temp\foo-2.html</w:t>
            </w:r>
            <w:r w:rsidR="00677233" w:rsidRPr="00527518">
              <w:t xml:space="preserve">, …, </w:t>
            </w:r>
            <w:r w:rsidR="00677233" w:rsidRPr="00527518">
              <w:rPr>
                <w:rStyle w:val="Code"/>
              </w:rPr>
              <w:t>temp\foo-</w:t>
            </w:r>
            <w:r w:rsidR="00677233" w:rsidRPr="00527518">
              <w:rPr>
                <w:rStyle w:val="Code"/>
                <w:i/>
              </w:rPr>
              <w:t>N</w:t>
            </w:r>
            <w:r w:rsidR="00677233" w:rsidRPr="00527518">
              <w:rPr>
                <w:rStyle w:val="Code"/>
              </w:rPr>
              <w:t>.html</w:t>
            </w:r>
            <w:r w:rsidR="00677233" w:rsidRPr="00527518">
              <w:t>.</w:t>
            </w:r>
          </w:p>
          <w:p w14:paraId="5A361466" w14:textId="77777777" w:rsidR="00677233" w:rsidRPr="00527518" w:rsidRDefault="00F11E11" w:rsidP="00621A0F">
            <w:r w:rsidRPr="00527518">
              <w:t>In a MS-Word document, a heading is often given a bookmark</w:t>
            </w:r>
            <w:r w:rsidR="00677233" w:rsidRPr="00527518">
              <w:t xml:space="preserve">. The Convert step translates this bookmark to an ID. When </w:t>
            </w:r>
            <w:r w:rsidR="00677233" w:rsidRPr="00527518">
              <w:rPr>
                <w:rStyle w:val="Code"/>
              </w:rPr>
              <w:t>use-id-as-filename</w:t>
            </w:r>
            <w:r w:rsidR="00677233" w:rsidRPr="00527518">
              <w:t xml:space="preserve"> is specified as </w:t>
            </w:r>
            <w:r w:rsidR="00677233" w:rsidRPr="00527518">
              <w:rPr>
                <w:rStyle w:val="Code"/>
              </w:rPr>
              <w:t>true</w:t>
            </w:r>
            <w:r w:rsidR="00677233" w:rsidRPr="00527518">
              <w:t xml:space="preserve">, the save file </w:t>
            </w:r>
            <w:r w:rsidR="00621A0F" w:rsidRPr="00527518">
              <w:t>of</w:t>
            </w:r>
            <w:r w:rsidR="00677233" w:rsidRPr="00527518">
              <w:t xml:space="preserve"> a page is given a basename corresponding to the ID of the heading used to start this page. When this heading ID is </w:t>
            </w:r>
            <w:r w:rsidR="00621A0F" w:rsidRPr="00527518">
              <w:t>missing</w:t>
            </w:r>
            <w:r w:rsidR="00677233" w:rsidRPr="00527518">
              <w:t>, the Split step fallbacks to the default behavior.</w:t>
            </w:r>
          </w:p>
        </w:tc>
      </w:tr>
    </w:tbl>
    <w:p w14:paraId="527BA505" w14:textId="77777777" w:rsidR="00BD0310" w:rsidRPr="00527518" w:rsidRDefault="00BD0310" w:rsidP="00BD0310"/>
    <w:p w14:paraId="6C76A09B" w14:textId="77777777" w:rsidR="00A11840" w:rsidRPr="00527518" w:rsidRDefault="00BD0310" w:rsidP="00A11840">
      <w:pPr>
        <w:pStyle w:val="Heading2"/>
      </w:pPr>
      <w:bookmarkStart w:id="122" w:name="transform_step"/>
      <w:bookmarkStart w:id="123" w:name="_Toc187486013"/>
      <w:bookmarkEnd w:id="122"/>
      <w:r w:rsidRPr="00527518">
        <w:t>Tran</w:t>
      </w:r>
      <w:r w:rsidR="00527AC1" w:rsidRPr="00527518">
        <w:t>sform step</w:t>
      </w:r>
      <w:bookmarkEnd w:id="123"/>
    </w:p>
    <w:p w14:paraId="1DFC5AD0" w14:textId="3A488D8B" w:rsidR="00C62D8E" w:rsidRPr="00527518" w:rsidRDefault="00C62D8E" w:rsidP="00A11840">
      <w:r w:rsidRPr="00527518">
        <w:t xml:space="preserve">Transforms input XML document or file using an </w:t>
      </w:r>
      <w:hyperlink r:id="rId79" w:history="1">
        <w:r w:rsidRPr="00527518">
          <w:rPr>
            <w:rStyle w:val="Hyperlink"/>
          </w:rPr>
          <w:t>XSLT 1.0</w:t>
        </w:r>
      </w:hyperlink>
      <w:r w:rsidRPr="00527518">
        <w:t xml:space="preserve"> stylesheet.  The result of the this step is the save file containing the transformed document.</w:t>
      </w:r>
      <w:r w:rsidR="00BC6C14" w:rsidRPr="00527518">
        <w:t xml:space="preserve"> </w:t>
      </w:r>
      <w:r w:rsidR="00DA3174" w:rsidRPr="00527518">
        <w:fldChar w:fldCharType="begin"/>
      </w:r>
      <w:r w:rsidR="00BC6C14" w:rsidRPr="00527518">
        <w:instrText xml:space="preserve"> XE "Transform, step" </w:instrText>
      </w:r>
      <w:r w:rsidR="00DA3174" w:rsidRPr="00527518">
        <w:fldChar w:fldCharType="end"/>
      </w:r>
    </w:p>
    <w:p w14:paraId="7534A4D1" w14:textId="77777777" w:rsidR="00915360" w:rsidRPr="00527518" w:rsidRDefault="00915360" w:rsidP="00A11840">
      <w:r w:rsidRPr="00527518">
        <w:t xml:space="preserve">Unlike the load step, if the input XML file starts with a </w:t>
      </w:r>
      <w:r w:rsidRPr="00527518">
        <w:rPr>
          <w:rStyle w:val="Code"/>
        </w:rPr>
        <w:t>&lt;!DOCTYPE&gt;</w:t>
      </w:r>
      <w:r w:rsidRPr="00527518">
        <w:t xml:space="preserve"> pointing to a DTD, then the document  loader created by a </w:t>
      </w:r>
      <w:r w:rsidR="00527AC1" w:rsidRPr="00527518">
        <w:t>Transform step</w:t>
      </w:r>
      <w:r w:rsidRPr="00527518">
        <w:t xml:space="preserve"> will silently skip this DTD.</w:t>
      </w:r>
    </w:p>
    <w:p w14:paraId="7FA3DC29" w14:textId="77777777" w:rsidR="00372350" w:rsidRPr="00527518" w:rsidRDefault="00BC09EA" w:rsidP="00BC09EA">
      <w:pPr>
        <w:pStyle w:val="Note"/>
      </w:pPr>
      <w:r w:rsidRPr="00527518">
        <w:t>For clarity, the “</w:t>
      </w:r>
      <w:r w:rsidRPr="00527518">
        <w:rPr>
          <w:rStyle w:val="Code"/>
        </w:rPr>
        <w:t>transform.</w:t>
      </w:r>
      <w:r w:rsidRPr="00527518">
        <w:t>” or “</w:t>
      </w:r>
      <w:r w:rsidRPr="00527518">
        <w:rPr>
          <w:rStyle w:val="Code"/>
        </w:rPr>
        <w:t>transform2.</w:t>
      </w:r>
      <w:r w:rsidRPr="00527518">
        <w:t>” parameter name prefix</w:t>
      </w:r>
      <w:r w:rsidR="00852EE5" w:rsidRPr="00527518">
        <w:t xml:space="preserve"> </w:t>
      </w:r>
      <w:r w:rsidR="00850095" w:rsidRPr="00527518">
        <w:t xml:space="preserve">is omitted </w:t>
      </w:r>
      <w:r w:rsidR="00852EE5" w:rsidRPr="00527518">
        <w:t>here</w:t>
      </w:r>
      <w:r w:rsidR="00372350" w:rsidRPr="00527518">
        <w:t>.</w:t>
      </w:r>
    </w:p>
    <w:p w14:paraId="4C420303" w14:textId="77777777" w:rsidR="00BC09EA" w:rsidRPr="00527518" w:rsidRDefault="00BC09EA" w:rsidP="00BC09EA">
      <w:pPr>
        <w:pStyle w:val="Note"/>
      </w:pPr>
      <w:r w:rsidRPr="00527518">
        <w:t xml:space="preserve">However when you’ll pass any of the following parameters to </w:t>
      </w:r>
      <w:r w:rsidRPr="00527518">
        <w:rPr>
          <w:rStyle w:val="Code"/>
        </w:rPr>
        <w:t>w2x</w:t>
      </w:r>
      <w:r w:rsidRPr="00527518">
        <w:t xml:space="preserve">, please do not forget this prefix. Example: </w:t>
      </w:r>
      <w:r w:rsidRPr="00527518">
        <w:rPr>
          <w:rStyle w:val="Code"/>
        </w:rPr>
        <w:t>-p transform.cals-tables yes</w:t>
      </w:r>
      <w:r w:rsidRPr="00527518">
        <w:t>.</w:t>
      </w:r>
    </w:p>
    <w:p w14:paraId="1B7A5625" w14:textId="77777777" w:rsidR="00A11840" w:rsidRPr="00527518" w:rsidRDefault="00C62D8E" w:rsidP="00A11840">
      <w:r w:rsidRPr="00527518">
        <w:t>Parameters:</w:t>
      </w:r>
    </w:p>
    <w:tbl>
      <w:tblPr>
        <w:tblStyle w:val="TableGrid"/>
        <w:tblW w:w="5000" w:type="pct"/>
        <w:tblLook w:val="04A0" w:firstRow="1" w:lastRow="0" w:firstColumn="1" w:lastColumn="0" w:noHBand="0" w:noVBand="1"/>
      </w:tblPr>
      <w:tblGrid>
        <w:gridCol w:w="2337"/>
        <w:gridCol w:w="2338"/>
        <w:gridCol w:w="4675"/>
      </w:tblGrid>
      <w:tr w:rsidR="00C62D8E" w:rsidRPr="00527518" w14:paraId="4E99DA1B" w14:textId="77777777" w:rsidTr="005C5D90">
        <w:trPr>
          <w:tblHeader/>
        </w:trPr>
        <w:tc>
          <w:tcPr>
            <w:tcW w:w="1250" w:type="pct"/>
            <w:shd w:val="clear" w:color="auto" w:fill="DBE5F1" w:themeFill="accent1" w:themeFillTint="33"/>
          </w:tcPr>
          <w:p w14:paraId="3F478AEE" w14:textId="77777777" w:rsidR="00C62D8E" w:rsidRPr="00527518" w:rsidRDefault="00C62D8E" w:rsidP="005C5D90">
            <w:pPr>
              <w:jc w:val="center"/>
              <w:rPr>
                <w:b/>
              </w:rPr>
            </w:pPr>
            <w:r w:rsidRPr="00527518">
              <w:rPr>
                <w:b/>
              </w:rPr>
              <w:lastRenderedPageBreak/>
              <w:t>Name</w:t>
            </w:r>
          </w:p>
        </w:tc>
        <w:tc>
          <w:tcPr>
            <w:tcW w:w="1250" w:type="pct"/>
            <w:shd w:val="clear" w:color="auto" w:fill="DBE5F1" w:themeFill="accent1" w:themeFillTint="33"/>
          </w:tcPr>
          <w:p w14:paraId="36A99CDC" w14:textId="77777777" w:rsidR="00C62D8E" w:rsidRPr="00527518" w:rsidRDefault="00C62D8E" w:rsidP="005C5D90">
            <w:pPr>
              <w:jc w:val="center"/>
              <w:rPr>
                <w:b/>
              </w:rPr>
            </w:pPr>
            <w:r w:rsidRPr="00527518">
              <w:rPr>
                <w:b/>
              </w:rPr>
              <w:t>Value</w:t>
            </w:r>
          </w:p>
        </w:tc>
        <w:tc>
          <w:tcPr>
            <w:tcW w:w="2500" w:type="pct"/>
            <w:shd w:val="clear" w:color="auto" w:fill="DBE5F1" w:themeFill="accent1" w:themeFillTint="33"/>
          </w:tcPr>
          <w:p w14:paraId="23F379F1" w14:textId="77777777" w:rsidR="00C62D8E" w:rsidRPr="00527518" w:rsidRDefault="00C62D8E" w:rsidP="005C5D90">
            <w:pPr>
              <w:jc w:val="center"/>
              <w:rPr>
                <w:b/>
              </w:rPr>
            </w:pPr>
            <w:r w:rsidRPr="00527518">
              <w:rPr>
                <w:b/>
              </w:rPr>
              <w:t>Description</w:t>
            </w:r>
          </w:p>
        </w:tc>
      </w:tr>
      <w:tr w:rsidR="00915360" w:rsidRPr="00527518" w14:paraId="283BE24E" w14:textId="77777777" w:rsidTr="005C5D90">
        <w:tc>
          <w:tcPr>
            <w:tcW w:w="1250" w:type="pct"/>
          </w:tcPr>
          <w:p w14:paraId="7F51298D" w14:textId="77777777" w:rsidR="00915360" w:rsidRPr="00527518" w:rsidRDefault="00915360" w:rsidP="005C5D90">
            <w:pPr>
              <w:rPr>
                <w:rStyle w:val="Code"/>
              </w:rPr>
            </w:pPr>
            <w:r w:rsidRPr="00527518">
              <w:rPr>
                <w:rStyle w:val="Code"/>
              </w:rPr>
              <w:t>xslt-url-or-file</w:t>
            </w:r>
            <w:r w:rsidR="00DA3174" w:rsidRPr="00527518">
              <w:rPr>
                <w:rStyle w:val="Code"/>
              </w:rPr>
              <w:fldChar w:fldCharType="begin"/>
            </w:r>
            <w:r w:rsidR="00957FB6" w:rsidRPr="00527518">
              <w:instrText xml:space="preserve"> XE "</w:instrText>
            </w:r>
            <w:r w:rsidR="00957FB6" w:rsidRPr="00527518">
              <w:rPr>
                <w:rStyle w:val="Code"/>
              </w:rPr>
              <w:instrText>xslt-url-or-file, parameter</w:instrText>
            </w:r>
            <w:r w:rsidR="00957FB6" w:rsidRPr="00527518">
              <w:instrText xml:space="preserve">" </w:instrText>
            </w:r>
            <w:r w:rsidR="00DA3174" w:rsidRPr="00527518">
              <w:rPr>
                <w:rStyle w:val="Code"/>
              </w:rPr>
              <w:fldChar w:fldCharType="end"/>
            </w:r>
          </w:p>
        </w:tc>
        <w:tc>
          <w:tcPr>
            <w:tcW w:w="1250" w:type="pct"/>
          </w:tcPr>
          <w:p w14:paraId="67B40E11" w14:textId="77777777" w:rsidR="00915360" w:rsidRPr="00527518" w:rsidRDefault="00915360" w:rsidP="005C5D90">
            <w:r w:rsidRPr="00527518">
              <w:t>An absolute URL or the path of an existing file.</w:t>
            </w:r>
          </w:p>
          <w:p w14:paraId="018C8828" w14:textId="77777777" w:rsidR="00915360" w:rsidRPr="00527518" w:rsidRDefault="00915360" w:rsidP="005C5D90">
            <w:r w:rsidRPr="00527518">
              <w:t>No default (</w:t>
            </w:r>
            <w:r w:rsidRPr="00527518">
              <w:rPr>
                <w:rStyle w:val="Emphasis"/>
              </w:rPr>
              <w:t>required</w:t>
            </w:r>
            <w:r w:rsidRPr="00527518">
              <w:t>).</w:t>
            </w:r>
          </w:p>
        </w:tc>
        <w:tc>
          <w:tcPr>
            <w:tcW w:w="2500" w:type="pct"/>
          </w:tcPr>
          <w:p w14:paraId="0750222E" w14:textId="77777777" w:rsidR="00915360" w:rsidRPr="00527518" w:rsidRDefault="00915360" w:rsidP="005C5D90">
            <w:r w:rsidRPr="00527518">
              <w:t xml:space="preserve">Specifies which XSLT </w:t>
            </w:r>
            <w:r w:rsidR="00742108" w:rsidRPr="00527518">
              <w:t xml:space="preserve">1.0 </w:t>
            </w:r>
            <w:r w:rsidRPr="00527518">
              <w:t>stylesheet should be used to transform the input XML document. A relative file path is relative to the current working directory.</w:t>
            </w:r>
          </w:p>
        </w:tc>
      </w:tr>
      <w:tr w:rsidR="00C62D8E" w:rsidRPr="00527518" w14:paraId="7419965A" w14:textId="77777777" w:rsidTr="005C5D90">
        <w:tc>
          <w:tcPr>
            <w:tcW w:w="1250" w:type="pct"/>
          </w:tcPr>
          <w:p w14:paraId="1C659408" w14:textId="77777777" w:rsidR="00C62D8E" w:rsidRPr="00527518" w:rsidRDefault="00C62D8E" w:rsidP="005C5D90">
            <w:pPr>
              <w:rPr>
                <w:rStyle w:val="Code"/>
              </w:rPr>
            </w:pPr>
            <w:r w:rsidRPr="00527518">
              <w:rPr>
                <w:rStyle w:val="Code"/>
              </w:rPr>
              <w:t>out-file</w:t>
            </w:r>
            <w:r w:rsidR="00DA3174" w:rsidRPr="00527518">
              <w:rPr>
                <w:rStyle w:val="Code"/>
              </w:rPr>
              <w:fldChar w:fldCharType="begin"/>
            </w:r>
            <w:r w:rsidR="00957FB6" w:rsidRPr="00527518">
              <w:instrText xml:space="preserve"> XE "</w:instrText>
            </w:r>
            <w:r w:rsidR="00957FB6" w:rsidRPr="00527518">
              <w:rPr>
                <w:rStyle w:val="Code"/>
              </w:rPr>
              <w:instrText>out-file, parameter</w:instrText>
            </w:r>
            <w:r w:rsidR="00957FB6" w:rsidRPr="00527518">
              <w:instrText xml:space="preserve">" </w:instrText>
            </w:r>
            <w:r w:rsidR="00DA3174" w:rsidRPr="00527518">
              <w:rPr>
                <w:rStyle w:val="Code"/>
              </w:rPr>
              <w:fldChar w:fldCharType="end"/>
            </w:r>
          </w:p>
        </w:tc>
        <w:tc>
          <w:tcPr>
            <w:tcW w:w="1250" w:type="pct"/>
          </w:tcPr>
          <w:p w14:paraId="7FECAFE3" w14:textId="77777777" w:rsidR="00C62D8E" w:rsidRPr="00527518" w:rsidRDefault="00C62D8E" w:rsidP="005C5D90">
            <w:r w:rsidRPr="00527518">
              <w:t>A file path.</w:t>
            </w:r>
          </w:p>
          <w:p w14:paraId="362489C5" w14:textId="77777777" w:rsidR="00C62D8E" w:rsidRPr="00527518" w:rsidRDefault="00C62D8E" w:rsidP="005C5D90">
            <w:r w:rsidRPr="00527518">
              <w:t>No default (</w:t>
            </w:r>
            <w:r w:rsidRPr="00527518">
              <w:rPr>
                <w:rStyle w:val="Emphasis"/>
              </w:rPr>
              <w:t>required</w:t>
            </w:r>
            <w:r w:rsidRPr="00527518">
              <w:t>).</w:t>
            </w:r>
          </w:p>
        </w:tc>
        <w:tc>
          <w:tcPr>
            <w:tcW w:w="2500" w:type="pct"/>
          </w:tcPr>
          <w:p w14:paraId="32C614D2" w14:textId="77777777" w:rsidR="00C62D8E" w:rsidRPr="00527518" w:rsidRDefault="00C62D8E" w:rsidP="005C5D90">
            <w:r w:rsidRPr="00527518">
              <w:t>Specifies the path of the save file. A relative file path is relative to the current working directory.</w:t>
            </w:r>
          </w:p>
        </w:tc>
      </w:tr>
    </w:tbl>
    <w:p w14:paraId="14A9E146" w14:textId="77777777" w:rsidR="00796776" w:rsidRPr="00527518" w:rsidRDefault="00796776" w:rsidP="00546912">
      <w:pPr>
        <w:spacing w:before="200"/>
      </w:pPr>
      <w:r w:rsidRPr="00527518">
        <w:t>Any other parameter is passed to the XSLT stylesheet as an XSLT stylesheet parameter. Which XSLT stylesheet parameter</w:t>
      </w:r>
      <w:r w:rsidR="008E4E26" w:rsidRPr="00527518">
        <w:t>s are</w:t>
      </w:r>
      <w:r w:rsidRPr="00527518">
        <w:t xml:space="preserve"> supported depend on the XSLT stylesheet being used.</w:t>
      </w:r>
    </w:p>
    <w:p w14:paraId="54340788" w14:textId="580650DA" w:rsidR="008E4E26" w:rsidRPr="00527518" w:rsidRDefault="00F1396D" w:rsidP="008E4E26">
      <w:pPr>
        <w:pStyle w:val="Caption"/>
      </w:pPr>
      <w:r w:rsidRPr="00527518">
        <w:t xml:space="preserve">Table </w:t>
      </w:r>
      <w:r w:rsidR="00612B8C" w:rsidRPr="00527518">
        <w:fldChar w:fldCharType="begin"/>
      </w:r>
      <w:r w:rsidR="00612B8C" w:rsidRPr="00527518">
        <w:instrText xml:space="preserve"> SEQ Table \* ARABIC </w:instrText>
      </w:r>
      <w:r w:rsidR="00612B8C" w:rsidRPr="00527518">
        <w:fldChar w:fldCharType="separate"/>
      </w:r>
      <w:r w:rsidR="00527518">
        <w:t>4</w:t>
      </w:r>
      <w:r w:rsidR="00612B8C" w:rsidRPr="00527518">
        <w:fldChar w:fldCharType="end"/>
      </w:r>
      <w:r w:rsidR="008E4E26" w:rsidRPr="00527518">
        <w:t xml:space="preserve"> Parameter</w:t>
      </w:r>
      <w:r w:rsidR="00C7363A" w:rsidRPr="00527518">
        <w:t>s</w:t>
      </w:r>
      <w:r w:rsidR="008E4E26" w:rsidRPr="00527518">
        <w:t xml:space="preserve"> of </w:t>
      </w:r>
      <w:r w:rsidR="008E4E26" w:rsidRPr="00527518">
        <w:rPr>
          <w:rStyle w:val="Code"/>
        </w:rPr>
        <w:t>w2x:xslt/</w:t>
      </w:r>
      <w:r w:rsidR="008966DF" w:rsidRPr="00527518">
        <w:rPr>
          <w:rStyle w:val="Code"/>
        </w:rPr>
        <w:t>docbook</w:t>
      </w:r>
      <w:r w:rsidR="008E4E26" w:rsidRPr="00527518">
        <w:rPr>
          <w:rStyle w:val="Code"/>
        </w:rPr>
        <w:t>.xslt</w:t>
      </w:r>
      <w:r w:rsidR="008966DF" w:rsidRPr="00527518">
        <w:t xml:space="preserve">, </w:t>
      </w:r>
      <w:r w:rsidR="008966DF" w:rsidRPr="00527518">
        <w:rPr>
          <w:rStyle w:val="Code"/>
        </w:rPr>
        <w:t>docbook5.xslt</w:t>
      </w:r>
      <w:r w:rsidR="004F4CC5" w:rsidRPr="00527518">
        <w:t>, which are</w:t>
      </w:r>
      <w:r w:rsidR="008E4E26" w:rsidRPr="00527518">
        <w:t xml:space="preserve"> used to convert input XHTML document to</w:t>
      </w:r>
      <w:r w:rsidR="008966DF" w:rsidRPr="00527518">
        <w:t xml:space="preserve"> DocBook </w:t>
      </w:r>
      <w:r w:rsidR="00F21390" w:rsidRPr="00527518">
        <w:t>v</w:t>
      </w:r>
      <w:r w:rsidR="008966DF" w:rsidRPr="00527518">
        <w:t xml:space="preserve">4 or </w:t>
      </w:r>
      <w:r w:rsidR="00F21390" w:rsidRPr="00527518">
        <w:t>v</w:t>
      </w:r>
      <w:r w:rsidR="008966DF" w:rsidRPr="00527518">
        <w:t>5</w:t>
      </w:r>
    </w:p>
    <w:tbl>
      <w:tblPr>
        <w:tblStyle w:val="TableGrid"/>
        <w:tblW w:w="5000" w:type="pct"/>
        <w:tblLook w:val="04A0" w:firstRow="1" w:lastRow="0" w:firstColumn="1" w:lastColumn="0" w:noHBand="0" w:noVBand="1"/>
      </w:tblPr>
      <w:tblGrid>
        <w:gridCol w:w="2337"/>
        <w:gridCol w:w="2338"/>
        <w:gridCol w:w="4675"/>
      </w:tblGrid>
      <w:tr w:rsidR="008E4E26" w:rsidRPr="00527518" w14:paraId="0F54792D" w14:textId="77777777" w:rsidTr="005C5D90">
        <w:trPr>
          <w:tblHeader/>
        </w:trPr>
        <w:tc>
          <w:tcPr>
            <w:tcW w:w="1250" w:type="pct"/>
            <w:shd w:val="clear" w:color="auto" w:fill="DBE5F1" w:themeFill="accent1" w:themeFillTint="33"/>
          </w:tcPr>
          <w:p w14:paraId="6B11C2B9" w14:textId="77777777" w:rsidR="008E4E26" w:rsidRPr="00527518" w:rsidRDefault="008E4E26" w:rsidP="005C5D90">
            <w:pPr>
              <w:jc w:val="center"/>
              <w:rPr>
                <w:b/>
              </w:rPr>
            </w:pPr>
            <w:r w:rsidRPr="00527518">
              <w:rPr>
                <w:b/>
              </w:rPr>
              <w:t>Name</w:t>
            </w:r>
          </w:p>
        </w:tc>
        <w:tc>
          <w:tcPr>
            <w:tcW w:w="1250" w:type="pct"/>
            <w:shd w:val="clear" w:color="auto" w:fill="DBE5F1" w:themeFill="accent1" w:themeFillTint="33"/>
          </w:tcPr>
          <w:p w14:paraId="236816A4" w14:textId="77777777" w:rsidR="008E4E26" w:rsidRPr="00527518" w:rsidRDefault="008E4E26" w:rsidP="005C5D90">
            <w:pPr>
              <w:jc w:val="center"/>
              <w:rPr>
                <w:b/>
              </w:rPr>
            </w:pPr>
            <w:r w:rsidRPr="00527518">
              <w:rPr>
                <w:b/>
              </w:rPr>
              <w:t>Value</w:t>
            </w:r>
          </w:p>
        </w:tc>
        <w:tc>
          <w:tcPr>
            <w:tcW w:w="2500" w:type="pct"/>
            <w:shd w:val="clear" w:color="auto" w:fill="DBE5F1" w:themeFill="accent1" w:themeFillTint="33"/>
          </w:tcPr>
          <w:p w14:paraId="6B39468D" w14:textId="77777777" w:rsidR="008E4E26" w:rsidRPr="00527518" w:rsidRDefault="008E4E26" w:rsidP="005C5D90">
            <w:pPr>
              <w:jc w:val="center"/>
              <w:rPr>
                <w:b/>
              </w:rPr>
            </w:pPr>
            <w:r w:rsidRPr="00527518">
              <w:rPr>
                <w:b/>
              </w:rPr>
              <w:t>Description</w:t>
            </w:r>
          </w:p>
        </w:tc>
      </w:tr>
      <w:tr w:rsidR="008E4E26" w:rsidRPr="00527518" w14:paraId="5FD664A5" w14:textId="77777777" w:rsidTr="005C5D90">
        <w:tc>
          <w:tcPr>
            <w:tcW w:w="1250" w:type="pct"/>
          </w:tcPr>
          <w:p w14:paraId="36B960D4" w14:textId="77777777" w:rsidR="008E4E26" w:rsidRPr="00527518" w:rsidRDefault="002959AC" w:rsidP="005C5D90">
            <w:pPr>
              <w:rPr>
                <w:rStyle w:val="Code"/>
              </w:rPr>
            </w:pPr>
            <w:r w:rsidRPr="00527518">
              <w:rPr>
                <w:rStyle w:val="Code"/>
              </w:rPr>
              <w:t>docbook-version</w:t>
            </w:r>
            <w:r w:rsidR="00DA3174" w:rsidRPr="00527518">
              <w:rPr>
                <w:rStyle w:val="Code"/>
              </w:rPr>
              <w:fldChar w:fldCharType="begin"/>
            </w:r>
            <w:r w:rsidR="008B51AC" w:rsidRPr="00527518">
              <w:instrText xml:space="preserve"> XE "</w:instrText>
            </w:r>
            <w:r w:rsidR="008B51AC" w:rsidRPr="00527518">
              <w:rPr>
                <w:rStyle w:val="Code"/>
              </w:rPr>
              <w:instrText>docbook-version, parameter</w:instrText>
            </w:r>
            <w:r w:rsidR="008B51AC" w:rsidRPr="00527518">
              <w:instrText xml:space="preserve">" </w:instrText>
            </w:r>
            <w:r w:rsidR="00DA3174" w:rsidRPr="00527518">
              <w:rPr>
                <w:rStyle w:val="Code"/>
              </w:rPr>
              <w:fldChar w:fldCharType="end"/>
            </w:r>
          </w:p>
        </w:tc>
        <w:tc>
          <w:tcPr>
            <w:tcW w:w="1250" w:type="pct"/>
          </w:tcPr>
          <w:p w14:paraId="00C488AD" w14:textId="2776E376" w:rsidR="008E4E26" w:rsidRPr="00527518" w:rsidRDefault="002959AC" w:rsidP="005C5D90">
            <w:r w:rsidRPr="00527518">
              <w:t>DocBook version (“</w:t>
            </w:r>
            <w:r w:rsidRPr="00527518">
              <w:rPr>
                <w:rStyle w:val="Code"/>
              </w:rPr>
              <w:t>4.5</w:t>
            </w:r>
            <w:r w:rsidRPr="00527518">
              <w:t>”</w:t>
            </w:r>
            <w:r w:rsidR="00E66252" w:rsidRPr="00527518">
              <w:t>, “</w:t>
            </w:r>
            <w:r w:rsidR="00E66252" w:rsidRPr="00527518">
              <w:rPr>
                <w:rStyle w:val="Code"/>
              </w:rPr>
              <w:t>5.0</w:t>
            </w:r>
            <w:r w:rsidR="00E66252" w:rsidRPr="00527518">
              <w:t>”, “</w:t>
            </w:r>
            <w:r w:rsidR="00E66252" w:rsidRPr="00527518">
              <w:rPr>
                <w:rStyle w:val="Code"/>
              </w:rPr>
              <w:t>5.1</w:t>
            </w:r>
            <w:r w:rsidR="00E66252" w:rsidRPr="00527518">
              <w:t xml:space="preserve">” </w:t>
            </w:r>
            <w:r w:rsidRPr="00527518">
              <w:t>or “</w:t>
            </w:r>
            <w:r w:rsidRPr="00527518">
              <w:rPr>
                <w:rStyle w:val="Code"/>
              </w:rPr>
              <w:t>5.</w:t>
            </w:r>
            <w:r w:rsidR="00E66252" w:rsidRPr="00527518">
              <w:rPr>
                <w:rStyle w:val="Code"/>
              </w:rPr>
              <w:t>2</w:t>
            </w:r>
            <w:r w:rsidRPr="00527518">
              <w:t>”).</w:t>
            </w:r>
          </w:p>
          <w:p w14:paraId="0EBBF84B" w14:textId="77777777" w:rsidR="002959AC" w:rsidRPr="00527518" w:rsidRDefault="002959AC" w:rsidP="005C5D90">
            <w:r w:rsidRPr="00527518">
              <w:t>Default: “</w:t>
            </w:r>
            <w:r w:rsidRPr="00527518">
              <w:rPr>
                <w:rStyle w:val="Code"/>
              </w:rPr>
              <w:t>4.5</w:t>
            </w:r>
            <w:r w:rsidRPr="00527518">
              <w:t xml:space="preserve">” for </w:t>
            </w:r>
            <w:r w:rsidRPr="00527518">
              <w:rPr>
                <w:rStyle w:val="Code"/>
              </w:rPr>
              <w:t>docbook.xslt</w:t>
            </w:r>
            <w:r w:rsidRPr="00527518">
              <w:t>, “</w:t>
            </w:r>
            <w:r w:rsidRPr="00527518">
              <w:rPr>
                <w:rStyle w:val="Code"/>
              </w:rPr>
              <w:t>5.0</w:t>
            </w:r>
            <w:r w:rsidRPr="00527518">
              <w:t xml:space="preserve">” for </w:t>
            </w:r>
            <w:r w:rsidRPr="00527518">
              <w:rPr>
                <w:rStyle w:val="Code"/>
              </w:rPr>
              <w:t>docbook5.xslt</w:t>
            </w:r>
            <w:r w:rsidRPr="00527518">
              <w:t>.</w:t>
            </w:r>
          </w:p>
        </w:tc>
        <w:tc>
          <w:tcPr>
            <w:tcW w:w="2500" w:type="pct"/>
          </w:tcPr>
          <w:p w14:paraId="5C310580" w14:textId="77777777" w:rsidR="00C02B27" w:rsidRPr="00527518" w:rsidRDefault="00C02B27" w:rsidP="005C5D90">
            <w:r w:rsidRPr="00527518">
              <w:t xml:space="preserve">Specifies the version of DocBook. </w:t>
            </w:r>
          </w:p>
          <w:p w14:paraId="5FACE3F1" w14:textId="77777777" w:rsidR="008E4E26" w:rsidRPr="00527518" w:rsidRDefault="00C02B27" w:rsidP="005C5D90">
            <w:r w:rsidRPr="00527518">
              <w:t xml:space="preserve">This number is used to specify which </w:t>
            </w:r>
            <w:r w:rsidRPr="00527518">
              <w:rPr>
                <w:rStyle w:val="Code"/>
              </w:rPr>
              <w:t>&lt;!DOCTYPE&gt;</w:t>
            </w:r>
            <w:r w:rsidRPr="00527518">
              <w:t xml:space="preserve"> to add to the generate file or, in the case of DocBook 5, the value of the </w:t>
            </w:r>
            <w:r w:rsidRPr="00527518">
              <w:rPr>
                <w:rStyle w:val="Code"/>
              </w:rPr>
              <w:t>version</w:t>
            </w:r>
            <w:r w:rsidRPr="00527518">
              <w:t xml:space="preserve"> attribute of the root element of the generated file.</w:t>
            </w:r>
          </w:p>
          <w:p w14:paraId="06B16E05" w14:textId="77777777" w:rsidR="00C02B27" w:rsidRPr="00527518" w:rsidRDefault="00F21390" w:rsidP="005C5D90">
            <w:r w:rsidRPr="00527518">
              <w:t xml:space="preserve">Please </w:t>
            </w:r>
            <w:r w:rsidR="00C02B27" w:rsidRPr="00527518">
              <w:t>remember that versions of DocBook older than “</w:t>
            </w:r>
            <w:r w:rsidR="00C02B27" w:rsidRPr="00527518">
              <w:rPr>
                <w:rStyle w:val="Code"/>
              </w:rPr>
              <w:t>4.3</w:t>
            </w:r>
            <w:r w:rsidR="00C02B27" w:rsidRPr="00527518">
              <w:t>” do not support HTML tables.</w:t>
            </w:r>
            <w:r w:rsidRPr="00527518">
              <w:t xml:space="preserve"> </w:t>
            </w:r>
            <w:r w:rsidR="00F64BD0" w:rsidRPr="00527518">
              <w:rPr>
                <w:sz w:val="18"/>
                <w:szCs w:val="18"/>
              </w:rPr>
              <w:t>(</w:t>
            </w:r>
            <w:r w:rsidRPr="00527518">
              <w:rPr>
                <w:sz w:val="18"/>
                <w:szCs w:val="18"/>
              </w:rPr>
              <w:t>HTML tables, not CALS tables, are generated by default. See below.</w:t>
            </w:r>
            <w:r w:rsidR="00F64BD0" w:rsidRPr="00527518">
              <w:rPr>
                <w:sz w:val="18"/>
                <w:szCs w:val="18"/>
              </w:rPr>
              <w:t>)</w:t>
            </w:r>
          </w:p>
        </w:tc>
      </w:tr>
      <w:tr w:rsidR="002959AC" w:rsidRPr="00527518" w14:paraId="5BB91453" w14:textId="77777777" w:rsidTr="005C5D90">
        <w:tc>
          <w:tcPr>
            <w:tcW w:w="1250" w:type="pct"/>
          </w:tcPr>
          <w:p w14:paraId="3EDFFBF0" w14:textId="77777777" w:rsidR="002959AC" w:rsidRPr="00527518" w:rsidRDefault="002959AC" w:rsidP="005C5D90">
            <w:pPr>
              <w:rPr>
                <w:rStyle w:val="Code"/>
              </w:rPr>
            </w:pPr>
            <w:r w:rsidRPr="00527518">
              <w:rPr>
                <w:rStyle w:val="Code"/>
              </w:rPr>
              <w:t>cals-tables</w:t>
            </w:r>
            <w:r w:rsidR="00DA3174" w:rsidRPr="00527518">
              <w:rPr>
                <w:rStyle w:val="Code"/>
              </w:rPr>
              <w:fldChar w:fldCharType="begin"/>
            </w:r>
            <w:r w:rsidR="008B51AC" w:rsidRPr="00527518">
              <w:instrText xml:space="preserve"> XE "</w:instrText>
            </w:r>
            <w:r w:rsidR="008B51AC" w:rsidRPr="00527518">
              <w:rPr>
                <w:rStyle w:val="Code"/>
              </w:rPr>
              <w:instrText>cals-tables, parameter</w:instrText>
            </w:r>
            <w:r w:rsidR="008B51AC" w:rsidRPr="00527518">
              <w:instrText xml:space="preserve">" </w:instrText>
            </w:r>
            <w:r w:rsidR="00DA3174" w:rsidRPr="00527518">
              <w:rPr>
                <w:rStyle w:val="Code"/>
              </w:rPr>
              <w:fldChar w:fldCharType="end"/>
            </w:r>
          </w:p>
        </w:tc>
        <w:tc>
          <w:tcPr>
            <w:tcW w:w="1250" w:type="pct"/>
          </w:tcPr>
          <w:p w14:paraId="31D0F28A" w14:textId="77777777" w:rsidR="002959AC" w:rsidRPr="00527518" w:rsidRDefault="002959AC" w:rsidP="002959AC">
            <w:r w:rsidRPr="00527518">
              <w:t>“</w:t>
            </w:r>
            <w:r w:rsidRPr="00527518">
              <w:rPr>
                <w:rStyle w:val="Code"/>
              </w:rPr>
              <w:t>yes</w:t>
            </w:r>
            <w:r w:rsidRPr="00527518">
              <w:t>” |  “</w:t>
            </w:r>
            <w:r w:rsidRPr="00527518">
              <w:rPr>
                <w:rStyle w:val="Code"/>
              </w:rPr>
              <w:t>no</w:t>
            </w:r>
            <w:r w:rsidRPr="00527518">
              <w:t>”.</w:t>
            </w:r>
          </w:p>
          <w:p w14:paraId="37F5757F" w14:textId="77777777" w:rsidR="002959AC" w:rsidRPr="00527518" w:rsidRDefault="002959AC" w:rsidP="002959AC">
            <w:r w:rsidRPr="00527518">
              <w:t>Default:  “</w:t>
            </w:r>
            <w:r w:rsidRPr="00527518">
              <w:rPr>
                <w:rStyle w:val="Code"/>
              </w:rPr>
              <w:t>no</w:t>
            </w:r>
            <w:r w:rsidRPr="00527518">
              <w:t>”.</w:t>
            </w:r>
          </w:p>
        </w:tc>
        <w:tc>
          <w:tcPr>
            <w:tcW w:w="2500" w:type="pct"/>
          </w:tcPr>
          <w:p w14:paraId="5EA9490D" w14:textId="77777777" w:rsidR="001449CD" w:rsidRPr="00527518" w:rsidRDefault="001449CD" w:rsidP="001449CD">
            <w:r w:rsidRPr="00527518">
              <w:t>If “</w:t>
            </w:r>
            <w:r w:rsidRPr="00527518">
              <w:rPr>
                <w:rStyle w:val="Code"/>
              </w:rPr>
              <w:t>yes</w:t>
            </w:r>
            <w:r w:rsidRPr="00527518">
              <w:t>”,  generate CALS tables.</w:t>
            </w:r>
          </w:p>
          <w:p w14:paraId="1F644F3E" w14:textId="77777777" w:rsidR="002959AC" w:rsidRPr="00527518" w:rsidRDefault="001449CD" w:rsidP="001449CD">
            <w:r w:rsidRPr="00527518">
              <w:t>If “</w:t>
            </w:r>
            <w:r w:rsidRPr="00527518">
              <w:rPr>
                <w:rStyle w:val="Code"/>
              </w:rPr>
              <w:t>no</w:t>
            </w:r>
            <w:r w:rsidRPr="00527518">
              <w:t>”,  generate HTML tables.</w:t>
            </w:r>
          </w:p>
          <w:p w14:paraId="6640B6FE" w14:textId="359346D3" w:rsidR="004B6100" w:rsidRPr="00527518" w:rsidRDefault="004B6100" w:rsidP="001449CD">
            <w:r w:rsidRPr="00527518">
              <w:t xml:space="preserve">Note that </w:t>
            </w:r>
            <w:r w:rsidRPr="00527518">
              <w:rPr>
                <w:rStyle w:val="Code"/>
              </w:rPr>
              <w:t>cals-table=”yes”</w:t>
            </w:r>
            <w:r w:rsidRPr="00527518">
              <w:t xml:space="preserve"> requires specifying </w:t>
            </w:r>
            <w:hyperlink w:anchor="convert_step_params" w:history="1">
              <w:r w:rsidR="00527AC1" w:rsidRPr="00527518">
                <w:rPr>
                  <w:rStyle w:val="Hyperlink"/>
                </w:rPr>
                <w:t>Convert step</w:t>
              </w:r>
              <w:r w:rsidRPr="00527518">
                <w:rPr>
                  <w:rStyle w:val="Hyperlink"/>
                </w:rPr>
                <w:t xml:space="preserve"> parameter</w:t>
              </w:r>
            </w:hyperlink>
            <w:r w:rsidRPr="00527518">
              <w:t xml:space="preserve"> </w:t>
            </w:r>
            <w:r w:rsidRPr="00527518">
              <w:rPr>
                <w:rStyle w:val="Code"/>
              </w:rPr>
              <w:t>set-column-number=”yes”</w:t>
            </w:r>
            <w:r w:rsidRPr="00527518">
              <w:t>.</w:t>
            </w:r>
          </w:p>
        </w:tc>
      </w:tr>
      <w:tr w:rsidR="002959AC" w:rsidRPr="00527518" w14:paraId="23705D9B" w14:textId="77777777" w:rsidTr="005C5D90">
        <w:tc>
          <w:tcPr>
            <w:tcW w:w="1250" w:type="pct"/>
          </w:tcPr>
          <w:p w14:paraId="664D9D20" w14:textId="77777777" w:rsidR="002959AC" w:rsidRPr="00527518" w:rsidRDefault="002959AC" w:rsidP="005C5D90">
            <w:pPr>
              <w:rPr>
                <w:rStyle w:val="Code"/>
              </w:rPr>
            </w:pPr>
            <w:r w:rsidRPr="00527518">
              <w:rPr>
                <w:rStyle w:val="Code"/>
              </w:rPr>
              <w:t>hierarchy-name</w:t>
            </w:r>
            <w:r w:rsidR="00DA3174" w:rsidRPr="00527518">
              <w:rPr>
                <w:rStyle w:val="Code"/>
              </w:rPr>
              <w:fldChar w:fldCharType="begin"/>
            </w:r>
            <w:r w:rsidR="008B51AC" w:rsidRPr="00527518">
              <w:instrText xml:space="preserve"> XE "</w:instrText>
            </w:r>
            <w:r w:rsidR="008B51AC" w:rsidRPr="00527518">
              <w:rPr>
                <w:rStyle w:val="Code"/>
              </w:rPr>
              <w:instrText>hierarchy-name, parameter</w:instrText>
            </w:r>
            <w:r w:rsidR="008B51AC" w:rsidRPr="00527518">
              <w:instrText xml:space="preserve">" </w:instrText>
            </w:r>
            <w:r w:rsidR="00DA3174" w:rsidRPr="00527518">
              <w:rPr>
                <w:rStyle w:val="Code"/>
              </w:rPr>
              <w:fldChar w:fldCharType="end"/>
            </w:r>
          </w:p>
        </w:tc>
        <w:tc>
          <w:tcPr>
            <w:tcW w:w="1250" w:type="pct"/>
          </w:tcPr>
          <w:p w14:paraId="4A91C0D2" w14:textId="77777777" w:rsidR="002959AC" w:rsidRPr="00527518" w:rsidRDefault="00D95922" w:rsidP="005C5D90">
            <w:r w:rsidRPr="00527518">
              <w:t>“</w:t>
            </w:r>
            <w:r w:rsidR="008833ED" w:rsidRPr="00527518">
              <w:rPr>
                <w:rStyle w:val="Code"/>
              </w:rPr>
              <w:t>book</w:t>
            </w:r>
            <w:r w:rsidRPr="00527518">
              <w:t>” | “</w:t>
            </w:r>
            <w:r w:rsidR="008833ED" w:rsidRPr="00527518">
              <w:rPr>
                <w:rStyle w:val="Code"/>
              </w:rPr>
              <w:t>article</w:t>
            </w:r>
            <w:r w:rsidRPr="00527518">
              <w:t>” | “</w:t>
            </w:r>
            <w:r w:rsidR="008833ED" w:rsidRPr="00527518">
              <w:rPr>
                <w:rStyle w:val="Code"/>
              </w:rPr>
              <w:t>part</w:t>
            </w:r>
            <w:r w:rsidRPr="00527518">
              <w:t>” | “</w:t>
            </w:r>
            <w:r w:rsidR="008833ED" w:rsidRPr="00527518">
              <w:rPr>
                <w:rStyle w:val="Code"/>
              </w:rPr>
              <w:t>chapter</w:t>
            </w:r>
            <w:r w:rsidRPr="00527518">
              <w:t>” | “</w:t>
            </w:r>
            <w:r w:rsidR="008833ED" w:rsidRPr="00527518">
              <w:rPr>
                <w:rStyle w:val="Code"/>
              </w:rPr>
              <w:t>appendix</w:t>
            </w:r>
            <w:r w:rsidRPr="00527518">
              <w:t>” | “</w:t>
            </w:r>
            <w:r w:rsidR="008833ED" w:rsidRPr="00527518">
              <w:rPr>
                <w:rStyle w:val="Code"/>
              </w:rPr>
              <w:t>section</w:t>
            </w:r>
            <w:r w:rsidRPr="00527518">
              <w:t>”</w:t>
            </w:r>
            <w:r w:rsidR="008833ED" w:rsidRPr="00527518">
              <w:t xml:space="preserve"> |</w:t>
            </w:r>
            <w:r w:rsidR="00175D47" w:rsidRPr="00527518">
              <w:t xml:space="preserve"> “</w:t>
            </w:r>
            <w:r w:rsidR="00175D47" w:rsidRPr="00527518">
              <w:rPr>
                <w:rStyle w:val="Code"/>
              </w:rPr>
              <w:t>book-sect1</w:t>
            </w:r>
            <w:r w:rsidR="00175D47" w:rsidRPr="00527518">
              <w:t>” | “</w:t>
            </w:r>
            <w:r w:rsidR="00175D47" w:rsidRPr="00527518">
              <w:rPr>
                <w:rStyle w:val="Code"/>
              </w:rPr>
              <w:t>article-sect1</w:t>
            </w:r>
            <w:r w:rsidR="00175D47" w:rsidRPr="00527518">
              <w:t>” | “</w:t>
            </w:r>
            <w:r w:rsidR="00175D47" w:rsidRPr="00527518">
              <w:rPr>
                <w:rStyle w:val="Code"/>
              </w:rPr>
              <w:t>part-sect1</w:t>
            </w:r>
            <w:r w:rsidR="00175D47" w:rsidRPr="00527518">
              <w:t>” | “</w:t>
            </w:r>
            <w:r w:rsidR="00175D47" w:rsidRPr="00527518">
              <w:rPr>
                <w:rStyle w:val="Code"/>
              </w:rPr>
              <w:t>chapter-sect1</w:t>
            </w:r>
            <w:r w:rsidR="00175D47" w:rsidRPr="00527518">
              <w:t>” | “</w:t>
            </w:r>
            <w:r w:rsidR="00175D47" w:rsidRPr="00527518">
              <w:rPr>
                <w:rStyle w:val="Code"/>
              </w:rPr>
              <w:t>appendix-sect1</w:t>
            </w:r>
            <w:r w:rsidR="00175D47" w:rsidRPr="00527518">
              <w:t xml:space="preserve">” | </w:t>
            </w:r>
            <w:r w:rsidRPr="00527518">
              <w:t xml:space="preserve"> “</w:t>
            </w:r>
            <w:r w:rsidR="008833ED" w:rsidRPr="00527518">
              <w:rPr>
                <w:rStyle w:val="Code"/>
              </w:rPr>
              <w:t>sect1</w:t>
            </w:r>
            <w:r w:rsidRPr="00527518">
              <w:t>” | “</w:t>
            </w:r>
            <w:r w:rsidR="008833ED" w:rsidRPr="00527518">
              <w:rPr>
                <w:rStyle w:val="Code"/>
              </w:rPr>
              <w:t>sect2</w:t>
            </w:r>
            <w:r w:rsidRPr="00527518">
              <w:t>” | “</w:t>
            </w:r>
            <w:r w:rsidR="008833ED" w:rsidRPr="00527518">
              <w:rPr>
                <w:rStyle w:val="Code"/>
              </w:rPr>
              <w:t>sect3</w:t>
            </w:r>
            <w:r w:rsidRPr="00527518">
              <w:t>” | “</w:t>
            </w:r>
            <w:r w:rsidR="008833ED" w:rsidRPr="00527518">
              <w:rPr>
                <w:rStyle w:val="Code"/>
              </w:rPr>
              <w:t>sect4</w:t>
            </w:r>
            <w:r w:rsidRPr="00527518">
              <w:t>” | “</w:t>
            </w:r>
            <w:r w:rsidR="008833ED" w:rsidRPr="00527518">
              <w:rPr>
                <w:rStyle w:val="Code"/>
              </w:rPr>
              <w:t>sect5</w:t>
            </w:r>
            <w:r w:rsidRPr="00527518">
              <w:t xml:space="preserve">” </w:t>
            </w:r>
            <w:r w:rsidR="00780E32" w:rsidRPr="00527518">
              <w:t>.</w:t>
            </w:r>
          </w:p>
          <w:p w14:paraId="549F1D37" w14:textId="77777777" w:rsidR="00780E32" w:rsidRPr="00527518" w:rsidRDefault="00780E32" w:rsidP="005C5D90">
            <w:r w:rsidRPr="00527518">
              <w:t>Default: “</w:t>
            </w:r>
            <w:r w:rsidRPr="00527518">
              <w:rPr>
                <w:rStyle w:val="Code"/>
              </w:rPr>
              <w:t>book</w:t>
            </w:r>
            <w:r w:rsidRPr="00527518">
              <w:t>”.</w:t>
            </w:r>
          </w:p>
        </w:tc>
        <w:tc>
          <w:tcPr>
            <w:tcW w:w="2500" w:type="pct"/>
          </w:tcPr>
          <w:p w14:paraId="7730BA84" w14:textId="77777777" w:rsidR="002959AC" w:rsidRPr="00527518" w:rsidRDefault="002E7A20" w:rsidP="009B371D">
            <w:r w:rsidRPr="00527518">
              <w:t xml:space="preserve">Specifies the root element name and </w:t>
            </w:r>
            <w:r w:rsidR="009B371D" w:rsidRPr="00527518">
              <w:t xml:space="preserve">type of sections </w:t>
            </w:r>
            <w:r w:rsidRPr="00527518">
              <w:t>of the DocBook document to be generated.</w:t>
            </w:r>
          </w:p>
        </w:tc>
      </w:tr>
      <w:tr w:rsidR="002959AC" w:rsidRPr="00527518" w14:paraId="763BA10E" w14:textId="77777777" w:rsidTr="005C5D90">
        <w:tc>
          <w:tcPr>
            <w:tcW w:w="1250" w:type="pct"/>
          </w:tcPr>
          <w:p w14:paraId="28C3BC55" w14:textId="77777777" w:rsidR="002959AC" w:rsidRPr="00527518" w:rsidRDefault="002959AC" w:rsidP="005C5D90">
            <w:pPr>
              <w:rPr>
                <w:rStyle w:val="Code"/>
              </w:rPr>
            </w:pPr>
            <w:r w:rsidRPr="00527518">
              <w:rPr>
                <w:rStyle w:val="Code"/>
              </w:rPr>
              <w:t>media-alt</w:t>
            </w:r>
            <w:r w:rsidR="00DA3174" w:rsidRPr="00527518">
              <w:rPr>
                <w:rStyle w:val="Code"/>
              </w:rPr>
              <w:fldChar w:fldCharType="begin"/>
            </w:r>
            <w:r w:rsidR="008B51AC" w:rsidRPr="00527518">
              <w:instrText xml:space="preserve"> XE "</w:instrText>
            </w:r>
            <w:r w:rsidR="008B51AC" w:rsidRPr="00527518">
              <w:rPr>
                <w:rStyle w:val="Code"/>
              </w:rPr>
              <w:instrText>media-alt, parameter</w:instrText>
            </w:r>
            <w:r w:rsidR="008B51AC" w:rsidRPr="00527518">
              <w:instrText xml:space="preserve">" </w:instrText>
            </w:r>
            <w:r w:rsidR="00DA3174" w:rsidRPr="00527518">
              <w:rPr>
                <w:rStyle w:val="Code"/>
              </w:rPr>
              <w:fldChar w:fldCharType="end"/>
            </w:r>
          </w:p>
        </w:tc>
        <w:tc>
          <w:tcPr>
            <w:tcW w:w="1250" w:type="pct"/>
          </w:tcPr>
          <w:p w14:paraId="781CC51E" w14:textId="77777777" w:rsidR="002959AC" w:rsidRPr="00527518" w:rsidRDefault="002959AC" w:rsidP="002959AC">
            <w:r w:rsidRPr="00527518">
              <w:t>“</w:t>
            </w:r>
            <w:r w:rsidRPr="00527518">
              <w:rPr>
                <w:rStyle w:val="Code"/>
              </w:rPr>
              <w:t>yes</w:t>
            </w:r>
            <w:r w:rsidRPr="00527518">
              <w:t>” |  “</w:t>
            </w:r>
            <w:r w:rsidRPr="00527518">
              <w:rPr>
                <w:rStyle w:val="Code"/>
              </w:rPr>
              <w:t>no</w:t>
            </w:r>
            <w:r w:rsidRPr="00527518">
              <w:t>”.</w:t>
            </w:r>
          </w:p>
          <w:p w14:paraId="02C3119A" w14:textId="77777777" w:rsidR="002959AC" w:rsidRPr="00527518" w:rsidRDefault="002959AC" w:rsidP="002959AC">
            <w:r w:rsidRPr="00527518">
              <w:t>Default:  “</w:t>
            </w:r>
            <w:r w:rsidRPr="00527518">
              <w:rPr>
                <w:rStyle w:val="Code"/>
              </w:rPr>
              <w:t>no</w:t>
            </w:r>
            <w:r w:rsidRPr="00527518">
              <w:t>”.</w:t>
            </w:r>
          </w:p>
        </w:tc>
        <w:tc>
          <w:tcPr>
            <w:tcW w:w="2500" w:type="pct"/>
          </w:tcPr>
          <w:p w14:paraId="1087049C" w14:textId="77777777" w:rsidR="0023191C" w:rsidRPr="00527518" w:rsidRDefault="0023191C" w:rsidP="0023191C">
            <w:r w:rsidRPr="00527518">
              <w:t>If “</w:t>
            </w:r>
            <w:r w:rsidRPr="00527518">
              <w:rPr>
                <w:rStyle w:val="Code"/>
              </w:rPr>
              <w:t>yes</w:t>
            </w:r>
            <w:r w:rsidRPr="00527518">
              <w:t xml:space="preserve">”,  convert the </w:t>
            </w:r>
            <w:r w:rsidRPr="00527518">
              <w:rPr>
                <w:rStyle w:val="Code"/>
              </w:rPr>
              <w:t>alt</w:t>
            </w:r>
            <w:r w:rsidRPr="00527518">
              <w:t xml:space="preserve"> attribute of </w:t>
            </w:r>
            <w:r w:rsidR="00D57F9B" w:rsidRPr="00527518">
              <w:t xml:space="preserve">XHTML </w:t>
            </w:r>
            <w:r w:rsidRPr="00527518">
              <w:t xml:space="preserve">element </w:t>
            </w:r>
            <w:r w:rsidRPr="00527518">
              <w:rPr>
                <w:rStyle w:val="Code"/>
              </w:rPr>
              <w:t>img</w:t>
            </w:r>
            <w:r w:rsidR="00433230" w:rsidRPr="00527518">
              <w:t xml:space="preserve"> to </w:t>
            </w:r>
            <w:r w:rsidRPr="00527518">
              <w:t xml:space="preserve">DocBook </w:t>
            </w:r>
            <w:r w:rsidRPr="00527518">
              <w:rPr>
                <w:rStyle w:val="Code"/>
              </w:rPr>
              <w:t>alt</w:t>
            </w:r>
            <w:r w:rsidRPr="00527518">
              <w:t xml:space="preserve"> element.</w:t>
            </w:r>
          </w:p>
          <w:p w14:paraId="26C888FA" w14:textId="77777777" w:rsidR="002959AC" w:rsidRPr="00527518" w:rsidRDefault="0023191C" w:rsidP="00D57F9B">
            <w:r w:rsidRPr="00527518">
              <w:t>If “</w:t>
            </w:r>
            <w:r w:rsidRPr="00527518">
              <w:rPr>
                <w:rStyle w:val="Code"/>
              </w:rPr>
              <w:t>no</w:t>
            </w:r>
            <w:r w:rsidRPr="00527518">
              <w:t xml:space="preserve">”,  </w:t>
            </w:r>
            <w:r w:rsidR="00D57F9B" w:rsidRPr="00527518">
              <w:t>ignore</w:t>
            </w:r>
            <w:r w:rsidRPr="00527518">
              <w:t xml:space="preserve"> the </w:t>
            </w:r>
            <w:r w:rsidRPr="00527518">
              <w:rPr>
                <w:rStyle w:val="Code"/>
              </w:rPr>
              <w:t>alt</w:t>
            </w:r>
            <w:r w:rsidRPr="00527518">
              <w:t xml:space="preserve"> attribute of </w:t>
            </w:r>
            <w:r w:rsidR="00D57F9B" w:rsidRPr="00527518">
              <w:t xml:space="preserve">XHTML  </w:t>
            </w:r>
            <w:r w:rsidRPr="00527518">
              <w:t xml:space="preserve">element </w:t>
            </w:r>
            <w:r w:rsidRPr="00527518">
              <w:rPr>
                <w:rStyle w:val="Code"/>
              </w:rPr>
              <w:t>img</w:t>
            </w:r>
            <w:r w:rsidRPr="00527518">
              <w:t>.</w:t>
            </w:r>
          </w:p>
        </w:tc>
      </w:tr>
      <w:tr w:rsidR="00E95EB0" w:rsidRPr="00527518" w14:paraId="365F7854" w14:textId="77777777" w:rsidTr="005C5D90">
        <w:tc>
          <w:tcPr>
            <w:tcW w:w="1250" w:type="pct"/>
          </w:tcPr>
          <w:p w14:paraId="689E85CD" w14:textId="77777777" w:rsidR="00E95EB0" w:rsidRPr="00527518" w:rsidRDefault="00E95EB0" w:rsidP="005C5D90">
            <w:pPr>
              <w:rPr>
                <w:rStyle w:val="Code"/>
              </w:rPr>
            </w:pPr>
            <w:r w:rsidRPr="00527518">
              <w:rPr>
                <w:rStyle w:val="Code"/>
              </w:rPr>
              <w:lastRenderedPageBreak/>
              <w:t>pre-element-name</w:t>
            </w:r>
            <w:r w:rsidR="00FE2871" w:rsidRPr="00527518">
              <w:rPr>
                <w:rStyle w:val="Code"/>
              </w:rPr>
              <w:fldChar w:fldCharType="begin"/>
            </w:r>
            <w:r w:rsidR="00FE2871" w:rsidRPr="00527518">
              <w:instrText xml:space="preserve"> XE "</w:instrText>
            </w:r>
            <w:r w:rsidR="00FE2871" w:rsidRPr="00527518">
              <w:rPr>
                <w:rStyle w:val="Code"/>
              </w:rPr>
              <w:instrText>pre-element-name, parameter</w:instrText>
            </w:r>
            <w:r w:rsidR="00FE2871" w:rsidRPr="00527518">
              <w:instrText xml:space="preserve">" </w:instrText>
            </w:r>
            <w:r w:rsidR="00FE2871" w:rsidRPr="00527518">
              <w:rPr>
                <w:rStyle w:val="Code"/>
              </w:rPr>
              <w:fldChar w:fldCharType="end"/>
            </w:r>
          </w:p>
        </w:tc>
        <w:tc>
          <w:tcPr>
            <w:tcW w:w="1250" w:type="pct"/>
          </w:tcPr>
          <w:p w14:paraId="24800315" w14:textId="77777777" w:rsidR="00E95EB0" w:rsidRPr="00527518" w:rsidRDefault="00E95EB0" w:rsidP="002959AC">
            <w:r w:rsidRPr="00527518">
              <w:t>An element local name. Default: “</w:t>
            </w:r>
            <w:r w:rsidRPr="00527518">
              <w:rPr>
                <w:rStyle w:val="Code"/>
              </w:rPr>
              <w:t>literallayout</w:t>
            </w:r>
            <w:r w:rsidRPr="00527518">
              <w:t>”.</w:t>
            </w:r>
          </w:p>
        </w:tc>
        <w:tc>
          <w:tcPr>
            <w:tcW w:w="2500" w:type="pct"/>
          </w:tcPr>
          <w:p w14:paraId="5E030EE6" w14:textId="77777777" w:rsidR="00E95EB0" w:rsidRPr="00527518" w:rsidRDefault="00E95EB0" w:rsidP="00E95EB0">
            <w:r w:rsidRPr="00527518">
              <w:t xml:space="preserve">Specifies to which DocBook element, an HTML </w:t>
            </w:r>
            <w:r w:rsidRPr="00527518">
              <w:rPr>
                <w:rStyle w:val="Code"/>
              </w:rPr>
              <w:t>pre</w:t>
            </w:r>
            <w:r w:rsidRPr="00527518">
              <w:t xml:space="preserve"> element is to be converted.</w:t>
            </w:r>
          </w:p>
        </w:tc>
      </w:tr>
    </w:tbl>
    <w:p w14:paraId="771E7B21" w14:textId="1D966C5C" w:rsidR="007D0B5E" w:rsidRPr="00527518" w:rsidRDefault="007D0B5E" w:rsidP="007D0B5E">
      <w:pPr>
        <w:pStyle w:val="Caption"/>
      </w:pPr>
      <w:bookmarkStart w:id="124" w:name="_Ref414612060"/>
      <w:r w:rsidRPr="00527518">
        <w:t xml:space="preserve">Table </w:t>
      </w:r>
      <w:r w:rsidR="00612B8C" w:rsidRPr="00527518">
        <w:fldChar w:fldCharType="begin"/>
      </w:r>
      <w:r w:rsidR="00612B8C" w:rsidRPr="00527518">
        <w:instrText xml:space="preserve"> SEQ Table \* ARABIC </w:instrText>
      </w:r>
      <w:r w:rsidR="00612B8C" w:rsidRPr="00527518">
        <w:fldChar w:fldCharType="separate"/>
      </w:r>
      <w:r w:rsidR="00527518">
        <w:t>5</w:t>
      </w:r>
      <w:r w:rsidR="00612B8C" w:rsidRPr="00527518">
        <w:fldChar w:fldCharType="end"/>
      </w:r>
      <w:r w:rsidRPr="00527518">
        <w:t xml:space="preserve"> Parameters of </w:t>
      </w:r>
      <w:r w:rsidRPr="00527518">
        <w:rPr>
          <w:rStyle w:val="Code"/>
        </w:rPr>
        <w:t>w2x:xslt/</w:t>
      </w:r>
      <w:r w:rsidR="00D65E64" w:rsidRPr="00527518">
        <w:rPr>
          <w:rStyle w:val="Code"/>
        </w:rPr>
        <w:t>assembly</w:t>
      </w:r>
      <w:r w:rsidRPr="00527518">
        <w:rPr>
          <w:rStyle w:val="Code"/>
        </w:rPr>
        <w:t>.xslt</w:t>
      </w:r>
      <w:r w:rsidRPr="00527518">
        <w:t xml:space="preserve">, which are used to convert input </w:t>
      </w:r>
      <w:r w:rsidR="00D65E64" w:rsidRPr="00527518">
        <w:t xml:space="preserve">DocBook </w:t>
      </w:r>
      <w:r w:rsidR="0053636E" w:rsidRPr="00527518">
        <w:t>V</w:t>
      </w:r>
      <w:r w:rsidR="00D65E64" w:rsidRPr="00527518">
        <w:t>5</w:t>
      </w:r>
      <w:r w:rsidR="0053636E" w:rsidRPr="00527518">
        <w:t>.1</w:t>
      </w:r>
      <w:r w:rsidR="00D65E64" w:rsidRPr="00527518">
        <w:t xml:space="preserve"> book</w:t>
      </w:r>
      <w:r w:rsidRPr="00527518">
        <w:t xml:space="preserve"> to </w:t>
      </w:r>
      <w:r w:rsidR="00D65E64" w:rsidRPr="00527518">
        <w:t>a DocBook V5.1 assembly</w:t>
      </w:r>
    </w:p>
    <w:tbl>
      <w:tblPr>
        <w:tblStyle w:val="TableGrid"/>
        <w:tblW w:w="5000" w:type="pct"/>
        <w:tblLook w:val="04A0" w:firstRow="1" w:lastRow="0" w:firstColumn="1" w:lastColumn="0" w:noHBand="0" w:noVBand="1"/>
      </w:tblPr>
      <w:tblGrid>
        <w:gridCol w:w="2337"/>
        <w:gridCol w:w="2338"/>
        <w:gridCol w:w="4675"/>
      </w:tblGrid>
      <w:tr w:rsidR="007D0B5E" w:rsidRPr="00527518" w14:paraId="353C0CF6" w14:textId="77777777" w:rsidTr="009563F6">
        <w:trPr>
          <w:tblHeader/>
        </w:trPr>
        <w:tc>
          <w:tcPr>
            <w:tcW w:w="1250" w:type="pct"/>
            <w:shd w:val="clear" w:color="auto" w:fill="DBE5F1" w:themeFill="accent1" w:themeFillTint="33"/>
          </w:tcPr>
          <w:p w14:paraId="67669ECA" w14:textId="77777777" w:rsidR="007D0B5E" w:rsidRPr="00527518" w:rsidRDefault="007D0B5E" w:rsidP="009563F6">
            <w:pPr>
              <w:jc w:val="center"/>
              <w:rPr>
                <w:b/>
              </w:rPr>
            </w:pPr>
            <w:r w:rsidRPr="00527518">
              <w:rPr>
                <w:b/>
              </w:rPr>
              <w:t>Name</w:t>
            </w:r>
          </w:p>
        </w:tc>
        <w:tc>
          <w:tcPr>
            <w:tcW w:w="1250" w:type="pct"/>
            <w:shd w:val="clear" w:color="auto" w:fill="DBE5F1" w:themeFill="accent1" w:themeFillTint="33"/>
          </w:tcPr>
          <w:p w14:paraId="66E6AAAF" w14:textId="77777777" w:rsidR="007D0B5E" w:rsidRPr="00527518" w:rsidRDefault="007D0B5E" w:rsidP="009563F6">
            <w:pPr>
              <w:jc w:val="center"/>
              <w:rPr>
                <w:b/>
              </w:rPr>
            </w:pPr>
            <w:r w:rsidRPr="00527518">
              <w:rPr>
                <w:b/>
              </w:rPr>
              <w:t>Value</w:t>
            </w:r>
          </w:p>
        </w:tc>
        <w:tc>
          <w:tcPr>
            <w:tcW w:w="2500" w:type="pct"/>
            <w:shd w:val="clear" w:color="auto" w:fill="DBE5F1" w:themeFill="accent1" w:themeFillTint="33"/>
          </w:tcPr>
          <w:p w14:paraId="3A2EECB7" w14:textId="77777777" w:rsidR="007D0B5E" w:rsidRPr="00527518" w:rsidRDefault="007D0B5E" w:rsidP="009563F6">
            <w:pPr>
              <w:jc w:val="center"/>
              <w:rPr>
                <w:b/>
              </w:rPr>
            </w:pPr>
            <w:r w:rsidRPr="00527518">
              <w:rPr>
                <w:b/>
              </w:rPr>
              <w:t>Description</w:t>
            </w:r>
          </w:p>
        </w:tc>
      </w:tr>
      <w:tr w:rsidR="007D0B5E" w:rsidRPr="00527518" w14:paraId="58089006" w14:textId="77777777" w:rsidTr="009563F6">
        <w:tc>
          <w:tcPr>
            <w:tcW w:w="1250" w:type="pct"/>
          </w:tcPr>
          <w:p w14:paraId="5BCA0318" w14:textId="77777777" w:rsidR="007D0B5E" w:rsidRPr="00527518" w:rsidRDefault="007D0B5E" w:rsidP="009563F6">
            <w:pPr>
              <w:rPr>
                <w:rStyle w:val="Code"/>
              </w:rPr>
            </w:pPr>
            <w:r w:rsidRPr="00527518">
              <w:rPr>
                <w:rStyle w:val="Code"/>
              </w:rPr>
              <w:t>add-index</w:t>
            </w:r>
            <w:r w:rsidRPr="00527518">
              <w:rPr>
                <w:rStyle w:val="Code"/>
              </w:rPr>
              <w:fldChar w:fldCharType="begin"/>
            </w:r>
            <w:r w:rsidRPr="00527518">
              <w:instrText xml:space="preserve"> XE "</w:instrText>
            </w:r>
            <w:r w:rsidRPr="00527518">
              <w:rPr>
                <w:rStyle w:val="Code"/>
              </w:rPr>
              <w:instrText>add-index, parameter</w:instrText>
            </w:r>
            <w:r w:rsidRPr="00527518">
              <w:instrText xml:space="preserve">" </w:instrText>
            </w:r>
            <w:r w:rsidRPr="00527518">
              <w:rPr>
                <w:rStyle w:val="Code"/>
              </w:rPr>
              <w:fldChar w:fldCharType="end"/>
            </w:r>
          </w:p>
        </w:tc>
        <w:tc>
          <w:tcPr>
            <w:tcW w:w="1250" w:type="pct"/>
          </w:tcPr>
          <w:p w14:paraId="6FE5A5BA" w14:textId="77777777" w:rsidR="007D0B5E" w:rsidRPr="00527518" w:rsidRDefault="007D0B5E" w:rsidP="009563F6">
            <w:r w:rsidRPr="00527518">
              <w:t>“</w:t>
            </w:r>
            <w:r w:rsidRPr="00527518">
              <w:rPr>
                <w:rStyle w:val="Code"/>
              </w:rPr>
              <w:t>yes</w:t>
            </w:r>
            <w:r w:rsidRPr="00527518">
              <w:t>” |  “</w:t>
            </w:r>
            <w:r w:rsidRPr="00527518">
              <w:rPr>
                <w:rStyle w:val="Code"/>
              </w:rPr>
              <w:t>no</w:t>
            </w:r>
            <w:r w:rsidRPr="00527518">
              <w:t>”.</w:t>
            </w:r>
          </w:p>
          <w:p w14:paraId="5813D3FE" w14:textId="77777777" w:rsidR="007D0B5E" w:rsidRPr="00527518" w:rsidRDefault="007D0B5E" w:rsidP="009563F6">
            <w:r w:rsidRPr="00527518">
              <w:t>Default:  “</w:t>
            </w:r>
            <w:r w:rsidRPr="00527518">
              <w:rPr>
                <w:rStyle w:val="Code"/>
              </w:rPr>
              <w:t>yes</w:t>
            </w:r>
            <w:r w:rsidRPr="00527518">
              <w:t>”.</w:t>
            </w:r>
          </w:p>
        </w:tc>
        <w:tc>
          <w:tcPr>
            <w:tcW w:w="2500" w:type="pct"/>
          </w:tcPr>
          <w:p w14:paraId="46192F60" w14:textId="55289F6A" w:rsidR="007D0B5E" w:rsidRPr="00527518" w:rsidRDefault="007D0B5E" w:rsidP="009563F6">
            <w:r w:rsidRPr="00527518">
              <w:t xml:space="preserve">Ignored if the input </w:t>
            </w:r>
            <w:r w:rsidR="00C47F73" w:rsidRPr="00527518">
              <w:t>book</w:t>
            </w:r>
            <w:r w:rsidRPr="00527518">
              <w:t xml:space="preserve"> document does not contain any index term.</w:t>
            </w:r>
          </w:p>
          <w:p w14:paraId="4F3B4BF8" w14:textId="2E02446C" w:rsidR="007D0B5E" w:rsidRPr="00527518" w:rsidRDefault="007D0B5E" w:rsidP="009563F6">
            <w:r w:rsidRPr="00527518">
              <w:t>If “</w:t>
            </w:r>
            <w:r w:rsidRPr="00527518">
              <w:rPr>
                <w:rStyle w:val="Code"/>
              </w:rPr>
              <w:t>yes</w:t>
            </w:r>
            <w:r w:rsidRPr="00527518">
              <w:t>”,  add an index module at the end of the assembly.</w:t>
            </w:r>
          </w:p>
          <w:p w14:paraId="30DE379F" w14:textId="61845F2D" w:rsidR="007D0B5E" w:rsidRPr="00527518" w:rsidRDefault="007D0B5E" w:rsidP="009563F6">
            <w:r w:rsidRPr="00527518">
              <w:t>If “</w:t>
            </w:r>
            <w:r w:rsidRPr="00527518">
              <w:rPr>
                <w:rStyle w:val="Code"/>
              </w:rPr>
              <w:t>no</w:t>
            </w:r>
            <w:r w:rsidRPr="00527518">
              <w:t>”,  do not add an index module at the end of the assembly.</w:t>
            </w:r>
          </w:p>
        </w:tc>
      </w:tr>
      <w:tr w:rsidR="007D0B5E" w:rsidRPr="00527518" w14:paraId="4AB4F005" w14:textId="77777777" w:rsidTr="009563F6">
        <w:tc>
          <w:tcPr>
            <w:tcW w:w="1250" w:type="pct"/>
          </w:tcPr>
          <w:p w14:paraId="26424F97" w14:textId="77777777" w:rsidR="007D0B5E" w:rsidRPr="00527518" w:rsidRDefault="007D0B5E" w:rsidP="009563F6">
            <w:pPr>
              <w:rPr>
                <w:rStyle w:val="Code"/>
              </w:rPr>
            </w:pPr>
            <w:r w:rsidRPr="00527518">
              <w:rPr>
                <w:rStyle w:val="Code"/>
              </w:rPr>
              <w:t>output-path</w:t>
            </w:r>
            <w:r w:rsidRPr="00527518">
              <w:rPr>
                <w:rStyle w:val="Code"/>
              </w:rPr>
              <w:fldChar w:fldCharType="begin"/>
            </w:r>
            <w:r w:rsidRPr="00527518">
              <w:instrText xml:space="preserve"> XE "</w:instrText>
            </w:r>
            <w:r w:rsidRPr="00527518">
              <w:rPr>
                <w:rStyle w:val="Code"/>
              </w:rPr>
              <w:instrText>output-path, parameter</w:instrText>
            </w:r>
            <w:r w:rsidRPr="00527518">
              <w:instrText xml:space="preserve">" </w:instrText>
            </w:r>
            <w:r w:rsidRPr="00527518">
              <w:rPr>
                <w:rStyle w:val="Code"/>
              </w:rPr>
              <w:fldChar w:fldCharType="end"/>
            </w:r>
          </w:p>
        </w:tc>
        <w:tc>
          <w:tcPr>
            <w:tcW w:w="1250" w:type="pct"/>
          </w:tcPr>
          <w:p w14:paraId="58F41BEF" w14:textId="77777777" w:rsidR="007D0B5E" w:rsidRPr="00527518" w:rsidRDefault="007D0B5E" w:rsidP="009563F6">
            <w:r w:rsidRPr="00527518">
              <w:t>An absolute or relative “</w:t>
            </w:r>
            <w:r w:rsidRPr="00527518">
              <w:rPr>
                <w:rStyle w:val="Code"/>
              </w:rPr>
              <w:t>file:</w:t>
            </w:r>
            <w:r w:rsidRPr="00527518">
              <w:t>”  URI.</w:t>
            </w:r>
          </w:p>
          <w:p w14:paraId="27E095FD" w14:textId="77777777" w:rsidR="007D0B5E" w:rsidRPr="00527518" w:rsidRDefault="007D0B5E" w:rsidP="009563F6">
            <w:r w:rsidRPr="00527518">
              <w:t>No default (</w:t>
            </w:r>
            <w:r w:rsidRPr="00527518">
              <w:rPr>
                <w:rStyle w:val="Emphasis"/>
              </w:rPr>
              <w:t>required</w:t>
            </w:r>
            <w:r w:rsidRPr="00527518">
              <w:t>).</w:t>
            </w:r>
          </w:p>
        </w:tc>
        <w:tc>
          <w:tcPr>
            <w:tcW w:w="2500" w:type="pct"/>
          </w:tcPr>
          <w:p w14:paraId="6DE6CF8B" w14:textId="77777777" w:rsidR="007D0B5E" w:rsidRPr="00527518" w:rsidRDefault="007D0B5E" w:rsidP="009563F6">
            <w:r w:rsidRPr="00527518">
              <w:t>Specifies the URI of the directory which is to contain all generated files. A relative URI is relative to the current working directory.</w:t>
            </w:r>
          </w:p>
        </w:tc>
      </w:tr>
      <w:tr w:rsidR="007D0B5E" w:rsidRPr="00527518" w14:paraId="3B02A8CF" w14:textId="77777777" w:rsidTr="009563F6">
        <w:tc>
          <w:tcPr>
            <w:tcW w:w="1250" w:type="pct"/>
          </w:tcPr>
          <w:p w14:paraId="1A68D8A5" w14:textId="77777777" w:rsidR="007D0B5E" w:rsidRPr="00527518" w:rsidRDefault="007D0B5E" w:rsidP="009563F6">
            <w:pPr>
              <w:rPr>
                <w:rStyle w:val="Code"/>
              </w:rPr>
            </w:pPr>
            <w:r w:rsidRPr="00527518">
              <w:rPr>
                <w:rStyle w:val="Code"/>
              </w:rPr>
              <w:t>section-depth</w:t>
            </w:r>
            <w:r w:rsidRPr="00527518">
              <w:rPr>
                <w:rStyle w:val="Code"/>
              </w:rPr>
              <w:fldChar w:fldCharType="begin"/>
            </w:r>
            <w:r w:rsidRPr="00527518">
              <w:instrText xml:space="preserve"> XE "</w:instrText>
            </w:r>
            <w:r w:rsidRPr="00527518">
              <w:rPr>
                <w:rStyle w:val="Code"/>
              </w:rPr>
              <w:instrText>section-depth, parameter</w:instrText>
            </w:r>
            <w:r w:rsidRPr="00527518">
              <w:instrText xml:space="preserve">" </w:instrText>
            </w:r>
            <w:r w:rsidRPr="00527518">
              <w:rPr>
                <w:rStyle w:val="Code"/>
              </w:rPr>
              <w:fldChar w:fldCharType="end"/>
            </w:r>
          </w:p>
        </w:tc>
        <w:tc>
          <w:tcPr>
            <w:tcW w:w="1250" w:type="pct"/>
          </w:tcPr>
          <w:p w14:paraId="434BE9D7" w14:textId="77777777" w:rsidR="007D0B5E" w:rsidRPr="00527518" w:rsidRDefault="007D0B5E" w:rsidP="009563F6">
            <w:r w:rsidRPr="00527518">
              <w:t>“1”, “2”, “3”, “4”, “5”, “6”, “7”, “8”, “9”.</w:t>
            </w:r>
          </w:p>
          <w:p w14:paraId="5256A3E9" w14:textId="77777777" w:rsidR="007D0B5E" w:rsidRPr="00527518" w:rsidRDefault="007D0B5E" w:rsidP="009563F6">
            <w:r w:rsidRPr="00527518">
              <w:t>Default: “1”.</w:t>
            </w:r>
          </w:p>
        </w:tc>
        <w:tc>
          <w:tcPr>
            <w:tcW w:w="2500" w:type="pct"/>
          </w:tcPr>
          <w:p w14:paraId="60DB146F" w14:textId="5D7B84D2" w:rsidR="007D0B5E" w:rsidRPr="00527518" w:rsidRDefault="007D0B5E" w:rsidP="009563F6">
            <w:r w:rsidRPr="00527518">
              <w:t xml:space="preserve">Specifies the </w:t>
            </w:r>
            <w:r w:rsidR="00D65E64" w:rsidRPr="00527518">
              <w:t>module</w:t>
            </w:r>
            <w:r w:rsidRPr="00527518">
              <w:t xml:space="preserve"> structure of the </w:t>
            </w:r>
            <w:r w:rsidR="00D65E64" w:rsidRPr="00527518">
              <w:t>assembly</w:t>
            </w:r>
            <w:r w:rsidR="00A70299" w:rsidRPr="00527518">
              <w:t xml:space="preserve"> (</w:t>
            </w:r>
            <w:r w:rsidR="00A70299" w:rsidRPr="00527518">
              <w:rPr>
                <w:rStyle w:val="Emphasis"/>
              </w:rPr>
              <w:t>always acting as a book</w:t>
            </w:r>
            <w:r w:rsidR="00A70299" w:rsidRPr="00527518">
              <w:t>)</w:t>
            </w:r>
            <w:r w:rsidR="00C52C41" w:rsidRPr="00527518">
              <w:t xml:space="preserve"> </w:t>
            </w:r>
            <w:r w:rsidR="00C52C41" w:rsidRPr="00527518">
              <w:fldChar w:fldCharType="begin"/>
            </w:r>
            <w:r w:rsidR="00C52C41" w:rsidRPr="00527518">
              <w:instrText xml:space="preserve"> XE "DocBook V5.1 assembly, output format " </w:instrText>
            </w:r>
            <w:r w:rsidR="00C52C41" w:rsidRPr="00527518">
              <w:fldChar w:fldCharType="end"/>
            </w:r>
            <w:r w:rsidR="00D65E64" w:rsidRPr="00527518">
              <w:t xml:space="preserve"> </w:t>
            </w:r>
            <w:r w:rsidRPr="00527518">
              <w:t>to be generated.</w:t>
            </w:r>
          </w:p>
          <w:p w14:paraId="4FABCAA7" w14:textId="60906DD0" w:rsidR="007D0B5E" w:rsidRPr="00527518" w:rsidRDefault="007D0B5E" w:rsidP="009563F6">
            <w:r w:rsidRPr="00527518">
              <w:t>Example 1: a</w:t>
            </w:r>
            <w:r w:rsidR="008F3261" w:rsidRPr="00527518">
              <w:t>n</w:t>
            </w:r>
            <w:r w:rsidRPr="00527518">
              <w:t xml:space="preserve"> </w:t>
            </w:r>
            <w:r w:rsidR="008F3261" w:rsidRPr="00527518">
              <w:t>assembly</w:t>
            </w:r>
            <w:r w:rsidRPr="00527518">
              <w:t xml:space="preserve"> generated using  </w:t>
            </w:r>
            <w:r w:rsidRPr="00527518">
              <w:rPr>
                <w:rStyle w:val="Code"/>
              </w:rPr>
              <w:t>section-depth=”1”</w:t>
            </w:r>
            <w:r w:rsidRPr="00527518">
              <w:t xml:space="preserve"> only contain</w:t>
            </w:r>
            <w:r w:rsidR="008F3261" w:rsidRPr="00527518">
              <w:t>s chapter modules.</w:t>
            </w:r>
          </w:p>
          <w:p w14:paraId="0C8A4AD4" w14:textId="46659103" w:rsidR="007D0B5E" w:rsidRPr="00527518" w:rsidRDefault="007D0B5E" w:rsidP="009563F6">
            <w:r w:rsidRPr="00527518">
              <w:t xml:space="preserve">Example 2: </w:t>
            </w:r>
            <w:r w:rsidR="008F3261" w:rsidRPr="00527518">
              <w:t>an assembly</w:t>
            </w:r>
            <w:r w:rsidRPr="00527518">
              <w:t xml:space="preserve"> generated using  </w:t>
            </w:r>
            <w:r w:rsidRPr="00527518">
              <w:rPr>
                <w:rStyle w:val="Code"/>
              </w:rPr>
              <w:t>section-depth=”2”</w:t>
            </w:r>
            <w:r w:rsidRPr="00527518">
              <w:t xml:space="preserve"> contains</w:t>
            </w:r>
            <w:r w:rsidR="008F3261" w:rsidRPr="00527518">
              <w:t xml:space="preserve"> chapter modules</w:t>
            </w:r>
            <w:r w:rsidRPr="00527518">
              <w:t>, themselves possibly</w:t>
            </w:r>
            <w:r w:rsidR="008F3261" w:rsidRPr="00527518">
              <w:t xml:space="preserve"> containing section modules</w:t>
            </w:r>
            <w:r w:rsidRPr="00527518">
              <w:t xml:space="preserve">. </w:t>
            </w:r>
          </w:p>
          <w:p w14:paraId="3065588B" w14:textId="6C69E3AA" w:rsidR="007D0B5E" w:rsidRPr="00527518" w:rsidRDefault="007D0B5E" w:rsidP="009563F6">
            <w:r w:rsidRPr="00527518">
              <w:t xml:space="preserve">Example 3: </w:t>
            </w:r>
            <w:r w:rsidR="008F3261" w:rsidRPr="00527518">
              <w:t>an assembly</w:t>
            </w:r>
            <w:r w:rsidRPr="00527518">
              <w:t xml:space="preserve"> generated using  </w:t>
            </w:r>
            <w:r w:rsidRPr="00527518">
              <w:rPr>
                <w:rStyle w:val="Code"/>
              </w:rPr>
              <w:t>section-depth=”3”</w:t>
            </w:r>
            <w:r w:rsidRPr="00527518">
              <w:t xml:space="preserve"> contains</w:t>
            </w:r>
            <w:r w:rsidR="008F3261" w:rsidRPr="00527518">
              <w:t xml:space="preserve"> chapter modules</w:t>
            </w:r>
            <w:r w:rsidRPr="00527518">
              <w:t>, themselves possibly</w:t>
            </w:r>
            <w:r w:rsidR="008F3261" w:rsidRPr="00527518">
              <w:t xml:space="preserve"> containing section modules</w:t>
            </w:r>
            <w:r w:rsidRPr="00527518">
              <w:t xml:space="preserve">, themselves possibly </w:t>
            </w:r>
            <w:r w:rsidR="008F3261" w:rsidRPr="00527518">
              <w:t>containing section modules</w:t>
            </w:r>
            <w:r w:rsidRPr="00527518">
              <w:t xml:space="preserve"> (acting as subsections).</w:t>
            </w:r>
          </w:p>
        </w:tc>
      </w:tr>
      <w:tr w:rsidR="007D0B5E" w:rsidRPr="00527518" w14:paraId="07268E52" w14:textId="77777777" w:rsidTr="009563F6">
        <w:tc>
          <w:tcPr>
            <w:tcW w:w="1250" w:type="pct"/>
          </w:tcPr>
          <w:p w14:paraId="7012DEA5" w14:textId="77777777" w:rsidR="007D0B5E" w:rsidRPr="00527518" w:rsidRDefault="007D0B5E" w:rsidP="009563F6">
            <w:pPr>
              <w:rPr>
                <w:rStyle w:val="Code"/>
              </w:rPr>
            </w:pPr>
            <w:r w:rsidRPr="00527518">
              <w:rPr>
                <w:rStyle w:val="Code"/>
              </w:rPr>
              <w:t>topic-path</w:t>
            </w:r>
            <w:r w:rsidRPr="00527518">
              <w:rPr>
                <w:rStyle w:val="Code"/>
              </w:rPr>
              <w:fldChar w:fldCharType="begin"/>
            </w:r>
            <w:r w:rsidRPr="00527518">
              <w:instrText xml:space="preserve"> XE "</w:instrText>
            </w:r>
            <w:r w:rsidRPr="00527518">
              <w:rPr>
                <w:rStyle w:val="Code"/>
              </w:rPr>
              <w:instrText>topic-path, parameter</w:instrText>
            </w:r>
            <w:r w:rsidRPr="00527518">
              <w:instrText xml:space="preserve">" </w:instrText>
            </w:r>
            <w:r w:rsidRPr="00527518">
              <w:rPr>
                <w:rStyle w:val="Code"/>
              </w:rPr>
              <w:fldChar w:fldCharType="end"/>
            </w:r>
          </w:p>
        </w:tc>
        <w:tc>
          <w:tcPr>
            <w:tcW w:w="1250" w:type="pct"/>
          </w:tcPr>
          <w:p w14:paraId="1EF44ACB" w14:textId="77777777" w:rsidR="007D0B5E" w:rsidRPr="00527518" w:rsidRDefault="007D0B5E" w:rsidP="009563F6">
            <w:r w:rsidRPr="00527518">
              <w:t>An absolute or relative “</w:t>
            </w:r>
            <w:r w:rsidRPr="00527518">
              <w:rPr>
                <w:rStyle w:val="Code"/>
              </w:rPr>
              <w:t>file:</w:t>
            </w:r>
            <w:r w:rsidRPr="00527518">
              <w:t>”  URI.</w:t>
            </w:r>
          </w:p>
          <w:p w14:paraId="1CE60220" w14:textId="77777777" w:rsidR="007D0B5E" w:rsidRPr="00527518" w:rsidRDefault="007D0B5E" w:rsidP="009563F6">
            <w:r w:rsidRPr="00527518">
              <w:t xml:space="preserve">No default: generate topic files in </w:t>
            </w:r>
            <w:r w:rsidRPr="00527518">
              <w:rPr>
                <w:rStyle w:val="Code"/>
              </w:rPr>
              <w:t>output-path</w:t>
            </w:r>
            <w:r w:rsidRPr="00527518">
              <w:t>.</w:t>
            </w:r>
          </w:p>
        </w:tc>
        <w:tc>
          <w:tcPr>
            <w:tcW w:w="2500" w:type="pct"/>
          </w:tcPr>
          <w:p w14:paraId="3EEC37D4" w14:textId="3F915B47" w:rsidR="007D0B5E" w:rsidRPr="00527518" w:rsidRDefault="007D0B5E" w:rsidP="009563F6">
            <w:r w:rsidRPr="00527518">
              <w:t>Specifies the URI  of the subdirectory directory which is to contain all generated</w:t>
            </w:r>
            <w:r w:rsidR="003A7AA6" w:rsidRPr="00527518">
              <w:t xml:space="preserve"> </w:t>
            </w:r>
            <w:hyperlink r:id="rId80" w:history="1">
              <w:r w:rsidR="003A7AA6" w:rsidRPr="00527518">
                <w:rPr>
                  <w:rStyle w:val="Hyperlink"/>
                </w:rPr>
                <w:t>DocBook V5.1</w:t>
              </w:r>
              <w:r w:rsidRPr="00527518">
                <w:rPr>
                  <w:rStyle w:val="Hyperlink"/>
                </w:rPr>
                <w:t xml:space="preserve"> topic</w:t>
              </w:r>
            </w:hyperlink>
            <w:r w:rsidRPr="00527518">
              <w:t xml:space="preserve"> files. A relative  URI is relative to </w:t>
            </w:r>
            <w:r w:rsidRPr="00527518">
              <w:rPr>
                <w:rStyle w:val="Code"/>
              </w:rPr>
              <w:t>output-path</w:t>
            </w:r>
            <w:r w:rsidRPr="00527518">
              <w:t>.</w:t>
            </w:r>
          </w:p>
        </w:tc>
      </w:tr>
    </w:tbl>
    <w:p w14:paraId="07980224" w14:textId="6CBF0FA1" w:rsidR="005435ED" w:rsidRPr="00527518" w:rsidRDefault="00F1396D" w:rsidP="005435ED">
      <w:pPr>
        <w:pStyle w:val="Caption"/>
      </w:pPr>
      <w:r w:rsidRPr="00527518">
        <w:t xml:space="preserve">Table </w:t>
      </w:r>
      <w:r w:rsidR="00612B8C" w:rsidRPr="00527518">
        <w:fldChar w:fldCharType="begin"/>
      </w:r>
      <w:r w:rsidR="00612B8C" w:rsidRPr="00527518">
        <w:instrText xml:space="preserve"> SEQ Table \* ARABIC </w:instrText>
      </w:r>
      <w:r w:rsidR="00612B8C" w:rsidRPr="00527518">
        <w:fldChar w:fldCharType="separate"/>
      </w:r>
      <w:r w:rsidR="00527518">
        <w:t>6</w:t>
      </w:r>
      <w:r w:rsidR="00612B8C" w:rsidRPr="00527518">
        <w:fldChar w:fldCharType="end"/>
      </w:r>
      <w:r w:rsidR="005435ED" w:rsidRPr="00527518">
        <w:t xml:space="preserve"> Parameter</w:t>
      </w:r>
      <w:r w:rsidR="00C7363A" w:rsidRPr="00527518">
        <w:t>s</w:t>
      </w:r>
      <w:r w:rsidR="005435ED" w:rsidRPr="00527518">
        <w:t xml:space="preserve"> of </w:t>
      </w:r>
      <w:r w:rsidR="005435ED" w:rsidRPr="00527518">
        <w:rPr>
          <w:rStyle w:val="Code"/>
        </w:rPr>
        <w:t>w2x:xslt/</w:t>
      </w:r>
      <w:r w:rsidR="00245BE8" w:rsidRPr="00527518">
        <w:rPr>
          <w:rStyle w:val="Code"/>
        </w:rPr>
        <w:t>topic</w:t>
      </w:r>
      <w:r w:rsidR="005435ED" w:rsidRPr="00527518">
        <w:rPr>
          <w:rStyle w:val="Code"/>
        </w:rPr>
        <w:t>.xslt</w:t>
      </w:r>
      <w:r w:rsidR="005435ED" w:rsidRPr="00527518">
        <w:t>, which is used to convert input XHTML document to</w:t>
      </w:r>
      <w:r w:rsidR="00245BE8" w:rsidRPr="00527518">
        <w:t xml:space="preserve"> a DITA topic</w:t>
      </w:r>
      <w:bookmarkEnd w:id="124"/>
    </w:p>
    <w:tbl>
      <w:tblPr>
        <w:tblStyle w:val="TableGrid"/>
        <w:tblW w:w="5000" w:type="pct"/>
        <w:tblLook w:val="04A0" w:firstRow="1" w:lastRow="0" w:firstColumn="1" w:lastColumn="0" w:noHBand="0" w:noVBand="1"/>
      </w:tblPr>
      <w:tblGrid>
        <w:gridCol w:w="2337"/>
        <w:gridCol w:w="2338"/>
        <w:gridCol w:w="4675"/>
      </w:tblGrid>
      <w:tr w:rsidR="006A4E0C" w:rsidRPr="00527518" w14:paraId="198FAA1C" w14:textId="77777777" w:rsidTr="005C5D90">
        <w:trPr>
          <w:tblHeader/>
        </w:trPr>
        <w:tc>
          <w:tcPr>
            <w:tcW w:w="1250" w:type="pct"/>
            <w:shd w:val="clear" w:color="auto" w:fill="DBE5F1" w:themeFill="accent1" w:themeFillTint="33"/>
          </w:tcPr>
          <w:p w14:paraId="6D96C776" w14:textId="77777777" w:rsidR="006A4E0C" w:rsidRPr="00527518" w:rsidRDefault="006A4E0C" w:rsidP="005C5D90">
            <w:pPr>
              <w:jc w:val="center"/>
              <w:rPr>
                <w:b/>
              </w:rPr>
            </w:pPr>
            <w:r w:rsidRPr="00527518">
              <w:rPr>
                <w:b/>
              </w:rPr>
              <w:t>Name</w:t>
            </w:r>
          </w:p>
        </w:tc>
        <w:tc>
          <w:tcPr>
            <w:tcW w:w="1250" w:type="pct"/>
            <w:shd w:val="clear" w:color="auto" w:fill="DBE5F1" w:themeFill="accent1" w:themeFillTint="33"/>
          </w:tcPr>
          <w:p w14:paraId="4C6EF666" w14:textId="77777777" w:rsidR="006A4E0C" w:rsidRPr="00527518" w:rsidRDefault="006A4E0C" w:rsidP="005C5D90">
            <w:pPr>
              <w:jc w:val="center"/>
              <w:rPr>
                <w:b/>
              </w:rPr>
            </w:pPr>
            <w:r w:rsidRPr="00527518">
              <w:rPr>
                <w:b/>
              </w:rPr>
              <w:t>Value</w:t>
            </w:r>
          </w:p>
        </w:tc>
        <w:tc>
          <w:tcPr>
            <w:tcW w:w="2500" w:type="pct"/>
            <w:shd w:val="clear" w:color="auto" w:fill="DBE5F1" w:themeFill="accent1" w:themeFillTint="33"/>
          </w:tcPr>
          <w:p w14:paraId="57EF7CB2" w14:textId="77777777" w:rsidR="006A4E0C" w:rsidRPr="00527518" w:rsidRDefault="006A4E0C" w:rsidP="005C5D90">
            <w:pPr>
              <w:jc w:val="center"/>
              <w:rPr>
                <w:b/>
              </w:rPr>
            </w:pPr>
            <w:r w:rsidRPr="00527518">
              <w:rPr>
                <w:b/>
              </w:rPr>
              <w:t>Description</w:t>
            </w:r>
          </w:p>
        </w:tc>
      </w:tr>
      <w:tr w:rsidR="006A4E0C" w:rsidRPr="00527518" w14:paraId="615FA5F5" w14:textId="77777777" w:rsidTr="005C5D90">
        <w:tc>
          <w:tcPr>
            <w:tcW w:w="1250" w:type="pct"/>
          </w:tcPr>
          <w:p w14:paraId="377DA7CC" w14:textId="77777777" w:rsidR="006A4E0C" w:rsidRPr="00527518" w:rsidRDefault="00B22F52" w:rsidP="005C5D90">
            <w:pPr>
              <w:rPr>
                <w:rStyle w:val="Code"/>
              </w:rPr>
            </w:pPr>
            <w:r w:rsidRPr="00527518">
              <w:rPr>
                <w:rStyle w:val="Code"/>
              </w:rPr>
              <w:t>root-topic-id</w:t>
            </w:r>
            <w:r w:rsidR="00DA3174" w:rsidRPr="00527518">
              <w:rPr>
                <w:rStyle w:val="Code"/>
              </w:rPr>
              <w:fldChar w:fldCharType="begin"/>
            </w:r>
            <w:r w:rsidR="008B51AC" w:rsidRPr="00527518">
              <w:instrText xml:space="preserve"> XE "</w:instrText>
            </w:r>
            <w:r w:rsidR="008B51AC" w:rsidRPr="00527518">
              <w:rPr>
                <w:rStyle w:val="Code"/>
              </w:rPr>
              <w:instrText>root-topic-id, parameter</w:instrText>
            </w:r>
            <w:r w:rsidR="008B51AC" w:rsidRPr="00527518">
              <w:instrText xml:space="preserve">" </w:instrText>
            </w:r>
            <w:r w:rsidR="00DA3174" w:rsidRPr="00527518">
              <w:rPr>
                <w:rStyle w:val="Code"/>
              </w:rPr>
              <w:fldChar w:fldCharType="end"/>
            </w:r>
          </w:p>
        </w:tc>
        <w:tc>
          <w:tcPr>
            <w:tcW w:w="1250" w:type="pct"/>
          </w:tcPr>
          <w:p w14:paraId="6A9B1CB7" w14:textId="77777777" w:rsidR="006A4E0C" w:rsidRPr="00527518" w:rsidRDefault="00B22F52" w:rsidP="005C5D90">
            <w:r w:rsidRPr="00527518">
              <w:t>An XML ID.</w:t>
            </w:r>
          </w:p>
          <w:p w14:paraId="5BA98FFD" w14:textId="77777777" w:rsidR="00B22F52" w:rsidRPr="00527518" w:rsidRDefault="00B22F52" w:rsidP="00484244">
            <w:r w:rsidRPr="00527518">
              <w:t xml:space="preserve">Default:  </w:t>
            </w:r>
            <w:r w:rsidR="00484244" w:rsidRPr="00527518">
              <w:t xml:space="preserve">automatically generated </w:t>
            </w:r>
            <w:r w:rsidRPr="00527518">
              <w:t xml:space="preserve"> ID.</w:t>
            </w:r>
          </w:p>
        </w:tc>
        <w:tc>
          <w:tcPr>
            <w:tcW w:w="2500" w:type="pct"/>
          </w:tcPr>
          <w:p w14:paraId="1305D240" w14:textId="77777777" w:rsidR="006A4E0C" w:rsidRPr="00527518" w:rsidRDefault="00B320DD" w:rsidP="005C5D90">
            <w:r w:rsidRPr="00527518">
              <w:t>Specifies the ID of the root topic.</w:t>
            </w:r>
          </w:p>
        </w:tc>
      </w:tr>
      <w:tr w:rsidR="00B22F52" w:rsidRPr="00527518" w14:paraId="684651EF" w14:textId="77777777" w:rsidTr="005C5D90">
        <w:tc>
          <w:tcPr>
            <w:tcW w:w="1250" w:type="pct"/>
          </w:tcPr>
          <w:p w14:paraId="2D6E9780" w14:textId="77777777" w:rsidR="00B22F52" w:rsidRPr="00527518" w:rsidRDefault="00B22F52" w:rsidP="005C5D90">
            <w:pPr>
              <w:rPr>
                <w:rStyle w:val="Code"/>
              </w:rPr>
            </w:pPr>
            <w:r w:rsidRPr="00527518">
              <w:rPr>
                <w:rStyle w:val="Code"/>
              </w:rPr>
              <w:t>single-topic</w:t>
            </w:r>
            <w:r w:rsidR="00DA3174" w:rsidRPr="00527518">
              <w:rPr>
                <w:rStyle w:val="Code"/>
              </w:rPr>
              <w:fldChar w:fldCharType="begin"/>
            </w:r>
            <w:r w:rsidR="008B51AC" w:rsidRPr="00527518">
              <w:instrText xml:space="preserve"> XE "</w:instrText>
            </w:r>
            <w:r w:rsidR="008B51AC" w:rsidRPr="00527518">
              <w:rPr>
                <w:rStyle w:val="Code"/>
              </w:rPr>
              <w:instrText>single-topic, parameter</w:instrText>
            </w:r>
            <w:r w:rsidR="008B51AC" w:rsidRPr="00527518">
              <w:instrText xml:space="preserve">" </w:instrText>
            </w:r>
            <w:r w:rsidR="00DA3174" w:rsidRPr="00527518">
              <w:rPr>
                <w:rStyle w:val="Code"/>
              </w:rPr>
              <w:fldChar w:fldCharType="end"/>
            </w:r>
          </w:p>
        </w:tc>
        <w:tc>
          <w:tcPr>
            <w:tcW w:w="1250" w:type="pct"/>
          </w:tcPr>
          <w:p w14:paraId="06B6C7C5" w14:textId="77777777" w:rsidR="00B22F52" w:rsidRPr="00527518" w:rsidRDefault="00B22F52" w:rsidP="005C5D90">
            <w:r w:rsidRPr="00527518">
              <w:t>“</w:t>
            </w:r>
            <w:r w:rsidRPr="00527518">
              <w:rPr>
                <w:rStyle w:val="Code"/>
              </w:rPr>
              <w:t>yes</w:t>
            </w:r>
            <w:r w:rsidRPr="00527518">
              <w:t>” |  “</w:t>
            </w:r>
            <w:r w:rsidRPr="00527518">
              <w:rPr>
                <w:rStyle w:val="Code"/>
              </w:rPr>
              <w:t>no</w:t>
            </w:r>
            <w:r w:rsidRPr="00527518">
              <w:t>”.</w:t>
            </w:r>
          </w:p>
          <w:p w14:paraId="2D1A81DF" w14:textId="77777777" w:rsidR="00B22F52" w:rsidRPr="00527518" w:rsidRDefault="00B22F52" w:rsidP="005C5D90">
            <w:r w:rsidRPr="00527518">
              <w:t>Default:  “</w:t>
            </w:r>
            <w:r w:rsidRPr="00527518">
              <w:rPr>
                <w:rStyle w:val="Code"/>
              </w:rPr>
              <w:t>no</w:t>
            </w:r>
            <w:r w:rsidRPr="00527518">
              <w:t>”.</w:t>
            </w:r>
          </w:p>
        </w:tc>
        <w:tc>
          <w:tcPr>
            <w:tcW w:w="2500" w:type="pct"/>
          </w:tcPr>
          <w:p w14:paraId="6CF50F6A" w14:textId="77777777" w:rsidR="00B22F52" w:rsidRPr="00527518" w:rsidRDefault="00B320DD" w:rsidP="005C5D90">
            <w:r w:rsidRPr="00527518">
              <w:t>If “</w:t>
            </w:r>
            <w:r w:rsidRPr="00527518">
              <w:rPr>
                <w:rStyle w:val="Code"/>
              </w:rPr>
              <w:t>yes</w:t>
            </w:r>
            <w:r w:rsidRPr="00527518">
              <w:t xml:space="preserve">”,  convert input </w:t>
            </w:r>
            <w:r w:rsidRPr="00527518">
              <w:rPr>
                <w:rStyle w:val="Code"/>
              </w:rPr>
              <w:t>&lt;div class=”role-section</w:t>
            </w:r>
            <w:r w:rsidRPr="00527518">
              <w:rPr>
                <w:rStyle w:val="Code"/>
                <w:i/>
              </w:rPr>
              <w:t>N</w:t>
            </w:r>
            <w:r w:rsidRPr="00527518">
              <w:rPr>
                <w:rStyle w:val="Code"/>
              </w:rPr>
              <w:t>”&gt;</w:t>
            </w:r>
            <w:r w:rsidRPr="00527518">
              <w:t xml:space="preserve"> to (non-nested) DITA section  elements.</w:t>
            </w:r>
          </w:p>
          <w:p w14:paraId="105D59AF" w14:textId="77777777" w:rsidR="00B320DD" w:rsidRPr="00527518" w:rsidRDefault="00B320DD" w:rsidP="005C5D90">
            <w:r w:rsidRPr="00527518">
              <w:lastRenderedPageBreak/>
              <w:t>If “</w:t>
            </w:r>
            <w:r w:rsidRPr="00527518">
              <w:rPr>
                <w:rStyle w:val="Code"/>
              </w:rPr>
              <w:t>no</w:t>
            </w:r>
            <w:r w:rsidRPr="00527518">
              <w:t xml:space="preserve">”,  convert input </w:t>
            </w:r>
            <w:r w:rsidRPr="00527518">
              <w:rPr>
                <w:rStyle w:val="Code"/>
              </w:rPr>
              <w:t>&lt;div class=”role-section</w:t>
            </w:r>
            <w:r w:rsidRPr="00527518">
              <w:rPr>
                <w:rStyle w:val="Code"/>
                <w:i/>
              </w:rPr>
              <w:t>N</w:t>
            </w:r>
            <w:r w:rsidRPr="00527518">
              <w:rPr>
                <w:rStyle w:val="Code"/>
              </w:rPr>
              <w:t>”&gt;</w:t>
            </w:r>
            <w:r w:rsidRPr="00527518">
              <w:t xml:space="preserve"> to nested topics.</w:t>
            </w:r>
          </w:p>
        </w:tc>
      </w:tr>
      <w:tr w:rsidR="00B22F52" w:rsidRPr="00527518" w14:paraId="13B758F8" w14:textId="77777777" w:rsidTr="005C5D90">
        <w:tc>
          <w:tcPr>
            <w:tcW w:w="1250" w:type="pct"/>
          </w:tcPr>
          <w:p w14:paraId="6CC222FA" w14:textId="77777777" w:rsidR="00B22F52" w:rsidRPr="00527518" w:rsidRDefault="00B22F52" w:rsidP="005C5D90">
            <w:pPr>
              <w:rPr>
                <w:rStyle w:val="Code"/>
              </w:rPr>
            </w:pPr>
            <w:r w:rsidRPr="00527518">
              <w:rPr>
                <w:rStyle w:val="Code"/>
              </w:rPr>
              <w:lastRenderedPageBreak/>
              <w:t>topic-type</w:t>
            </w:r>
            <w:r w:rsidR="00DA3174" w:rsidRPr="00527518">
              <w:rPr>
                <w:rStyle w:val="Code"/>
              </w:rPr>
              <w:fldChar w:fldCharType="begin"/>
            </w:r>
            <w:r w:rsidR="008B51AC" w:rsidRPr="00527518">
              <w:instrText xml:space="preserve"> XE "</w:instrText>
            </w:r>
            <w:r w:rsidR="008B51AC" w:rsidRPr="00527518">
              <w:rPr>
                <w:rStyle w:val="Code"/>
              </w:rPr>
              <w:instrText>topic-type, parameter</w:instrText>
            </w:r>
            <w:r w:rsidR="008B51AC" w:rsidRPr="00527518">
              <w:instrText xml:space="preserve">" </w:instrText>
            </w:r>
            <w:r w:rsidR="00DA3174" w:rsidRPr="00527518">
              <w:rPr>
                <w:rStyle w:val="Code"/>
              </w:rPr>
              <w:fldChar w:fldCharType="end"/>
            </w:r>
          </w:p>
        </w:tc>
        <w:tc>
          <w:tcPr>
            <w:tcW w:w="1250" w:type="pct"/>
          </w:tcPr>
          <w:p w14:paraId="6EC4B2E6" w14:textId="77777777" w:rsidR="00B22F52" w:rsidRPr="00527518" w:rsidRDefault="00B22F52" w:rsidP="005C5D90">
            <w:r w:rsidRPr="00527518">
              <w:t>“</w:t>
            </w:r>
            <w:r w:rsidRPr="00527518">
              <w:rPr>
                <w:rStyle w:val="Code"/>
              </w:rPr>
              <w:t>topic</w:t>
            </w:r>
            <w:r w:rsidRPr="00527518">
              <w:t>” |“</w:t>
            </w:r>
            <w:r w:rsidRPr="00527518">
              <w:rPr>
                <w:rStyle w:val="Code"/>
              </w:rPr>
              <w:t>concept</w:t>
            </w:r>
            <w:r w:rsidRPr="00527518">
              <w:t>”  | “</w:t>
            </w:r>
            <w:r w:rsidRPr="00527518">
              <w:rPr>
                <w:rStyle w:val="Code"/>
              </w:rPr>
              <w:t>generalTask</w:t>
            </w:r>
            <w:r w:rsidRPr="00527518">
              <w:t>” |</w:t>
            </w:r>
            <w:r w:rsidR="00B8014C" w:rsidRPr="00527518">
              <w:t xml:space="preserve"> </w:t>
            </w:r>
            <w:r w:rsidRPr="00527518">
              <w:t>“</w:t>
            </w:r>
            <w:r w:rsidRPr="00527518">
              <w:rPr>
                <w:rStyle w:val="Code"/>
              </w:rPr>
              <w:t>task</w:t>
            </w:r>
            <w:r w:rsidRPr="00527518">
              <w:t>” (same as: “</w:t>
            </w:r>
            <w:r w:rsidRPr="00527518">
              <w:rPr>
                <w:rStyle w:val="Code"/>
              </w:rPr>
              <w:t>strictTask</w:t>
            </w:r>
            <w:r w:rsidRPr="00527518">
              <w:t xml:space="preserve">” ) </w:t>
            </w:r>
            <w:r w:rsidR="00B8014C" w:rsidRPr="00527518">
              <w:t xml:space="preserve"> </w:t>
            </w:r>
            <w:r w:rsidRPr="00527518">
              <w:t>| “</w:t>
            </w:r>
            <w:r w:rsidRPr="00527518">
              <w:rPr>
                <w:rStyle w:val="Code"/>
              </w:rPr>
              <w:t>reference</w:t>
            </w:r>
            <w:r w:rsidRPr="00527518">
              <w:t>”.</w:t>
            </w:r>
          </w:p>
          <w:p w14:paraId="0B1018EB" w14:textId="77777777" w:rsidR="00B22F52" w:rsidRPr="00527518" w:rsidRDefault="00B22F52" w:rsidP="005C5D90">
            <w:r w:rsidRPr="00527518">
              <w:t>Default: “</w:t>
            </w:r>
            <w:r w:rsidRPr="00527518">
              <w:rPr>
                <w:rStyle w:val="Code"/>
              </w:rPr>
              <w:t>topic</w:t>
            </w:r>
            <w:r w:rsidRPr="00527518">
              <w:t>”.</w:t>
            </w:r>
          </w:p>
        </w:tc>
        <w:tc>
          <w:tcPr>
            <w:tcW w:w="2500" w:type="pct"/>
          </w:tcPr>
          <w:p w14:paraId="0398B07D" w14:textId="77777777" w:rsidR="00B22F52" w:rsidRPr="00527518" w:rsidRDefault="00A45B27" w:rsidP="005C5D90">
            <w:r w:rsidRPr="00527518">
              <w:t xml:space="preserve">Specifies the type of topics to be </w:t>
            </w:r>
            <w:r w:rsidR="005D5C97" w:rsidRPr="00527518">
              <w:t>created by the XSLT stylesheet.</w:t>
            </w:r>
          </w:p>
        </w:tc>
      </w:tr>
      <w:tr w:rsidR="00E95EB0" w:rsidRPr="00527518" w14:paraId="0A79649E" w14:textId="77777777" w:rsidTr="00E95EB0">
        <w:tc>
          <w:tcPr>
            <w:tcW w:w="1250" w:type="pct"/>
          </w:tcPr>
          <w:p w14:paraId="7BDCE65A" w14:textId="77777777" w:rsidR="00E95EB0" w:rsidRPr="00527518" w:rsidRDefault="00E95EB0" w:rsidP="00842EB6">
            <w:pPr>
              <w:rPr>
                <w:rStyle w:val="Code"/>
              </w:rPr>
            </w:pPr>
            <w:r w:rsidRPr="00527518">
              <w:rPr>
                <w:rStyle w:val="Code"/>
              </w:rPr>
              <w:t>pre-element-name</w:t>
            </w:r>
            <w:r w:rsidR="00FE2871" w:rsidRPr="00527518">
              <w:rPr>
                <w:rStyle w:val="Code"/>
              </w:rPr>
              <w:fldChar w:fldCharType="begin"/>
            </w:r>
            <w:r w:rsidR="00FE2871" w:rsidRPr="00527518">
              <w:instrText xml:space="preserve"> XE "</w:instrText>
            </w:r>
            <w:r w:rsidR="00FE2871" w:rsidRPr="00527518">
              <w:rPr>
                <w:rStyle w:val="Code"/>
              </w:rPr>
              <w:instrText>pre-element-name, parameter</w:instrText>
            </w:r>
            <w:r w:rsidR="00FE2871" w:rsidRPr="00527518">
              <w:instrText xml:space="preserve">" </w:instrText>
            </w:r>
            <w:r w:rsidR="00FE2871" w:rsidRPr="00527518">
              <w:rPr>
                <w:rStyle w:val="Code"/>
              </w:rPr>
              <w:fldChar w:fldCharType="end"/>
            </w:r>
          </w:p>
        </w:tc>
        <w:tc>
          <w:tcPr>
            <w:tcW w:w="1250" w:type="pct"/>
          </w:tcPr>
          <w:p w14:paraId="647DF6BD" w14:textId="77777777" w:rsidR="00E95EB0" w:rsidRPr="00527518" w:rsidRDefault="00E95EB0" w:rsidP="00E95EB0">
            <w:r w:rsidRPr="00527518">
              <w:t>An element local name. Default: “</w:t>
            </w:r>
            <w:r w:rsidRPr="00527518">
              <w:rPr>
                <w:rStyle w:val="Code"/>
              </w:rPr>
              <w:t>pre</w:t>
            </w:r>
            <w:r w:rsidRPr="00527518">
              <w:t>”.</w:t>
            </w:r>
          </w:p>
        </w:tc>
        <w:tc>
          <w:tcPr>
            <w:tcW w:w="2500" w:type="pct"/>
          </w:tcPr>
          <w:p w14:paraId="4F6FAE2A" w14:textId="77777777" w:rsidR="00E95EB0" w:rsidRPr="00527518" w:rsidRDefault="00E95EB0" w:rsidP="00E95EB0">
            <w:r w:rsidRPr="00527518">
              <w:t xml:space="preserve">Specifies to which DITA element, an HTML </w:t>
            </w:r>
            <w:r w:rsidRPr="00527518">
              <w:rPr>
                <w:rStyle w:val="Code"/>
              </w:rPr>
              <w:t>pre</w:t>
            </w:r>
            <w:r w:rsidRPr="00527518">
              <w:t xml:space="preserve"> element is to be converted.</w:t>
            </w:r>
          </w:p>
        </w:tc>
      </w:tr>
      <w:tr w:rsidR="0095722E" w:rsidRPr="00527518" w14:paraId="295816D2" w14:textId="77777777" w:rsidTr="000E0957">
        <w:tc>
          <w:tcPr>
            <w:tcW w:w="1250" w:type="pct"/>
          </w:tcPr>
          <w:p w14:paraId="6E15AF54" w14:textId="77777777" w:rsidR="0095722E" w:rsidRPr="00527518" w:rsidRDefault="0095722E" w:rsidP="000E0957">
            <w:pPr>
              <w:rPr>
                <w:rStyle w:val="Code"/>
              </w:rPr>
            </w:pPr>
            <w:r w:rsidRPr="00527518">
              <w:rPr>
                <w:rStyle w:val="Code"/>
              </w:rPr>
              <w:t>shortdesc-class-name</w:t>
            </w:r>
            <w:r w:rsidRPr="00527518">
              <w:rPr>
                <w:rStyle w:val="Code"/>
              </w:rPr>
              <w:fldChar w:fldCharType="begin"/>
            </w:r>
            <w:r w:rsidRPr="00527518">
              <w:instrText xml:space="preserve"> XE "</w:instrText>
            </w:r>
            <w:r w:rsidRPr="00527518">
              <w:rPr>
                <w:rStyle w:val="Code"/>
              </w:rPr>
              <w:instrText>shortdesc-class-name, parameter</w:instrText>
            </w:r>
            <w:r w:rsidRPr="00527518">
              <w:instrText xml:space="preserve">" </w:instrText>
            </w:r>
            <w:r w:rsidRPr="00527518">
              <w:rPr>
                <w:rStyle w:val="Code"/>
              </w:rPr>
              <w:fldChar w:fldCharType="end"/>
            </w:r>
          </w:p>
        </w:tc>
        <w:tc>
          <w:tcPr>
            <w:tcW w:w="1250" w:type="pct"/>
          </w:tcPr>
          <w:p w14:paraId="50F4109E" w14:textId="77777777" w:rsidR="0095722E" w:rsidRPr="00527518" w:rsidRDefault="0095722E" w:rsidP="000E0957">
            <w:r w:rsidRPr="00527518">
              <w:t>A class name. Default:  “”. Examples: </w:t>
            </w:r>
            <w:r w:rsidRPr="00527518">
              <w:rPr>
                <w:rStyle w:val="Code"/>
              </w:rPr>
              <w:t>p-Shortdesc</w:t>
            </w:r>
            <w:r w:rsidRPr="00527518">
              <w:t xml:space="preserve">, </w:t>
            </w:r>
            <w:r w:rsidRPr="00527518">
              <w:rPr>
                <w:rStyle w:val="Code"/>
              </w:rPr>
              <w:t>p-Abstract</w:t>
            </w:r>
            <w:r w:rsidRPr="00527518">
              <w:t>.</w:t>
            </w:r>
          </w:p>
        </w:tc>
        <w:tc>
          <w:tcPr>
            <w:tcW w:w="2500" w:type="pct"/>
          </w:tcPr>
          <w:p w14:paraId="3E2E54D7" w14:textId="77777777" w:rsidR="0095722E" w:rsidRPr="00527518" w:rsidRDefault="0095722E" w:rsidP="000E0957">
            <w:r w:rsidRPr="00527518">
              <w:t xml:space="preserve">Specifies the class name of the XHTML </w:t>
            </w:r>
            <w:r w:rsidRPr="00527518">
              <w:rPr>
                <w:rStyle w:val="Code"/>
              </w:rPr>
              <w:t>&lt;p&gt;</w:t>
            </w:r>
            <w:r w:rsidRPr="00527518">
              <w:t xml:space="preserve"> which acts as a short description of the section. </w:t>
            </w:r>
          </w:p>
          <w:p w14:paraId="127994F9" w14:textId="77777777" w:rsidR="0095722E" w:rsidRPr="00527518" w:rsidRDefault="0095722E" w:rsidP="000E0957">
            <w:r w:rsidRPr="00527518">
              <w:t xml:space="preserve">When this parameter is not specified </w:t>
            </w:r>
            <w:r w:rsidRPr="00527518">
              <w:rPr>
                <w:sz w:val="18"/>
                <w:szCs w:val="18"/>
              </w:rPr>
              <w:t>(or is specified as the empty string which is its default value)</w:t>
            </w:r>
            <w:r w:rsidRPr="00527518">
              <w:t>, the following style mapping, created by the w2x-app wizard:</w:t>
            </w:r>
          </w:p>
          <w:p w14:paraId="5D54D844" w14:textId="77777777" w:rsidR="0095722E" w:rsidRPr="00527518" w:rsidRDefault="0095722E" w:rsidP="000E0957">
            <w:pPr>
              <w:pStyle w:val="ProgramListing"/>
            </w:pPr>
            <w:r w:rsidRPr="00527518">
              <w:t>-p edit.blocks.convert¬</w:t>
            </w:r>
          </w:p>
          <w:p w14:paraId="1AF9914E" w14:textId="77777777" w:rsidR="0095722E" w:rsidRPr="00527518" w:rsidRDefault="0095722E" w:rsidP="000E0957">
            <w:pPr>
              <w:pStyle w:val="ProgramListing"/>
            </w:pPr>
            <w:r w:rsidRPr="00527518">
              <w:t>"p-Shortdesc p class='p-Shortdesc'"</w:t>
            </w:r>
          </w:p>
          <w:p w14:paraId="734826B0" w14:textId="77777777" w:rsidR="0095722E" w:rsidRPr="00527518" w:rsidRDefault="0095722E" w:rsidP="000E0957">
            <w:pPr>
              <w:pStyle w:val="ProgramListing"/>
            </w:pPr>
            <w:r w:rsidRPr="00527518">
              <w:t>...</w:t>
            </w:r>
          </w:p>
          <w:p w14:paraId="32012779" w14:textId="77777777" w:rsidR="0095722E" w:rsidRPr="00527518" w:rsidRDefault="0095722E" w:rsidP="000E0957">
            <w:pPr>
              <w:pStyle w:val="ProgramListing"/>
            </w:pPr>
            <w:r w:rsidRPr="00527518">
              <w:t xml:space="preserve">&lt;xsl:template </w:t>
            </w:r>
          </w:p>
          <w:p w14:paraId="71541868" w14:textId="77777777" w:rsidR="0095722E" w:rsidRPr="00527518" w:rsidRDefault="0095722E" w:rsidP="000E0957">
            <w:pPr>
              <w:pStyle w:val="ProgramListing"/>
            </w:pPr>
            <w:r w:rsidRPr="00527518">
              <w:t xml:space="preserve">  match="h:p[@class='p-Shortdesc']"&gt;</w:t>
            </w:r>
          </w:p>
          <w:p w14:paraId="42394A9D" w14:textId="77777777" w:rsidR="0095722E" w:rsidRPr="00527518" w:rsidRDefault="0095722E" w:rsidP="000E0957">
            <w:pPr>
              <w:pStyle w:val="ProgramListing"/>
            </w:pPr>
            <w:r w:rsidRPr="00527518">
              <w:t xml:space="preserve">  &lt;shortdesc&gt;</w:t>
            </w:r>
          </w:p>
          <w:p w14:paraId="2AF03431" w14:textId="77777777" w:rsidR="0095722E" w:rsidRPr="00527518" w:rsidRDefault="0095722E" w:rsidP="000E0957">
            <w:pPr>
              <w:pStyle w:val="ProgramListing"/>
            </w:pPr>
            <w:r w:rsidRPr="00527518">
              <w:t xml:space="preserve">    &lt;xsl:call-template </w:t>
            </w:r>
          </w:p>
          <w:p w14:paraId="5C0EF665" w14:textId="77777777" w:rsidR="0095722E" w:rsidRPr="00527518" w:rsidRDefault="0095722E" w:rsidP="000E0957">
            <w:pPr>
              <w:pStyle w:val="ProgramListing"/>
            </w:pPr>
            <w:r w:rsidRPr="00527518">
              <w:t xml:space="preserve">      name="processCommonAttributes"/&gt;</w:t>
            </w:r>
          </w:p>
          <w:p w14:paraId="450F5C2E" w14:textId="77777777" w:rsidR="0095722E" w:rsidRPr="00527518" w:rsidRDefault="0095722E" w:rsidP="000E0957">
            <w:pPr>
              <w:pStyle w:val="ProgramListing"/>
            </w:pPr>
            <w:r w:rsidRPr="00527518">
              <w:t xml:space="preserve">    &lt;xsl:apply-templates/&gt;</w:t>
            </w:r>
          </w:p>
          <w:p w14:paraId="7950223B" w14:textId="77777777" w:rsidR="0095722E" w:rsidRPr="00527518" w:rsidRDefault="0095722E" w:rsidP="000E0957">
            <w:pPr>
              <w:pStyle w:val="ProgramListing"/>
            </w:pPr>
            <w:r w:rsidRPr="00527518">
              <w:t xml:space="preserve">  &lt;/shortdesc&gt;</w:t>
            </w:r>
          </w:p>
          <w:p w14:paraId="123E2341" w14:textId="77777777" w:rsidR="0095722E" w:rsidRPr="00527518" w:rsidRDefault="0095722E" w:rsidP="000E0957">
            <w:pPr>
              <w:pStyle w:val="ProgramListing"/>
            </w:pPr>
            <w:r w:rsidRPr="00527518">
              <w:t>&lt;/xsl:template&gt;</w:t>
            </w:r>
          </w:p>
          <w:p w14:paraId="74DB24CA" w14:textId="77777777" w:rsidR="0095722E" w:rsidRPr="00527518" w:rsidRDefault="0095722E" w:rsidP="000E0957">
            <w:r w:rsidRPr="00527518">
              <w:t xml:space="preserve">causes DITA </w:t>
            </w:r>
            <w:r w:rsidRPr="00527518">
              <w:rPr>
                <w:rStyle w:val="Code"/>
              </w:rPr>
              <w:t>&lt;shortdesc&gt;</w:t>
            </w:r>
            <w:r w:rsidRPr="00527518">
              <w:t xml:space="preserve"> elements to generated inside topic bodies, which is invalid.</w:t>
            </w:r>
          </w:p>
          <w:p w14:paraId="161F51B8" w14:textId="77777777" w:rsidR="0095722E" w:rsidRPr="00527518" w:rsidRDefault="0095722E" w:rsidP="000E0957">
            <w:r w:rsidRPr="00527518">
              <w:t xml:space="preserve">After specifying </w:t>
            </w:r>
          </w:p>
          <w:p w14:paraId="4A8ECEE5" w14:textId="77777777" w:rsidR="0095722E" w:rsidRPr="00527518" w:rsidRDefault="0095722E" w:rsidP="000E0957">
            <w:pPr>
              <w:pStyle w:val="ProgramListing"/>
            </w:pPr>
            <w:r w:rsidRPr="00527518">
              <w:t>-p transform.shortdesc-class-name¬</w:t>
            </w:r>
          </w:p>
          <w:p w14:paraId="63A3F2DE" w14:textId="77777777" w:rsidR="0095722E" w:rsidRPr="00527518" w:rsidRDefault="0095722E" w:rsidP="000E0957">
            <w:pPr>
              <w:pStyle w:val="ProgramListing"/>
            </w:pPr>
            <w:r w:rsidRPr="00527518">
              <w:t xml:space="preserve">p-Shortdesc </w:t>
            </w:r>
          </w:p>
          <w:p w14:paraId="23A91A06" w14:textId="77777777" w:rsidR="0095722E" w:rsidRPr="00527518" w:rsidRDefault="0095722E" w:rsidP="000E0957">
            <w:r w:rsidRPr="00527518">
              <w:t xml:space="preserve">this issue is fixed and DITA </w:t>
            </w:r>
            <w:r w:rsidRPr="00527518">
              <w:rPr>
                <w:rStyle w:val="Code"/>
              </w:rPr>
              <w:t>&lt;shortdesc&gt;</w:t>
            </w:r>
            <w:r w:rsidRPr="00527518">
              <w:t xml:space="preserve"> elements are generated before topic bodies.</w:t>
            </w:r>
          </w:p>
        </w:tc>
      </w:tr>
    </w:tbl>
    <w:p w14:paraId="33704A6F" w14:textId="4F96349C" w:rsidR="005435ED" w:rsidRPr="00527518" w:rsidRDefault="00904EDD" w:rsidP="005435ED">
      <w:pPr>
        <w:pStyle w:val="Caption"/>
      </w:pPr>
      <w:r w:rsidRPr="00527518">
        <w:t xml:space="preserve">Table </w:t>
      </w:r>
      <w:r w:rsidR="00612B8C" w:rsidRPr="00527518">
        <w:fldChar w:fldCharType="begin"/>
      </w:r>
      <w:r w:rsidR="00612B8C" w:rsidRPr="00527518">
        <w:instrText xml:space="preserve"> SEQ Table \* ARABIC </w:instrText>
      </w:r>
      <w:r w:rsidR="00612B8C" w:rsidRPr="00527518">
        <w:fldChar w:fldCharType="separate"/>
      </w:r>
      <w:r w:rsidR="00527518">
        <w:t>7</w:t>
      </w:r>
      <w:r w:rsidR="00612B8C" w:rsidRPr="00527518">
        <w:fldChar w:fldCharType="end"/>
      </w:r>
      <w:r w:rsidR="005435ED" w:rsidRPr="00527518">
        <w:t xml:space="preserve"> Parameter</w:t>
      </w:r>
      <w:r w:rsidR="00C7363A" w:rsidRPr="00527518">
        <w:t>s</w:t>
      </w:r>
      <w:r w:rsidR="005435ED" w:rsidRPr="00527518">
        <w:t xml:space="preserve"> of </w:t>
      </w:r>
      <w:r w:rsidR="005435ED" w:rsidRPr="00527518">
        <w:rPr>
          <w:rStyle w:val="Code"/>
        </w:rPr>
        <w:t>w2x:xslt/</w:t>
      </w:r>
      <w:r w:rsidR="00245BE8" w:rsidRPr="00527518">
        <w:rPr>
          <w:rStyle w:val="Code"/>
        </w:rPr>
        <w:t>xhtml_strict</w:t>
      </w:r>
      <w:r w:rsidR="005435ED" w:rsidRPr="00527518">
        <w:rPr>
          <w:rStyle w:val="Code"/>
        </w:rPr>
        <w:t>.xslt</w:t>
      </w:r>
      <w:r w:rsidR="00245BE8" w:rsidRPr="00527518">
        <w:t xml:space="preserve">, </w:t>
      </w:r>
      <w:r w:rsidR="00245BE8" w:rsidRPr="00527518">
        <w:rPr>
          <w:rStyle w:val="Code"/>
        </w:rPr>
        <w:t>xhtml_loose.xslt</w:t>
      </w:r>
      <w:r w:rsidR="00245BE8" w:rsidRPr="00527518">
        <w:t xml:space="preserve">, </w:t>
      </w:r>
      <w:r w:rsidR="00245BE8" w:rsidRPr="00527518">
        <w:rPr>
          <w:rStyle w:val="Code"/>
        </w:rPr>
        <w:t>xhtml1_1.xslt</w:t>
      </w:r>
      <w:r w:rsidR="00245BE8" w:rsidRPr="00527518">
        <w:t xml:space="preserve">, </w:t>
      </w:r>
      <w:r w:rsidR="00245BE8" w:rsidRPr="00527518">
        <w:rPr>
          <w:rStyle w:val="Code"/>
        </w:rPr>
        <w:t>xhtml5.xslt</w:t>
      </w:r>
      <w:r w:rsidR="004F4CC5" w:rsidRPr="00527518">
        <w:t>, which are</w:t>
      </w:r>
      <w:r w:rsidR="005435ED" w:rsidRPr="00527518">
        <w:t xml:space="preserve"> used to convert input XHTML </w:t>
      </w:r>
      <w:r w:rsidR="00245BE8" w:rsidRPr="00527518">
        <w:t xml:space="preserve">1.0 Transitional </w:t>
      </w:r>
      <w:r w:rsidR="005435ED" w:rsidRPr="00527518">
        <w:t>document to</w:t>
      </w:r>
      <w:r w:rsidR="00245BE8" w:rsidRPr="00527518">
        <w:t xml:space="preserve"> </w:t>
      </w:r>
      <w:r w:rsidR="009D1C10" w:rsidRPr="00527518">
        <w:t xml:space="preserve"> </w:t>
      </w:r>
      <w:r w:rsidR="00245BE8" w:rsidRPr="00527518">
        <w:t>XHTML</w:t>
      </w:r>
      <w:r w:rsidR="00C704AF" w:rsidRPr="00527518">
        <w:t xml:space="preserve"> having a different</w:t>
      </w:r>
      <w:r w:rsidR="009559DE" w:rsidRPr="00527518">
        <w:t xml:space="preserve"> version</w:t>
      </w:r>
    </w:p>
    <w:tbl>
      <w:tblPr>
        <w:tblStyle w:val="TableGrid"/>
        <w:tblW w:w="5000" w:type="pct"/>
        <w:tblLook w:val="04A0" w:firstRow="1" w:lastRow="0" w:firstColumn="1" w:lastColumn="0" w:noHBand="0" w:noVBand="1"/>
      </w:tblPr>
      <w:tblGrid>
        <w:gridCol w:w="2337"/>
        <w:gridCol w:w="2338"/>
        <w:gridCol w:w="4675"/>
      </w:tblGrid>
      <w:tr w:rsidR="006A4E0C" w:rsidRPr="00527518" w14:paraId="0425F078" w14:textId="77777777" w:rsidTr="005C5D90">
        <w:trPr>
          <w:tblHeader/>
        </w:trPr>
        <w:tc>
          <w:tcPr>
            <w:tcW w:w="1250" w:type="pct"/>
            <w:shd w:val="clear" w:color="auto" w:fill="DBE5F1" w:themeFill="accent1" w:themeFillTint="33"/>
          </w:tcPr>
          <w:p w14:paraId="75E45D7C" w14:textId="77777777" w:rsidR="006A4E0C" w:rsidRPr="00527518" w:rsidRDefault="006A4E0C" w:rsidP="005C5D90">
            <w:pPr>
              <w:jc w:val="center"/>
              <w:rPr>
                <w:b/>
              </w:rPr>
            </w:pPr>
            <w:r w:rsidRPr="00527518">
              <w:rPr>
                <w:b/>
              </w:rPr>
              <w:t>Name</w:t>
            </w:r>
          </w:p>
        </w:tc>
        <w:tc>
          <w:tcPr>
            <w:tcW w:w="1250" w:type="pct"/>
            <w:shd w:val="clear" w:color="auto" w:fill="DBE5F1" w:themeFill="accent1" w:themeFillTint="33"/>
          </w:tcPr>
          <w:p w14:paraId="54E36418" w14:textId="77777777" w:rsidR="006A4E0C" w:rsidRPr="00527518" w:rsidRDefault="006A4E0C" w:rsidP="005C5D90">
            <w:pPr>
              <w:jc w:val="center"/>
              <w:rPr>
                <w:b/>
              </w:rPr>
            </w:pPr>
            <w:r w:rsidRPr="00527518">
              <w:rPr>
                <w:b/>
              </w:rPr>
              <w:t>Value</w:t>
            </w:r>
          </w:p>
        </w:tc>
        <w:tc>
          <w:tcPr>
            <w:tcW w:w="2500" w:type="pct"/>
            <w:shd w:val="clear" w:color="auto" w:fill="DBE5F1" w:themeFill="accent1" w:themeFillTint="33"/>
          </w:tcPr>
          <w:p w14:paraId="3283C4E9" w14:textId="77777777" w:rsidR="006A4E0C" w:rsidRPr="00527518" w:rsidRDefault="006A4E0C" w:rsidP="005C5D90">
            <w:pPr>
              <w:jc w:val="center"/>
              <w:rPr>
                <w:b/>
              </w:rPr>
            </w:pPr>
            <w:r w:rsidRPr="00527518">
              <w:rPr>
                <w:b/>
              </w:rPr>
              <w:t>Description</w:t>
            </w:r>
          </w:p>
        </w:tc>
      </w:tr>
      <w:tr w:rsidR="00A338CE" w:rsidRPr="00527518" w14:paraId="5A6F6927" w14:textId="77777777" w:rsidTr="00DB1566">
        <w:tc>
          <w:tcPr>
            <w:tcW w:w="1250" w:type="pct"/>
          </w:tcPr>
          <w:p w14:paraId="5703FAC5" w14:textId="5CFF5F34" w:rsidR="00A338CE" w:rsidRPr="00527518" w:rsidRDefault="00A338CE" w:rsidP="00DB1566">
            <w:pPr>
              <w:rPr>
                <w:rStyle w:val="Code"/>
              </w:rPr>
            </w:pPr>
            <w:r w:rsidRPr="00527518">
              <w:rPr>
                <w:rStyle w:val="Code"/>
              </w:rPr>
              <w:t>add-xml-lang</w:t>
            </w:r>
            <w:r w:rsidRPr="00527518">
              <w:rPr>
                <w:rStyle w:val="Code"/>
              </w:rPr>
              <w:fldChar w:fldCharType="begin"/>
            </w:r>
            <w:r w:rsidRPr="00527518">
              <w:instrText xml:space="preserve"> XE "</w:instrText>
            </w:r>
            <w:r w:rsidRPr="00527518">
              <w:rPr>
                <w:rStyle w:val="Code"/>
              </w:rPr>
              <w:instrText xml:space="preserve"> add-xml-lang, parameter</w:instrText>
            </w:r>
            <w:r w:rsidRPr="00527518">
              <w:instrText xml:space="preserve">" </w:instrText>
            </w:r>
            <w:r w:rsidRPr="00527518">
              <w:rPr>
                <w:rStyle w:val="Code"/>
              </w:rPr>
              <w:fldChar w:fldCharType="end"/>
            </w:r>
          </w:p>
        </w:tc>
        <w:tc>
          <w:tcPr>
            <w:tcW w:w="1250" w:type="pct"/>
          </w:tcPr>
          <w:p w14:paraId="4EB841F7" w14:textId="77777777" w:rsidR="00A338CE" w:rsidRPr="00527518" w:rsidRDefault="00A338CE" w:rsidP="00DB1566">
            <w:r w:rsidRPr="00527518">
              <w:t>“</w:t>
            </w:r>
            <w:r w:rsidRPr="00527518">
              <w:rPr>
                <w:rStyle w:val="Code"/>
              </w:rPr>
              <w:t>yes</w:t>
            </w:r>
            <w:r w:rsidRPr="00527518">
              <w:t>” |  “</w:t>
            </w:r>
            <w:r w:rsidRPr="00527518">
              <w:rPr>
                <w:rStyle w:val="Code"/>
              </w:rPr>
              <w:t>no</w:t>
            </w:r>
            <w:r w:rsidRPr="00527518">
              <w:t>”.</w:t>
            </w:r>
          </w:p>
          <w:p w14:paraId="0DC777E0" w14:textId="43A8FC11" w:rsidR="00A338CE" w:rsidRPr="00527518" w:rsidRDefault="00A338CE" w:rsidP="00DB1566">
            <w:r w:rsidRPr="00527518">
              <w:t>Default:  “</w:t>
            </w:r>
            <w:r w:rsidRPr="00527518">
              <w:rPr>
                <w:rStyle w:val="Code"/>
              </w:rPr>
              <w:t>yes</w:t>
            </w:r>
            <w:r w:rsidRPr="00527518">
              <w:t xml:space="preserve">” for </w:t>
            </w:r>
            <w:r w:rsidRPr="00527518">
              <w:rPr>
                <w:rStyle w:val="Code"/>
              </w:rPr>
              <w:t>xhtml_s</w:t>
            </w:r>
            <w:r w:rsidR="00FB2ECB" w:rsidRPr="00527518">
              <w:rPr>
                <w:rStyle w:val="Code"/>
              </w:rPr>
              <w:t>trict</w:t>
            </w:r>
            <w:r w:rsidR="00FB2ECB" w:rsidRPr="00527518">
              <w:t xml:space="preserve">, </w:t>
            </w:r>
            <w:r w:rsidR="00FB2ECB" w:rsidRPr="00527518">
              <w:rPr>
                <w:rStyle w:val="Code"/>
              </w:rPr>
              <w:t>xhtml_loose</w:t>
            </w:r>
            <w:r w:rsidR="00FB2ECB" w:rsidRPr="00527518">
              <w:t xml:space="preserve">, </w:t>
            </w:r>
            <w:r w:rsidR="00FB2ECB" w:rsidRPr="00527518">
              <w:rPr>
                <w:rStyle w:val="Code"/>
              </w:rPr>
              <w:t>xhtml1_1</w:t>
            </w:r>
            <w:r w:rsidR="003F029C" w:rsidRPr="00527518">
              <w:t>;</w:t>
            </w:r>
            <w:r w:rsidR="00FB2ECB" w:rsidRPr="00527518">
              <w:t xml:space="preserve"> “</w:t>
            </w:r>
            <w:r w:rsidR="00FB2ECB" w:rsidRPr="00527518">
              <w:rPr>
                <w:rStyle w:val="Code"/>
              </w:rPr>
              <w:t>no</w:t>
            </w:r>
            <w:r w:rsidR="00FB2ECB" w:rsidRPr="00527518">
              <w:t xml:space="preserve">” for </w:t>
            </w:r>
            <w:r w:rsidR="00FB2ECB" w:rsidRPr="00527518">
              <w:rPr>
                <w:rStyle w:val="Code"/>
              </w:rPr>
              <w:t>xhtml5</w:t>
            </w:r>
            <w:r w:rsidRPr="00527518">
              <w:t>.</w:t>
            </w:r>
          </w:p>
        </w:tc>
        <w:tc>
          <w:tcPr>
            <w:tcW w:w="2500" w:type="pct"/>
          </w:tcPr>
          <w:p w14:paraId="37F8AF72" w14:textId="36307E28" w:rsidR="00A338CE" w:rsidRPr="00527518" w:rsidRDefault="00A338CE" w:rsidP="00FB2ECB">
            <w:r w:rsidRPr="00527518">
              <w:t>If “</w:t>
            </w:r>
            <w:r w:rsidRPr="00527518">
              <w:rPr>
                <w:rStyle w:val="Code"/>
              </w:rPr>
              <w:t>yes</w:t>
            </w:r>
            <w:r w:rsidRPr="00527518">
              <w:t xml:space="preserve">”,  </w:t>
            </w:r>
            <w:r w:rsidR="00FB2ECB" w:rsidRPr="00527518">
              <w:t xml:space="preserve">add an </w:t>
            </w:r>
            <w:r w:rsidR="00FB2ECB" w:rsidRPr="00527518">
              <w:rPr>
                <w:rStyle w:val="Code"/>
              </w:rPr>
              <w:t>xml:lang</w:t>
            </w:r>
            <w:r w:rsidR="00FB2ECB" w:rsidRPr="00527518">
              <w:t xml:space="preserve"> attribute to all XHTML elements having a </w:t>
            </w:r>
            <w:r w:rsidR="00FB2ECB" w:rsidRPr="00527518">
              <w:rPr>
                <w:rStyle w:val="Code"/>
              </w:rPr>
              <w:t>lang</w:t>
            </w:r>
            <w:r w:rsidR="00FB2ECB" w:rsidRPr="00527518">
              <w:t xml:space="preserve"> attribute</w:t>
            </w:r>
            <w:r w:rsidRPr="00527518">
              <w:t>.</w:t>
            </w:r>
          </w:p>
        </w:tc>
      </w:tr>
      <w:tr w:rsidR="006B5B2F" w:rsidRPr="00527518" w14:paraId="642CBBE7" w14:textId="77777777" w:rsidTr="005C5D90">
        <w:tc>
          <w:tcPr>
            <w:tcW w:w="1250" w:type="pct"/>
          </w:tcPr>
          <w:p w14:paraId="3E86EC8F" w14:textId="77777777" w:rsidR="006B5B2F" w:rsidRPr="00527518" w:rsidRDefault="00035C03" w:rsidP="005C5D90">
            <w:pPr>
              <w:rPr>
                <w:rStyle w:val="Code"/>
              </w:rPr>
            </w:pPr>
            <w:r w:rsidRPr="00527518">
              <w:rPr>
                <w:rStyle w:val="Code"/>
              </w:rPr>
              <w:t>discard-index-terms</w:t>
            </w:r>
            <w:r w:rsidR="00DA3174" w:rsidRPr="00527518">
              <w:rPr>
                <w:rStyle w:val="Code"/>
              </w:rPr>
              <w:fldChar w:fldCharType="begin"/>
            </w:r>
            <w:r w:rsidR="008B51AC" w:rsidRPr="00527518">
              <w:instrText xml:space="preserve"> XE "</w:instrText>
            </w:r>
            <w:r w:rsidR="008B51AC" w:rsidRPr="00527518">
              <w:rPr>
                <w:rStyle w:val="Code"/>
              </w:rPr>
              <w:instrText>discard-index-terms, parameter</w:instrText>
            </w:r>
            <w:r w:rsidR="008B51AC" w:rsidRPr="00527518">
              <w:instrText xml:space="preserve">" </w:instrText>
            </w:r>
            <w:r w:rsidR="00DA3174" w:rsidRPr="00527518">
              <w:rPr>
                <w:rStyle w:val="Code"/>
              </w:rPr>
              <w:fldChar w:fldCharType="end"/>
            </w:r>
          </w:p>
        </w:tc>
        <w:tc>
          <w:tcPr>
            <w:tcW w:w="1250" w:type="pct"/>
          </w:tcPr>
          <w:p w14:paraId="592DEFEE" w14:textId="77777777" w:rsidR="00035C03" w:rsidRPr="00527518" w:rsidRDefault="00035C03" w:rsidP="00035C03">
            <w:r w:rsidRPr="00527518">
              <w:t>“</w:t>
            </w:r>
            <w:r w:rsidRPr="00527518">
              <w:rPr>
                <w:rStyle w:val="Code"/>
              </w:rPr>
              <w:t>yes</w:t>
            </w:r>
            <w:r w:rsidRPr="00527518">
              <w:t>” |  “</w:t>
            </w:r>
            <w:r w:rsidRPr="00527518">
              <w:rPr>
                <w:rStyle w:val="Code"/>
              </w:rPr>
              <w:t>no</w:t>
            </w:r>
            <w:r w:rsidRPr="00527518">
              <w:t>”.</w:t>
            </w:r>
          </w:p>
          <w:p w14:paraId="525A7053" w14:textId="77777777" w:rsidR="006B5B2F" w:rsidRPr="00527518" w:rsidRDefault="00035C03" w:rsidP="00035C03">
            <w:r w:rsidRPr="00527518">
              <w:t>Default:  “</w:t>
            </w:r>
            <w:r w:rsidR="005931E5" w:rsidRPr="00527518">
              <w:rPr>
                <w:rStyle w:val="Code"/>
              </w:rPr>
              <w:t>yes</w:t>
            </w:r>
            <w:r w:rsidRPr="00527518">
              <w:t>”.</w:t>
            </w:r>
          </w:p>
        </w:tc>
        <w:tc>
          <w:tcPr>
            <w:tcW w:w="2500" w:type="pct"/>
          </w:tcPr>
          <w:p w14:paraId="72940B72" w14:textId="77777777" w:rsidR="00C337F9" w:rsidRPr="00527518" w:rsidRDefault="00C337F9" w:rsidP="00C337F9">
            <w:r w:rsidRPr="00527518">
              <w:t>If “</w:t>
            </w:r>
            <w:r w:rsidRPr="00527518">
              <w:rPr>
                <w:rStyle w:val="Code"/>
              </w:rPr>
              <w:t>yes</w:t>
            </w:r>
            <w:r w:rsidRPr="00527518">
              <w:t xml:space="preserve">”, </w:t>
            </w:r>
            <w:r w:rsidR="005931E5" w:rsidRPr="00527518">
              <w:t xml:space="preserve"> discard </w:t>
            </w:r>
            <w:r w:rsidR="005931E5" w:rsidRPr="00527518">
              <w:rPr>
                <w:rStyle w:val="Code"/>
              </w:rPr>
              <w:t>&lt;span class=”role-index-term”&gt;</w:t>
            </w:r>
            <w:r w:rsidR="005931E5" w:rsidRPr="00527518">
              <w:t xml:space="preserve"> elements</w:t>
            </w:r>
            <w:r w:rsidRPr="00527518">
              <w:t>.</w:t>
            </w:r>
          </w:p>
          <w:p w14:paraId="348818D0" w14:textId="77777777" w:rsidR="006B5B2F" w:rsidRPr="00527518" w:rsidRDefault="00C337F9" w:rsidP="00C337F9">
            <w:r w:rsidRPr="00527518">
              <w:lastRenderedPageBreak/>
              <w:t>If “</w:t>
            </w:r>
            <w:r w:rsidRPr="00527518">
              <w:rPr>
                <w:rStyle w:val="Code"/>
              </w:rPr>
              <w:t>no</w:t>
            </w:r>
            <w:r w:rsidRPr="00527518">
              <w:t xml:space="preserve">”, </w:t>
            </w:r>
            <w:r w:rsidR="005931E5" w:rsidRPr="00527518">
              <w:t xml:space="preserve"> keep  </w:t>
            </w:r>
            <w:r w:rsidR="005931E5" w:rsidRPr="00527518">
              <w:rPr>
                <w:rStyle w:val="Code"/>
              </w:rPr>
              <w:t>&lt;span class=”role-index-term”&gt;</w:t>
            </w:r>
            <w:r w:rsidR="005931E5" w:rsidRPr="00527518">
              <w:t xml:space="preserve"> elements</w:t>
            </w:r>
            <w:r w:rsidRPr="00527518">
              <w:t>.</w:t>
            </w:r>
          </w:p>
        </w:tc>
      </w:tr>
      <w:tr w:rsidR="006B5B2F" w:rsidRPr="00527518" w14:paraId="30E3B74F" w14:textId="77777777" w:rsidTr="005C5D90">
        <w:tc>
          <w:tcPr>
            <w:tcW w:w="1250" w:type="pct"/>
          </w:tcPr>
          <w:p w14:paraId="23316CAE" w14:textId="77777777" w:rsidR="006B5B2F" w:rsidRPr="00527518" w:rsidRDefault="00035C03" w:rsidP="005C5D90">
            <w:pPr>
              <w:rPr>
                <w:rStyle w:val="Code"/>
              </w:rPr>
            </w:pPr>
            <w:r w:rsidRPr="00527518">
              <w:rPr>
                <w:rStyle w:val="Code"/>
              </w:rPr>
              <w:lastRenderedPageBreak/>
              <w:t>footnote-number-format</w:t>
            </w:r>
            <w:r w:rsidR="00DA3174" w:rsidRPr="00527518">
              <w:rPr>
                <w:rStyle w:val="Code"/>
              </w:rPr>
              <w:fldChar w:fldCharType="begin"/>
            </w:r>
            <w:r w:rsidR="008B51AC" w:rsidRPr="00527518">
              <w:instrText xml:space="preserve"> XE "</w:instrText>
            </w:r>
            <w:r w:rsidR="008B51AC" w:rsidRPr="00527518">
              <w:rPr>
                <w:rStyle w:val="Code"/>
              </w:rPr>
              <w:instrText>footnote-number-format, parameter</w:instrText>
            </w:r>
            <w:r w:rsidR="008B51AC" w:rsidRPr="00527518">
              <w:instrText xml:space="preserve">" </w:instrText>
            </w:r>
            <w:r w:rsidR="00DA3174" w:rsidRPr="00527518">
              <w:rPr>
                <w:rStyle w:val="Code"/>
              </w:rPr>
              <w:fldChar w:fldCharType="end"/>
            </w:r>
          </w:p>
        </w:tc>
        <w:tc>
          <w:tcPr>
            <w:tcW w:w="1250" w:type="pct"/>
          </w:tcPr>
          <w:p w14:paraId="3A2307EF" w14:textId="77777777" w:rsidR="006B5B2F" w:rsidRPr="00527518" w:rsidRDefault="009B09B5" w:rsidP="00035C03">
            <w:r w:rsidRPr="00527518">
              <w:t xml:space="preserve">A valid XSLT number format </w:t>
            </w:r>
            <w:r w:rsidRPr="00527518">
              <w:rPr>
                <w:sz w:val="18"/>
                <w:szCs w:val="18"/>
              </w:rPr>
              <w:t xml:space="preserve">(value of attribute </w:t>
            </w:r>
            <w:r w:rsidRPr="00527518">
              <w:rPr>
                <w:rStyle w:val="Code"/>
              </w:rPr>
              <w:t>format</w:t>
            </w:r>
            <w:r w:rsidRPr="00527518">
              <w:rPr>
                <w:sz w:val="18"/>
                <w:szCs w:val="18"/>
              </w:rPr>
              <w:t xml:space="preserve"> of  element </w:t>
            </w:r>
            <w:r w:rsidRPr="00527518">
              <w:rPr>
                <w:rStyle w:val="Code"/>
              </w:rPr>
              <w:t>xsl:number</w:t>
            </w:r>
            <w:r w:rsidRPr="00527518">
              <w:rPr>
                <w:sz w:val="18"/>
                <w:szCs w:val="18"/>
              </w:rPr>
              <w:t>)</w:t>
            </w:r>
            <w:r w:rsidRPr="00527518">
              <w:t>.</w:t>
            </w:r>
          </w:p>
          <w:p w14:paraId="6CF4228E" w14:textId="77777777" w:rsidR="009B09B5" w:rsidRPr="00527518" w:rsidRDefault="009B09B5" w:rsidP="00035C03">
            <w:r w:rsidRPr="00527518">
              <w:t>Default: “</w:t>
            </w:r>
            <w:r w:rsidRPr="00527518">
              <w:rPr>
                <w:rStyle w:val="Code"/>
              </w:rPr>
              <w:t>[1]</w:t>
            </w:r>
            <w:r w:rsidRPr="00527518">
              <w:t>”.</w:t>
            </w:r>
          </w:p>
        </w:tc>
        <w:tc>
          <w:tcPr>
            <w:tcW w:w="2500" w:type="pct"/>
          </w:tcPr>
          <w:p w14:paraId="6CDE8D68" w14:textId="77777777" w:rsidR="006B5B2F" w:rsidRPr="00527518" w:rsidRDefault="00FA0865" w:rsidP="00241B4E">
            <w:r w:rsidRPr="00527518">
              <w:t xml:space="preserve">When parameter </w:t>
            </w:r>
            <w:r w:rsidRPr="00527518">
              <w:rPr>
                <w:rStyle w:val="Code"/>
              </w:rPr>
              <w:t>number-footnotes</w:t>
            </w:r>
            <w:r w:rsidRPr="00527518">
              <w:t xml:space="preserve"> is “</w:t>
            </w:r>
            <w:r w:rsidRPr="00527518">
              <w:rPr>
                <w:rStyle w:val="Code"/>
              </w:rPr>
              <w:t>yes</w:t>
            </w:r>
            <w:r w:rsidRPr="00527518">
              <w:t xml:space="preserve">”, specifies the format of the numeric label </w:t>
            </w:r>
            <w:r w:rsidR="00241B4E" w:rsidRPr="00527518">
              <w:t>used for</w:t>
            </w:r>
            <w:r w:rsidRPr="00527518">
              <w:t xml:space="preserve"> footnotes and footnote callouts.</w:t>
            </w:r>
          </w:p>
        </w:tc>
      </w:tr>
      <w:tr w:rsidR="006B5B2F" w:rsidRPr="00527518" w14:paraId="3DF410F4" w14:textId="77777777" w:rsidTr="005C5D90">
        <w:tc>
          <w:tcPr>
            <w:tcW w:w="1250" w:type="pct"/>
          </w:tcPr>
          <w:p w14:paraId="2AFC142A" w14:textId="77777777" w:rsidR="006B5B2F" w:rsidRPr="00527518" w:rsidRDefault="00035C03" w:rsidP="005C5D90">
            <w:pPr>
              <w:rPr>
                <w:rStyle w:val="Code"/>
              </w:rPr>
            </w:pPr>
            <w:r w:rsidRPr="00527518">
              <w:rPr>
                <w:rStyle w:val="Code"/>
              </w:rPr>
              <w:t>generate-xref-text</w:t>
            </w:r>
            <w:r w:rsidR="00DA3174" w:rsidRPr="00527518">
              <w:rPr>
                <w:rStyle w:val="Code"/>
              </w:rPr>
              <w:fldChar w:fldCharType="begin"/>
            </w:r>
            <w:r w:rsidR="008B51AC" w:rsidRPr="00527518">
              <w:instrText xml:space="preserve"> XE "</w:instrText>
            </w:r>
            <w:r w:rsidR="008B51AC" w:rsidRPr="00527518">
              <w:rPr>
                <w:rStyle w:val="Code"/>
              </w:rPr>
              <w:instrText>generate-xref-text, parameter</w:instrText>
            </w:r>
            <w:r w:rsidR="008B51AC" w:rsidRPr="00527518">
              <w:instrText xml:space="preserve">" </w:instrText>
            </w:r>
            <w:r w:rsidR="00DA3174" w:rsidRPr="00527518">
              <w:rPr>
                <w:rStyle w:val="Code"/>
              </w:rPr>
              <w:fldChar w:fldCharType="end"/>
            </w:r>
          </w:p>
        </w:tc>
        <w:tc>
          <w:tcPr>
            <w:tcW w:w="1250" w:type="pct"/>
          </w:tcPr>
          <w:p w14:paraId="239E4728" w14:textId="77777777" w:rsidR="00035C03" w:rsidRPr="00527518" w:rsidRDefault="00035C03" w:rsidP="00035C03">
            <w:r w:rsidRPr="00527518">
              <w:t>“</w:t>
            </w:r>
            <w:r w:rsidRPr="00527518">
              <w:rPr>
                <w:rStyle w:val="Code"/>
              </w:rPr>
              <w:t>yes</w:t>
            </w:r>
            <w:r w:rsidRPr="00527518">
              <w:t>” |  “</w:t>
            </w:r>
            <w:r w:rsidRPr="00527518">
              <w:rPr>
                <w:rStyle w:val="Code"/>
              </w:rPr>
              <w:t>no</w:t>
            </w:r>
            <w:r w:rsidRPr="00527518">
              <w:t>”.</w:t>
            </w:r>
          </w:p>
          <w:p w14:paraId="0A1C9058" w14:textId="77777777" w:rsidR="006B5B2F" w:rsidRPr="00527518" w:rsidRDefault="00035C03" w:rsidP="00035C03">
            <w:r w:rsidRPr="00527518">
              <w:t>Default:  “</w:t>
            </w:r>
            <w:r w:rsidR="00DE7DED" w:rsidRPr="00527518">
              <w:rPr>
                <w:rStyle w:val="Code"/>
              </w:rPr>
              <w:t>yes</w:t>
            </w:r>
            <w:r w:rsidRPr="00527518">
              <w:t>”.</w:t>
            </w:r>
          </w:p>
        </w:tc>
        <w:tc>
          <w:tcPr>
            <w:tcW w:w="2500" w:type="pct"/>
          </w:tcPr>
          <w:p w14:paraId="04DA2609" w14:textId="77777777" w:rsidR="006B5B2F" w:rsidRPr="00527518" w:rsidRDefault="00C337F9" w:rsidP="005C5D90">
            <w:r w:rsidRPr="00527518">
              <w:t>If “</w:t>
            </w:r>
            <w:r w:rsidRPr="00527518">
              <w:rPr>
                <w:rStyle w:val="Code"/>
              </w:rPr>
              <w:t>yes</w:t>
            </w:r>
            <w:r w:rsidRPr="00527518">
              <w:t xml:space="preserve">”, </w:t>
            </w:r>
            <w:r w:rsidR="009B09B5" w:rsidRPr="00527518">
              <w:t xml:space="preserve"> add hyperlink text to </w:t>
            </w:r>
            <w:r w:rsidR="009B09B5" w:rsidRPr="00527518">
              <w:rPr>
                <w:rStyle w:val="Code"/>
              </w:rPr>
              <w:t>a</w:t>
            </w:r>
            <w:r w:rsidR="009B09B5" w:rsidRPr="00527518">
              <w:t xml:space="preserve"> elements which are cross-references</w:t>
            </w:r>
            <w:r w:rsidRPr="00527518">
              <w:t>.</w:t>
            </w:r>
          </w:p>
          <w:p w14:paraId="3FF1E53C" w14:textId="77777777" w:rsidR="00C337F9" w:rsidRPr="00527518" w:rsidRDefault="00C337F9" w:rsidP="005C5D90">
            <w:r w:rsidRPr="00527518">
              <w:t>If “</w:t>
            </w:r>
            <w:r w:rsidRPr="00527518">
              <w:rPr>
                <w:rStyle w:val="Code"/>
              </w:rPr>
              <w:t>no</w:t>
            </w:r>
            <w:r w:rsidRPr="00527518">
              <w:t xml:space="preserve">”, </w:t>
            </w:r>
            <w:r w:rsidR="009B09B5" w:rsidRPr="00527518">
              <w:t xml:space="preserve"> keep empty </w:t>
            </w:r>
            <w:r w:rsidR="009B09B5" w:rsidRPr="00527518">
              <w:rPr>
                <w:rStyle w:val="Code"/>
              </w:rPr>
              <w:t>a</w:t>
            </w:r>
            <w:r w:rsidR="009B09B5" w:rsidRPr="00527518">
              <w:t xml:space="preserve"> elements which are cross-references</w:t>
            </w:r>
            <w:r w:rsidRPr="00527518">
              <w:t>.</w:t>
            </w:r>
          </w:p>
        </w:tc>
      </w:tr>
      <w:tr w:rsidR="006B5B2F" w:rsidRPr="00527518" w14:paraId="3E5AA162" w14:textId="77777777" w:rsidTr="005C5D90">
        <w:tc>
          <w:tcPr>
            <w:tcW w:w="1250" w:type="pct"/>
          </w:tcPr>
          <w:p w14:paraId="573B3888" w14:textId="77777777" w:rsidR="006B5B2F" w:rsidRPr="00527518" w:rsidRDefault="00035C03" w:rsidP="005C5D90">
            <w:pPr>
              <w:rPr>
                <w:rStyle w:val="Code"/>
              </w:rPr>
            </w:pPr>
            <w:r w:rsidRPr="00527518">
              <w:rPr>
                <w:rStyle w:val="Code"/>
              </w:rPr>
              <w:t>number-footnotes</w:t>
            </w:r>
            <w:r w:rsidR="00DA3174" w:rsidRPr="00527518">
              <w:rPr>
                <w:rStyle w:val="Code"/>
              </w:rPr>
              <w:fldChar w:fldCharType="begin"/>
            </w:r>
            <w:r w:rsidR="008B51AC" w:rsidRPr="00527518">
              <w:instrText xml:space="preserve"> XE "</w:instrText>
            </w:r>
            <w:r w:rsidR="008B51AC" w:rsidRPr="00527518">
              <w:rPr>
                <w:rStyle w:val="Code"/>
              </w:rPr>
              <w:instrText>number-footnotes, parameter</w:instrText>
            </w:r>
            <w:r w:rsidR="008B51AC" w:rsidRPr="00527518">
              <w:instrText xml:space="preserve">" </w:instrText>
            </w:r>
            <w:r w:rsidR="00DA3174" w:rsidRPr="00527518">
              <w:rPr>
                <w:rStyle w:val="Code"/>
              </w:rPr>
              <w:fldChar w:fldCharType="end"/>
            </w:r>
          </w:p>
        </w:tc>
        <w:tc>
          <w:tcPr>
            <w:tcW w:w="1250" w:type="pct"/>
          </w:tcPr>
          <w:p w14:paraId="15F495B9" w14:textId="77777777" w:rsidR="00035C03" w:rsidRPr="00527518" w:rsidRDefault="00035C03" w:rsidP="00035C03">
            <w:r w:rsidRPr="00527518">
              <w:t>“</w:t>
            </w:r>
            <w:r w:rsidRPr="00527518">
              <w:rPr>
                <w:rStyle w:val="Code"/>
              </w:rPr>
              <w:t>yes</w:t>
            </w:r>
            <w:r w:rsidRPr="00527518">
              <w:t>” |  “</w:t>
            </w:r>
            <w:r w:rsidRPr="00527518">
              <w:rPr>
                <w:rStyle w:val="Code"/>
              </w:rPr>
              <w:t>no</w:t>
            </w:r>
            <w:r w:rsidRPr="00527518">
              <w:t>”.</w:t>
            </w:r>
          </w:p>
          <w:p w14:paraId="6320854A" w14:textId="77777777" w:rsidR="006B5B2F" w:rsidRPr="00527518" w:rsidRDefault="00035C03" w:rsidP="00035C03">
            <w:r w:rsidRPr="00527518">
              <w:t>Default:  “</w:t>
            </w:r>
            <w:r w:rsidR="005931E5" w:rsidRPr="00527518">
              <w:rPr>
                <w:rStyle w:val="Code"/>
              </w:rPr>
              <w:t>yes</w:t>
            </w:r>
            <w:r w:rsidRPr="00527518">
              <w:t>”.</w:t>
            </w:r>
          </w:p>
        </w:tc>
        <w:tc>
          <w:tcPr>
            <w:tcW w:w="2500" w:type="pct"/>
          </w:tcPr>
          <w:p w14:paraId="71A652BA" w14:textId="77777777" w:rsidR="00C337F9" w:rsidRPr="00527518" w:rsidRDefault="00C337F9" w:rsidP="00C337F9">
            <w:r w:rsidRPr="00527518">
              <w:t>If “</w:t>
            </w:r>
            <w:r w:rsidRPr="00527518">
              <w:rPr>
                <w:rStyle w:val="Code"/>
              </w:rPr>
              <w:t>yes</w:t>
            </w:r>
            <w:r w:rsidRPr="00527518">
              <w:t xml:space="preserve">”, </w:t>
            </w:r>
            <w:r w:rsidR="009B09B5" w:rsidRPr="00527518">
              <w:t xml:space="preserve"> add a numeric label</w:t>
            </w:r>
            <w:r w:rsidR="00241B4E" w:rsidRPr="00527518">
              <w:t xml:space="preserve"> to </w:t>
            </w:r>
            <w:r w:rsidR="009B09B5" w:rsidRPr="00527518">
              <w:t xml:space="preserve"> footnotes and footnote callouts</w:t>
            </w:r>
            <w:r w:rsidRPr="00527518">
              <w:t>.</w:t>
            </w:r>
          </w:p>
          <w:p w14:paraId="14C0AA86" w14:textId="77777777" w:rsidR="006B5B2F" w:rsidRPr="00527518" w:rsidRDefault="00C337F9" w:rsidP="00241B4E">
            <w:r w:rsidRPr="00527518">
              <w:t>If “</w:t>
            </w:r>
            <w:r w:rsidRPr="00527518">
              <w:rPr>
                <w:rStyle w:val="Code"/>
              </w:rPr>
              <w:t>no</w:t>
            </w:r>
            <w:r w:rsidRPr="00527518">
              <w:t>”,</w:t>
            </w:r>
            <w:r w:rsidR="009B09B5" w:rsidRPr="00527518">
              <w:t xml:space="preserve"> do not add </w:t>
            </w:r>
            <w:r w:rsidRPr="00527518">
              <w:t xml:space="preserve"> </w:t>
            </w:r>
            <w:r w:rsidR="009B09B5" w:rsidRPr="00527518">
              <w:t xml:space="preserve">a numeric label </w:t>
            </w:r>
            <w:r w:rsidR="00241B4E" w:rsidRPr="00527518">
              <w:t>to</w:t>
            </w:r>
            <w:r w:rsidR="009B09B5" w:rsidRPr="00527518">
              <w:t xml:space="preserve"> footnotes and footnote callouts</w:t>
            </w:r>
            <w:r w:rsidRPr="00527518">
              <w:t>.</w:t>
            </w:r>
          </w:p>
        </w:tc>
      </w:tr>
      <w:tr w:rsidR="006A4E0C" w:rsidRPr="00527518" w14:paraId="04D3B60A" w14:textId="77777777" w:rsidTr="005C5D90">
        <w:tc>
          <w:tcPr>
            <w:tcW w:w="1250" w:type="pct"/>
          </w:tcPr>
          <w:p w14:paraId="35EE0A1D" w14:textId="77777777" w:rsidR="006A4E0C" w:rsidRPr="00527518" w:rsidRDefault="008A2E3F" w:rsidP="005C5D90">
            <w:pPr>
              <w:rPr>
                <w:rStyle w:val="Code"/>
              </w:rPr>
            </w:pPr>
            <w:r w:rsidRPr="00527518">
              <w:rPr>
                <w:rStyle w:val="Code"/>
              </w:rPr>
              <w:t>style-with-class</w:t>
            </w:r>
            <w:r w:rsidR="00DA3174" w:rsidRPr="00527518">
              <w:rPr>
                <w:rStyle w:val="Code"/>
              </w:rPr>
              <w:fldChar w:fldCharType="begin"/>
            </w:r>
            <w:r w:rsidR="008B51AC" w:rsidRPr="00527518">
              <w:instrText xml:space="preserve"> XE "</w:instrText>
            </w:r>
            <w:r w:rsidR="008B51AC" w:rsidRPr="00527518">
              <w:rPr>
                <w:rStyle w:val="Code"/>
              </w:rPr>
              <w:instrText>style-with-class, parameter</w:instrText>
            </w:r>
            <w:r w:rsidR="008B51AC" w:rsidRPr="00527518">
              <w:instrText xml:space="preserve">" </w:instrText>
            </w:r>
            <w:r w:rsidR="00DA3174" w:rsidRPr="00527518">
              <w:rPr>
                <w:rStyle w:val="Code"/>
              </w:rPr>
              <w:fldChar w:fldCharType="end"/>
            </w:r>
          </w:p>
        </w:tc>
        <w:tc>
          <w:tcPr>
            <w:tcW w:w="1250" w:type="pct"/>
          </w:tcPr>
          <w:p w14:paraId="0806C864" w14:textId="77777777" w:rsidR="008A2E3F" w:rsidRPr="00527518" w:rsidRDefault="008A2E3F" w:rsidP="008A2E3F">
            <w:r w:rsidRPr="00527518">
              <w:t>“</w:t>
            </w:r>
            <w:r w:rsidRPr="00527518">
              <w:rPr>
                <w:rStyle w:val="Code"/>
              </w:rPr>
              <w:t>yes</w:t>
            </w:r>
            <w:r w:rsidRPr="00527518">
              <w:t>” |  “</w:t>
            </w:r>
            <w:r w:rsidRPr="00527518">
              <w:rPr>
                <w:rStyle w:val="Code"/>
              </w:rPr>
              <w:t>no</w:t>
            </w:r>
            <w:r w:rsidRPr="00527518">
              <w:t>”.</w:t>
            </w:r>
          </w:p>
          <w:p w14:paraId="07424D3E" w14:textId="77777777" w:rsidR="006A4E0C" w:rsidRPr="00527518" w:rsidRDefault="008A2E3F" w:rsidP="008A2E3F">
            <w:r w:rsidRPr="00527518">
              <w:t>Default:  “</w:t>
            </w:r>
            <w:r w:rsidRPr="00527518">
              <w:rPr>
                <w:rStyle w:val="Code"/>
              </w:rPr>
              <w:t>no</w:t>
            </w:r>
            <w:r w:rsidRPr="00527518">
              <w:t>”.</w:t>
            </w:r>
          </w:p>
        </w:tc>
        <w:tc>
          <w:tcPr>
            <w:tcW w:w="2500" w:type="pct"/>
          </w:tcPr>
          <w:p w14:paraId="1599FDBF" w14:textId="77777777" w:rsidR="00C337F9" w:rsidRPr="00527518" w:rsidRDefault="00C337F9" w:rsidP="00C337F9">
            <w:r w:rsidRPr="00527518">
              <w:t>If “</w:t>
            </w:r>
            <w:r w:rsidRPr="00527518">
              <w:rPr>
                <w:rStyle w:val="Code"/>
              </w:rPr>
              <w:t>yes</w:t>
            </w:r>
            <w:r w:rsidRPr="00527518">
              <w:t xml:space="preserve">”, </w:t>
            </w:r>
            <w:r w:rsidR="00C074BA" w:rsidRPr="00527518">
              <w:t xml:space="preserve"> add a </w:t>
            </w:r>
            <w:r w:rsidR="00C074BA" w:rsidRPr="00527518">
              <w:rPr>
                <w:rStyle w:val="Code"/>
              </w:rPr>
              <w:t>class</w:t>
            </w:r>
            <w:r w:rsidR="00C074BA" w:rsidRPr="00527518">
              <w:t xml:space="preserve"> </w:t>
            </w:r>
            <w:r w:rsidR="00EA313C" w:rsidRPr="00527518">
              <w:t xml:space="preserve">attribute </w:t>
            </w:r>
            <w:r w:rsidR="00C074BA" w:rsidRPr="00527518">
              <w:t>to some elements to allow using a CSS stylesheet to style them</w:t>
            </w:r>
            <w:r w:rsidRPr="00527518">
              <w:t>.</w:t>
            </w:r>
            <w:r w:rsidR="00C074BA" w:rsidRPr="00527518">
              <w:t xml:space="preserve"> For example: convert </w:t>
            </w:r>
            <w:r w:rsidR="00C074BA" w:rsidRPr="00527518">
              <w:rPr>
                <w:rStyle w:val="Code"/>
              </w:rPr>
              <w:t>&lt;center&gt;</w:t>
            </w:r>
            <w:r w:rsidR="00C074BA" w:rsidRPr="00527518">
              <w:t xml:space="preserve"> to </w:t>
            </w:r>
            <w:r w:rsidR="00C074BA" w:rsidRPr="00527518">
              <w:rPr>
                <w:rStyle w:val="Code"/>
              </w:rPr>
              <w:t>&lt;div class=”center”&gt;</w:t>
            </w:r>
            <w:r w:rsidR="00C074BA" w:rsidRPr="00527518">
              <w:t>.</w:t>
            </w:r>
          </w:p>
          <w:p w14:paraId="4FA84108" w14:textId="77777777" w:rsidR="006A4E0C" w:rsidRPr="00527518" w:rsidRDefault="00C337F9" w:rsidP="00C337F9">
            <w:r w:rsidRPr="00527518">
              <w:t>If “</w:t>
            </w:r>
            <w:r w:rsidRPr="00527518">
              <w:rPr>
                <w:rStyle w:val="Code"/>
              </w:rPr>
              <w:t>no</w:t>
            </w:r>
            <w:r w:rsidRPr="00527518">
              <w:t xml:space="preserve">”, </w:t>
            </w:r>
            <w:r w:rsidR="00C074BA" w:rsidRPr="00527518">
              <w:t xml:space="preserve"> </w:t>
            </w:r>
            <w:r w:rsidR="001133C4" w:rsidRPr="00527518">
              <w:t xml:space="preserve">add </w:t>
            </w:r>
            <w:r w:rsidR="00C074BA" w:rsidRPr="00527518">
              <w:t>a direct style to some elements to style them</w:t>
            </w:r>
            <w:r w:rsidRPr="00527518">
              <w:t>.</w:t>
            </w:r>
            <w:r w:rsidR="00C074BA" w:rsidRPr="00527518">
              <w:t xml:space="preserve"> For example: convert </w:t>
            </w:r>
            <w:r w:rsidR="00C074BA" w:rsidRPr="00527518">
              <w:rPr>
                <w:rStyle w:val="Code"/>
              </w:rPr>
              <w:t>&lt;center&gt;</w:t>
            </w:r>
            <w:r w:rsidR="00C074BA" w:rsidRPr="00527518">
              <w:t xml:space="preserve"> to </w:t>
            </w:r>
            <w:r w:rsidR="00C074BA" w:rsidRPr="00527518">
              <w:rPr>
                <w:rStyle w:val="Code"/>
              </w:rPr>
              <w:t>&lt;div style=”text-align:center;”&gt;</w:t>
            </w:r>
            <w:r w:rsidR="00C074BA" w:rsidRPr="00527518">
              <w:t>.</w:t>
            </w:r>
          </w:p>
        </w:tc>
      </w:tr>
    </w:tbl>
    <w:p w14:paraId="48FB40D9" w14:textId="2FFCAF71" w:rsidR="005435ED" w:rsidRPr="00527518" w:rsidRDefault="00904EDD" w:rsidP="006E0FE2">
      <w:pPr>
        <w:pStyle w:val="Caption"/>
      </w:pPr>
      <w:r w:rsidRPr="00527518">
        <w:t xml:space="preserve">Table </w:t>
      </w:r>
      <w:r w:rsidR="00612B8C" w:rsidRPr="00527518">
        <w:fldChar w:fldCharType="begin"/>
      </w:r>
      <w:r w:rsidR="00612B8C" w:rsidRPr="00527518">
        <w:instrText xml:space="preserve"> SEQ Table \* ARABIC </w:instrText>
      </w:r>
      <w:r w:rsidR="00612B8C" w:rsidRPr="00527518">
        <w:fldChar w:fldCharType="separate"/>
      </w:r>
      <w:r w:rsidR="00527518">
        <w:t>8</w:t>
      </w:r>
      <w:r w:rsidR="00612B8C" w:rsidRPr="00527518">
        <w:fldChar w:fldCharType="end"/>
      </w:r>
      <w:r w:rsidR="005435ED" w:rsidRPr="00527518">
        <w:t xml:space="preserve"> Parameter</w:t>
      </w:r>
      <w:r w:rsidR="00C7363A" w:rsidRPr="00527518">
        <w:t>s</w:t>
      </w:r>
      <w:r w:rsidR="005435ED" w:rsidRPr="00527518">
        <w:t xml:space="preserve"> of </w:t>
      </w:r>
      <w:r w:rsidR="005435ED" w:rsidRPr="00527518">
        <w:rPr>
          <w:rStyle w:val="Code"/>
        </w:rPr>
        <w:t>w2x:xslt/map.xslt</w:t>
      </w:r>
      <w:r w:rsidR="00245BE8" w:rsidRPr="00527518">
        <w:t xml:space="preserve">, </w:t>
      </w:r>
      <w:r w:rsidR="00245BE8" w:rsidRPr="00527518">
        <w:rPr>
          <w:rStyle w:val="Code"/>
        </w:rPr>
        <w:t>bookmap.xslt</w:t>
      </w:r>
      <w:r w:rsidR="004F4CC5" w:rsidRPr="00527518">
        <w:t>, which are</w:t>
      </w:r>
      <w:r w:rsidR="005435ED" w:rsidRPr="00527518">
        <w:t xml:space="preserve"> used to convert input DITA topic file to a map</w:t>
      </w:r>
      <w:r w:rsidR="00245BE8" w:rsidRPr="00527518">
        <w:t xml:space="preserve"> or bookmap</w:t>
      </w:r>
    </w:p>
    <w:tbl>
      <w:tblPr>
        <w:tblStyle w:val="TableGrid"/>
        <w:tblW w:w="5000" w:type="pct"/>
        <w:tblLook w:val="04A0" w:firstRow="1" w:lastRow="0" w:firstColumn="1" w:lastColumn="0" w:noHBand="0" w:noVBand="1"/>
      </w:tblPr>
      <w:tblGrid>
        <w:gridCol w:w="2337"/>
        <w:gridCol w:w="2338"/>
        <w:gridCol w:w="4675"/>
      </w:tblGrid>
      <w:tr w:rsidR="005435ED" w:rsidRPr="00527518" w14:paraId="064D3B7D" w14:textId="77777777" w:rsidTr="005C5D90">
        <w:trPr>
          <w:tblHeader/>
        </w:trPr>
        <w:tc>
          <w:tcPr>
            <w:tcW w:w="1250" w:type="pct"/>
            <w:shd w:val="clear" w:color="auto" w:fill="DBE5F1" w:themeFill="accent1" w:themeFillTint="33"/>
          </w:tcPr>
          <w:p w14:paraId="69F3ACE8" w14:textId="77777777" w:rsidR="005435ED" w:rsidRPr="00527518" w:rsidRDefault="005435ED" w:rsidP="005C5D90">
            <w:pPr>
              <w:jc w:val="center"/>
              <w:rPr>
                <w:b/>
              </w:rPr>
            </w:pPr>
            <w:r w:rsidRPr="00527518">
              <w:rPr>
                <w:b/>
              </w:rPr>
              <w:t>Name</w:t>
            </w:r>
          </w:p>
        </w:tc>
        <w:tc>
          <w:tcPr>
            <w:tcW w:w="1250" w:type="pct"/>
            <w:shd w:val="clear" w:color="auto" w:fill="DBE5F1" w:themeFill="accent1" w:themeFillTint="33"/>
          </w:tcPr>
          <w:p w14:paraId="443D2596" w14:textId="77777777" w:rsidR="005435ED" w:rsidRPr="00527518" w:rsidRDefault="005435ED" w:rsidP="005C5D90">
            <w:pPr>
              <w:jc w:val="center"/>
              <w:rPr>
                <w:b/>
              </w:rPr>
            </w:pPr>
            <w:r w:rsidRPr="00527518">
              <w:rPr>
                <w:b/>
              </w:rPr>
              <w:t>Value</w:t>
            </w:r>
          </w:p>
        </w:tc>
        <w:tc>
          <w:tcPr>
            <w:tcW w:w="2500" w:type="pct"/>
            <w:shd w:val="clear" w:color="auto" w:fill="DBE5F1" w:themeFill="accent1" w:themeFillTint="33"/>
          </w:tcPr>
          <w:p w14:paraId="78D7B525" w14:textId="77777777" w:rsidR="005435ED" w:rsidRPr="00527518" w:rsidRDefault="005435ED" w:rsidP="005C5D90">
            <w:pPr>
              <w:jc w:val="center"/>
              <w:rPr>
                <w:b/>
              </w:rPr>
            </w:pPr>
            <w:r w:rsidRPr="00527518">
              <w:rPr>
                <w:b/>
              </w:rPr>
              <w:t>Description</w:t>
            </w:r>
          </w:p>
        </w:tc>
      </w:tr>
      <w:tr w:rsidR="00C30831" w:rsidRPr="00527518" w14:paraId="08B5FA57" w14:textId="77777777" w:rsidTr="006E1547">
        <w:tc>
          <w:tcPr>
            <w:tcW w:w="1250" w:type="pct"/>
          </w:tcPr>
          <w:p w14:paraId="5BEFE561" w14:textId="77777777" w:rsidR="00C30831" w:rsidRPr="00527518" w:rsidRDefault="00C30831" w:rsidP="006E1547">
            <w:pPr>
              <w:rPr>
                <w:rStyle w:val="Code"/>
              </w:rPr>
            </w:pPr>
            <w:r w:rsidRPr="00527518">
              <w:rPr>
                <w:rStyle w:val="Code"/>
              </w:rPr>
              <w:t>add-index</w:t>
            </w:r>
            <w:r w:rsidR="00DA3174" w:rsidRPr="00527518">
              <w:rPr>
                <w:rStyle w:val="Code"/>
              </w:rPr>
              <w:fldChar w:fldCharType="begin"/>
            </w:r>
            <w:r w:rsidR="008B51AC" w:rsidRPr="00527518">
              <w:instrText xml:space="preserve"> XE "</w:instrText>
            </w:r>
            <w:r w:rsidR="008B51AC" w:rsidRPr="00527518">
              <w:rPr>
                <w:rStyle w:val="Code"/>
              </w:rPr>
              <w:instrText>add-index, parameter</w:instrText>
            </w:r>
            <w:r w:rsidR="008B51AC" w:rsidRPr="00527518">
              <w:instrText xml:space="preserve">" </w:instrText>
            </w:r>
            <w:r w:rsidR="00DA3174" w:rsidRPr="00527518">
              <w:rPr>
                <w:rStyle w:val="Code"/>
              </w:rPr>
              <w:fldChar w:fldCharType="end"/>
            </w:r>
          </w:p>
        </w:tc>
        <w:tc>
          <w:tcPr>
            <w:tcW w:w="1250" w:type="pct"/>
          </w:tcPr>
          <w:p w14:paraId="1D3F9235" w14:textId="77777777" w:rsidR="002161C7" w:rsidRPr="00527518" w:rsidRDefault="002161C7" w:rsidP="002161C7">
            <w:r w:rsidRPr="00527518">
              <w:t>“</w:t>
            </w:r>
            <w:r w:rsidRPr="00527518">
              <w:rPr>
                <w:rStyle w:val="Code"/>
              </w:rPr>
              <w:t>yes</w:t>
            </w:r>
            <w:r w:rsidRPr="00527518">
              <w:t>” |  “</w:t>
            </w:r>
            <w:r w:rsidRPr="00527518">
              <w:rPr>
                <w:rStyle w:val="Code"/>
              </w:rPr>
              <w:t>no</w:t>
            </w:r>
            <w:r w:rsidRPr="00527518">
              <w:t>”.</w:t>
            </w:r>
          </w:p>
          <w:p w14:paraId="2AD8B82C" w14:textId="77777777" w:rsidR="00C30831" w:rsidRPr="00527518" w:rsidRDefault="002161C7" w:rsidP="002161C7">
            <w:r w:rsidRPr="00527518">
              <w:t>Default:  “</w:t>
            </w:r>
            <w:r w:rsidRPr="00527518">
              <w:rPr>
                <w:rStyle w:val="Code"/>
              </w:rPr>
              <w:t>yes</w:t>
            </w:r>
            <w:r w:rsidRPr="00527518">
              <w:t>”.</w:t>
            </w:r>
          </w:p>
        </w:tc>
        <w:tc>
          <w:tcPr>
            <w:tcW w:w="2500" w:type="pct"/>
          </w:tcPr>
          <w:p w14:paraId="571E3D4F" w14:textId="77777777" w:rsidR="003747C1" w:rsidRPr="00527518" w:rsidRDefault="003747C1" w:rsidP="003747C1">
            <w:r w:rsidRPr="00527518">
              <w:t xml:space="preserve"> </w:t>
            </w:r>
            <w:r w:rsidRPr="00527518">
              <w:rPr>
                <w:rStyle w:val="Code"/>
              </w:rPr>
              <w:t>bookmap.xslt</w:t>
            </w:r>
            <w:r w:rsidRPr="00527518">
              <w:t xml:space="preserve"> only. </w:t>
            </w:r>
          </w:p>
          <w:p w14:paraId="3E22EAEC" w14:textId="77777777" w:rsidR="003747C1" w:rsidRPr="00527518" w:rsidRDefault="003747C1" w:rsidP="003747C1">
            <w:r w:rsidRPr="00527518">
              <w:t>Ignored if the input topic document does not contain any index term.</w:t>
            </w:r>
          </w:p>
          <w:p w14:paraId="5C9B36CD" w14:textId="77777777" w:rsidR="003747C1" w:rsidRPr="00527518" w:rsidRDefault="003747C1" w:rsidP="003747C1">
            <w:r w:rsidRPr="00527518">
              <w:t>If “</w:t>
            </w:r>
            <w:r w:rsidRPr="00527518">
              <w:rPr>
                <w:rStyle w:val="Code"/>
              </w:rPr>
              <w:t>yes</w:t>
            </w:r>
            <w:r w:rsidRPr="00527518">
              <w:t xml:space="preserve">”,  add an </w:t>
            </w:r>
            <w:r w:rsidRPr="00527518">
              <w:rPr>
                <w:rStyle w:val="Code"/>
              </w:rPr>
              <w:t>indexlist</w:t>
            </w:r>
            <w:r w:rsidRPr="00527518">
              <w:t xml:space="preserve"> element to the back matter of the bookmap . </w:t>
            </w:r>
          </w:p>
          <w:p w14:paraId="499232DC" w14:textId="77777777" w:rsidR="00C30831" w:rsidRPr="00527518" w:rsidRDefault="003747C1" w:rsidP="003747C1">
            <w:r w:rsidRPr="00527518">
              <w:t>If “</w:t>
            </w:r>
            <w:r w:rsidRPr="00527518">
              <w:rPr>
                <w:rStyle w:val="Code"/>
              </w:rPr>
              <w:t>no</w:t>
            </w:r>
            <w:r w:rsidRPr="00527518">
              <w:t xml:space="preserve">”,  do not add an </w:t>
            </w:r>
            <w:r w:rsidRPr="00527518">
              <w:rPr>
                <w:rStyle w:val="Code"/>
              </w:rPr>
              <w:t>indexlist</w:t>
            </w:r>
            <w:r w:rsidRPr="00527518">
              <w:t xml:space="preserve"> element to the back matter of the bookmap.</w:t>
            </w:r>
          </w:p>
        </w:tc>
      </w:tr>
      <w:tr w:rsidR="00C30831" w:rsidRPr="00527518" w14:paraId="47317C11" w14:textId="77777777" w:rsidTr="005C5D90">
        <w:tc>
          <w:tcPr>
            <w:tcW w:w="1250" w:type="pct"/>
          </w:tcPr>
          <w:p w14:paraId="48519BF8" w14:textId="77777777" w:rsidR="00C30831" w:rsidRPr="00527518" w:rsidRDefault="00C30831" w:rsidP="005C5D90">
            <w:pPr>
              <w:rPr>
                <w:rStyle w:val="Code"/>
              </w:rPr>
            </w:pPr>
            <w:r w:rsidRPr="00527518">
              <w:rPr>
                <w:rStyle w:val="Code"/>
              </w:rPr>
              <w:t>add-toc</w:t>
            </w:r>
            <w:r w:rsidR="00DA3174" w:rsidRPr="00527518">
              <w:rPr>
                <w:rStyle w:val="Code"/>
              </w:rPr>
              <w:fldChar w:fldCharType="begin"/>
            </w:r>
            <w:r w:rsidR="008B51AC" w:rsidRPr="00527518">
              <w:instrText xml:space="preserve"> XE "</w:instrText>
            </w:r>
            <w:r w:rsidR="008B51AC" w:rsidRPr="00527518">
              <w:rPr>
                <w:rStyle w:val="Code"/>
              </w:rPr>
              <w:instrText>add-toc, parameter</w:instrText>
            </w:r>
            <w:r w:rsidR="008B51AC" w:rsidRPr="00527518">
              <w:instrText xml:space="preserve">" </w:instrText>
            </w:r>
            <w:r w:rsidR="00DA3174" w:rsidRPr="00527518">
              <w:rPr>
                <w:rStyle w:val="Code"/>
              </w:rPr>
              <w:fldChar w:fldCharType="end"/>
            </w:r>
          </w:p>
        </w:tc>
        <w:tc>
          <w:tcPr>
            <w:tcW w:w="1250" w:type="pct"/>
          </w:tcPr>
          <w:p w14:paraId="7DD9540E" w14:textId="77777777" w:rsidR="002161C7" w:rsidRPr="00527518" w:rsidRDefault="002161C7" w:rsidP="002161C7">
            <w:r w:rsidRPr="00527518">
              <w:t>“</w:t>
            </w:r>
            <w:r w:rsidRPr="00527518">
              <w:rPr>
                <w:rStyle w:val="Code"/>
              </w:rPr>
              <w:t>yes</w:t>
            </w:r>
            <w:r w:rsidRPr="00527518">
              <w:t>” |  “</w:t>
            </w:r>
            <w:r w:rsidRPr="00527518">
              <w:rPr>
                <w:rStyle w:val="Code"/>
              </w:rPr>
              <w:t>no</w:t>
            </w:r>
            <w:r w:rsidRPr="00527518">
              <w:t>”.</w:t>
            </w:r>
          </w:p>
          <w:p w14:paraId="157A8A8F" w14:textId="77777777" w:rsidR="00C30831" w:rsidRPr="00527518" w:rsidRDefault="002161C7" w:rsidP="002161C7">
            <w:r w:rsidRPr="00527518">
              <w:t>Default:  “</w:t>
            </w:r>
            <w:r w:rsidRPr="00527518">
              <w:rPr>
                <w:rStyle w:val="Code"/>
              </w:rPr>
              <w:t>yes</w:t>
            </w:r>
            <w:r w:rsidRPr="00527518">
              <w:t>”.</w:t>
            </w:r>
          </w:p>
        </w:tc>
        <w:tc>
          <w:tcPr>
            <w:tcW w:w="2500" w:type="pct"/>
          </w:tcPr>
          <w:p w14:paraId="192251F7" w14:textId="77777777" w:rsidR="003747C1" w:rsidRPr="00527518" w:rsidRDefault="003747C1" w:rsidP="003747C1">
            <w:r w:rsidRPr="00527518">
              <w:rPr>
                <w:rStyle w:val="Code"/>
              </w:rPr>
              <w:t>bookmap.xslt</w:t>
            </w:r>
            <w:r w:rsidRPr="00527518">
              <w:t xml:space="preserve"> only.</w:t>
            </w:r>
          </w:p>
          <w:p w14:paraId="54AF252E" w14:textId="77777777" w:rsidR="003747C1" w:rsidRPr="00527518" w:rsidRDefault="003747C1" w:rsidP="003747C1">
            <w:r w:rsidRPr="00527518">
              <w:t>If “</w:t>
            </w:r>
            <w:r w:rsidRPr="00527518">
              <w:rPr>
                <w:rStyle w:val="Code"/>
              </w:rPr>
              <w:t>yes</w:t>
            </w:r>
            <w:r w:rsidRPr="00527518">
              <w:t xml:space="preserve">”,  </w:t>
            </w:r>
            <w:r w:rsidR="00210206" w:rsidRPr="00527518">
              <w:t xml:space="preserve">add a </w:t>
            </w:r>
            <w:r w:rsidR="00210206" w:rsidRPr="00527518">
              <w:rPr>
                <w:rStyle w:val="Code"/>
              </w:rPr>
              <w:t>toc</w:t>
            </w:r>
            <w:r w:rsidR="00210206" w:rsidRPr="00527518">
              <w:t xml:space="preserve"> element to the front matter of the bookmap</w:t>
            </w:r>
            <w:r w:rsidRPr="00527518">
              <w:t>.</w:t>
            </w:r>
          </w:p>
          <w:p w14:paraId="5E32353E" w14:textId="77777777" w:rsidR="00C30831" w:rsidRPr="00527518" w:rsidRDefault="003747C1" w:rsidP="003747C1">
            <w:r w:rsidRPr="00527518">
              <w:t>If “</w:t>
            </w:r>
            <w:r w:rsidRPr="00527518">
              <w:rPr>
                <w:rStyle w:val="Code"/>
              </w:rPr>
              <w:t>no</w:t>
            </w:r>
            <w:r w:rsidRPr="00527518">
              <w:t xml:space="preserve">”,  </w:t>
            </w:r>
            <w:r w:rsidR="00210206" w:rsidRPr="00527518">
              <w:t xml:space="preserve">do not add a </w:t>
            </w:r>
            <w:r w:rsidR="00210206" w:rsidRPr="00527518">
              <w:rPr>
                <w:rStyle w:val="Code"/>
              </w:rPr>
              <w:t>toc</w:t>
            </w:r>
            <w:r w:rsidR="00210206" w:rsidRPr="00527518">
              <w:t xml:space="preserve"> element to the front matter of the bookmap</w:t>
            </w:r>
            <w:r w:rsidRPr="00527518">
              <w:t>.</w:t>
            </w:r>
          </w:p>
        </w:tc>
      </w:tr>
      <w:tr w:rsidR="00C30831" w:rsidRPr="00527518" w14:paraId="3FC648C1" w14:textId="77777777" w:rsidTr="005C5D90">
        <w:tc>
          <w:tcPr>
            <w:tcW w:w="1250" w:type="pct"/>
          </w:tcPr>
          <w:p w14:paraId="50716B45" w14:textId="77777777" w:rsidR="00C30831" w:rsidRPr="00527518" w:rsidRDefault="002161C7" w:rsidP="005C5D90">
            <w:pPr>
              <w:rPr>
                <w:rStyle w:val="Code"/>
              </w:rPr>
            </w:pPr>
            <w:r w:rsidRPr="00527518">
              <w:rPr>
                <w:rStyle w:val="Code"/>
              </w:rPr>
              <w:t>output-path</w:t>
            </w:r>
            <w:r w:rsidR="00DA3174" w:rsidRPr="00527518">
              <w:rPr>
                <w:rStyle w:val="Code"/>
              </w:rPr>
              <w:fldChar w:fldCharType="begin"/>
            </w:r>
            <w:r w:rsidR="008B51AC" w:rsidRPr="00527518">
              <w:instrText xml:space="preserve"> XE "</w:instrText>
            </w:r>
            <w:r w:rsidR="008B51AC" w:rsidRPr="00527518">
              <w:rPr>
                <w:rStyle w:val="Code"/>
              </w:rPr>
              <w:instrText>output-path, parameter</w:instrText>
            </w:r>
            <w:r w:rsidR="008B51AC" w:rsidRPr="00527518">
              <w:instrText xml:space="preserve">" </w:instrText>
            </w:r>
            <w:r w:rsidR="00DA3174" w:rsidRPr="00527518">
              <w:rPr>
                <w:rStyle w:val="Code"/>
              </w:rPr>
              <w:fldChar w:fldCharType="end"/>
            </w:r>
          </w:p>
        </w:tc>
        <w:tc>
          <w:tcPr>
            <w:tcW w:w="1250" w:type="pct"/>
          </w:tcPr>
          <w:p w14:paraId="2A2D20C4" w14:textId="77777777" w:rsidR="00C30831" w:rsidRPr="00527518" w:rsidRDefault="002161C7" w:rsidP="005C5D90">
            <w:r w:rsidRPr="00527518">
              <w:t>A</w:t>
            </w:r>
            <w:r w:rsidR="009E19BC" w:rsidRPr="00527518">
              <w:t>n absolute or relative</w:t>
            </w:r>
            <w:r w:rsidRPr="00527518">
              <w:t xml:space="preserve"> </w:t>
            </w:r>
            <w:r w:rsidR="009E19BC" w:rsidRPr="00527518">
              <w:t>“</w:t>
            </w:r>
            <w:r w:rsidRPr="00527518">
              <w:rPr>
                <w:rStyle w:val="Code"/>
              </w:rPr>
              <w:t>file</w:t>
            </w:r>
            <w:r w:rsidR="009E19BC" w:rsidRPr="00527518">
              <w:rPr>
                <w:rStyle w:val="Code"/>
              </w:rPr>
              <w:t>:</w:t>
            </w:r>
            <w:r w:rsidR="009E19BC" w:rsidRPr="00527518">
              <w:t xml:space="preserve">” </w:t>
            </w:r>
            <w:r w:rsidRPr="00527518">
              <w:t xml:space="preserve"> URI.</w:t>
            </w:r>
          </w:p>
          <w:p w14:paraId="204ECBDB" w14:textId="77777777" w:rsidR="002161C7" w:rsidRPr="00527518" w:rsidRDefault="002161C7" w:rsidP="005C5D90">
            <w:r w:rsidRPr="00527518">
              <w:t>No default (</w:t>
            </w:r>
            <w:r w:rsidRPr="00527518">
              <w:rPr>
                <w:rStyle w:val="Emphasis"/>
              </w:rPr>
              <w:t>required</w:t>
            </w:r>
            <w:r w:rsidRPr="00527518">
              <w:t>).</w:t>
            </w:r>
          </w:p>
        </w:tc>
        <w:tc>
          <w:tcPr>
            <w:tcW w:w="2500" w:type="pct"/>
          </w:tcPr>
          <w:p w14:paraId="09EF636F" w14:textId="77777777" w:rsidR="00C30831" w:rsidRPr="00527518" w:rsidRDefault="00FB76F7" w:rsidP="00236A77">
            <w:r w:rsidRPr="00527518">
              <w:t xml:space="preserve">Specifies the </w:t>
            </w:r>
            <w:r w:rsidR="00A36A89" w:rsidRPr="00527518">
              <w:t>URI</w:t>
            </w:r>
            <w:r w:rsidRPr="00527518">
              <w:t xml:space="preserve"> of the directory which is to contain all generated files. A relative </w:t>
            </w:r>
            <w:r w:rsidR="00236A77" w:rsidRPr="00527518">
              <w:t>URI</w:t>
            </w:r>
            <w:r w:rsidRPr="00527518">
              <w:t xml:space="preserve"> is relative to the current working directory.</w:t>
            </w:r>
          </w:p>
        </w:tc>
      </w:tr>
      <w:tr w:rsidR="00C30831" w:rsidRPr="00527518" w14:paraId="3D3AA745" w14:textId="77777777" w:rsidTr="005C5D90">
        <w:tc>
          <w:tcPr>
            <w:tcW w:w="1250" w:type="pct"/>
          </w:tcPr>
          <w:p w14:paraId="34E1ED21" w14:textId="77777777" w:rsidR="00C30831" w:rsidRPr="00527518" w:rsidRDefault="002161C7" w:rsidP="005C5D90">
            <w:pPr>
              <w:rPr>
                <w:rStyle w:val="Code"/>
              </w:rPr>
            </w:pPr>
            <w:r w:rsidRPr="00527518">
              <w:rPr>
                <w:rStyle w:val="Code"/>
              </w:rPr>
              <w:t>section-depth</w:t>
            </w:r>
            <w:r w:rsidR="00DA3174" w:rsidRPr="00527518">
              <w:rPr>
                <w:rStyle w:val="Code"/>
              </w:rPr>
              <w:fldChar w:fldCharType="begin"/>
            </w:r>
            <w:r w:rsidR="008B51AC" w:rsidRPr="00527518">
              <w:instrText xml:space="preserve"> XE "</w:instrText>
            </w:r>
            <w:r w:rsidR="008B51AC" w:rsidRPr="00527518">
              <w:rPr>
                <w:rStyle w:val="Code"/>
              </w:rPr>
              <w:instrText>section-depth, parameter</w:instrText>
            </w:r>
            <w:r w:rsidR="008B51AC" w:rsidRPr="00527518">
              <w:instrText xml:space="preserve">" </w:instrText>
            </w:r>
            <w:r w:rsidR="00DA3174" w:rsidRPr="00527518">
              <w:rPr>
                <w:rStyle w:val="Code"/>
              </w:rPr>
              <w:fldChar w:fldCharType="end"/>
            </w:r>
          </w:p>
        </w:tc>
        <w:tc>
          <w:tcPr>
            <w:tcW w:w="1250" w:type="pct"/>
          </w:tcPr>
          <w:p w14:paraId="5A52DCBC" w14:textId="77777777" w:rsidR="00C30831" w:rsidRPr="00527518" w:rsidRDefault="002161C7" w:rsidP="005C5D90">
            <w:r w:rsidRPr="00527518">
              <w:t>“1”, “2”, “3”, “4”, “5”, “6”, “7”, “8”, “9”.</w:t>
            </w:r>
          </w:p>
          <w:p w14:paraId="37EAF8A8" w14:textId="77777777" w:rsidR="002161C7" w:rsidRPr="00527518" w:rsidRDefault="002161C7" w:rsidP="005C5D90">
            <w:r w:rsidRPr="00527518">
              <w:t>Default: “1”.</w:t>
            </w:r>
          </w:p>
        </w:tc>
        <w:tc>
          <w:tcPr>
            <w:tcW w:w="2500" w:type="pct"/>
          </w:tcPr>
          <w:p w14:paraId="4C520F23" w14:textId="77777777" w:rsidR="00C30831" w:rsidRPr="00527518" w:rsidRDefault="007E74B5" w:rsidP="005C5D90">
            <w:r w:rsidRPr="00527518">
              <w:t xml:space="preserve">Specifies the </w:t>
            </w:r>
            <w:r w:rsidRPr="00527518">
              <w:rPr>
                <w:rStyle w:val="Code"/>
              </w:rPr>
              <w:t>topicref</w:t>
            </w:r>
            <w:r w:rsidRPr="00527518">
              <w:t xml:space="preserve"> structure of the DITA map to be generated.</w:t>
            </w:r>
          </w:p>
          <w:p w14:paraId="031B7DD9" w14:textId="77777777" w:rsidR="00D9077C" w:rsidRPr="00527518" w:rsidRDefault="007E74B5" w:rsidP="000C47DC">
            <w:r w:rsidRPr="00527518">
              <w:lastRenderedPageBreak/>
              <w:t xml:space="preserve">Example 1: a bookmap generated using  </w:t>
            </w:r>
            <w:r w:rsidRPr="00527518">
              <w:rPr>
                <w:rStyle w:val="Code"/>
              </w:rPr>
              <w:t>section-depth=”1”</w:t>
            </w:r>
            <w:r w:rsidRPr="00527518">
              <w:t xml:space="preserve"> only contains </w:t>
            </w:r>
            <w:r w:rsidRPr="00527518">
              <w:rPr>
                <w:rStyle w:val="Code"/>
              </w:rPr>
              <w:t>chapter</w:t>
            </w:r>
            <w:r w:rsidRPr="00527518">
              <w:t xml:space="preserve"> </w:t>
            </w:r>
            <w:r w:rsidRPr="00527518">
              <w:rPr>
                <w:rStyle w:val="Code"/>
              </w:rPr>
              <w:t>topicref</w:t>
            </w:r>
            <w:r w:rsidR="00D9077C" w:rsidRPr="00527518">
              <w:t>s.</w:t>
            </w:r>
          </w:p>
          <w:p w14:paraId="50B78FEC" w14:textId="77777777" w:rsidR="00D9077C" w:rsidRPr="00527518" w:rsidRDefault="007E74B5" w:rsidP="000C47DC">
            <w:r w:rsidRPr="00527518">
              <w:t xml:space="preserve">Example 2: a bookmap generated using  </w:t>
            </w:r>
            <w:r w:rsidRPr="00527518">
              <w:rPr>
                <w:rStyle w:val="Code"/>
              </w:rPr>
              <w:t>section-depth=”2”</w:t>
            </w:r>
            <w:r w:rsidR="000C47DC" w:rsidRPr="00527518">
              <w:t xml:space="preserve"> contains</w:t>
            </w:r>
            <w:r w:rsidRPr="00527518">
              <w:t xml:space="preserve"> </w:t>
            </w:r>
            <w:r w:rsidRPr="00527518">
              <w:rPr>
                <w:rStyle w:val="Code"/>
              </w:rPr>
              <w:t>chapter</w:t>
            </w:r>
            <w:r w:rsidRPr="00527518">
              <w:t xml:space="preserve"> </w:t>
            </w:r>
            <w:r w:rsidRPr="00527518">
              <w:rPr>
                <w:rStyle w:val="Code"/>
              </w:rPr>
              <w:t>topicref</w:t>
            </w:r>
            <w:r w:rsidRPr="00527518">
              <w:t xml:space="preserve">s, themselves possibly containing plain </w:t>
            </w:r>
            <w:r w:rsidRPr="00527518">
              <w:rPr>
                <w:rStyle w:val="Code"/>
              </w:rPr>
              <w:t>topicref</w:t>
            </w:r>
            <w:r w:rsidRPr="00527518">
              <w:t>s</w:t>
            </w:r>
            <w:r w:rsidR="00162F81" w:rsidRPr="00527518">
              <w:t xml:space="preserve"> (acting as sections</w:t>
            </w:r>
            <w:r w:rsidRPr="00527518">
              <w:t>).</w:t>
            </w:r>
            <w:r w:rsidR="00F07B1E" w:rsidRPr="00527518">
              <w:t xml:space="preserve"> </w:t>
            </w:r>
          </w:p>
          <w:p w14:paraId="2D194361" w14:textId="77777777" w:rsidR="007E74B5" w:rsidRPr="00527518" w:rsidRDefault="00F07B1E" w:rsidP="000C47DC">
            <w:r w:rsidRPr="00527518">
              <w:t xml:space="preserve">Example 3: a bookmap generated using  </w:t>
            </w:r>
            <w:r w:rsidRPr="00527518">
              <w:rPr>
                <w:rStyle w:val="Code"/>
              </w:rPr>
              <w:t>section-depth=”3”</w:t>
            </w:r>
            <w:r w:rsidRPr="00527518">
              <w:t xml:space="preserve"> contains </w:t>
            </w:r>
            <w:r w:rsidRPr="00527518">
              <w:rPr>
                <w:rStyle w:val="Code"/>
              </w:rPr>
              <w:t>chapter</w:t>
            </w:r>
            <w:r w:rsidRPr="00527518">
              <w:t xml:space="preserve"> </w:t>
            </w:r>
            <w:r w:rsidRPr="00527518">
              <w:rPr>
                <w:rStyle w:val="Code"/>
              </w:rPr>
              <w:t>topicref</w:t>
            </w:r>
            <w:r w:rsidRPr="00527518">
              <w:t xml:space="preserve">s, themselves possibly containing plain </w:t>
            </w:r>
            <w:r w:rsidRPr="00527518">
              <w:rPr>
                <w:rStyle w:val="Code"/>
              </w:rPr>
              <w:t>topicref</w:t>
            </w:r>
            <w:r w:rsidRPr="00527518">
              <w:t xml:space="preserve">s (acting as sections), themselves possibly containing </w:t>
            </w:r>
            <w:r w:rsidR="00047130" w:rsidRPr="00527518">
              <w:t xml:space="preserve">other </w:t>
            </w:r>
            <w:r w:rsidRPr="00527518">
              <w:t xml:space="preserve">plain </w:t>
            </w:r>
            <w:r w:rsidRPr="00527518">
              <w:rPr>
                <w:rStyle w:val="Code"/>
              </w:rPr>
              <w:t>topicref</w:t>
            </w:r>
            <w:r w:rsidRPr="00527518">
              <w:t>s (acting as subsections).</w:t>
            </w:r>
          </w:p>
        </w:tc>
      </w:tr>
      <w:tr w:rsidR="00C30831" w:rsidRPr="00527518" w14:paraId="3EB55001" w14:textId="77777777" w:rsidTr="005C5D90">
        <w:tc>
          <w:tcPr>
            <w:tcW w:w="1250" w:type="pct"/>
          </w:tcPr>
          <w:p w14:paraId="0E2FE367" w14:textId="77777777" w:rsidR="00C30831" w:rsidRPr="00527518" w:rsidRDefault="002161C7" w:rsidP="005C5D90">
            <w:pPr>
              <w:rPr>
                <w:rStyle w:val="Code"/>
              </w:rPr>
            </w:pPr>
            <w:r w:rsidRPr="00527518">
              <w:rPr>
                <w:rStyle w:val="Code"/>
              </w:rPr>
              <w:lastRenderedPageBreak/>
              <w:t>topic-path</w:t>
            </w:r>
            <w:r w:rsidR="00DA3174" w:rsidRPr="00527518">
              <w:rPr>
                <w:rStyle w:val="Code"/>
              </w:rPr>
              <w:fldChar w:fldCharType="begin"/>
            </w:r>
            <w:r w:rsidR="008B51AC" w:rsidRPr="00527518">
              <w:instrText xml:space="preserve"> XE "</w:instrText>
            </w:r>
            <w:r w:rsidR="008B51AC" w:rsidRPr="00527518">
              <w:rPr>
                <w:rStyle w:val="Code"/>
              </w:rPr>
              <w:instrText>topic-path, parameter</w:instrText>
            </w:r>
            <w:r w:rsidR="008B51AC" w:rsidRPr="00527518">
              <w:instrText xml:space="preserve">" </w:instrText>
            </w:r>
            <w:r w:rsidR="00DA3174" w:rsidRPr="00527518">
              <w:rPr>
                <w:rStyle w:val="Code"/>
              </w:rPr>
              <w:fldChar w:fldCharType="end"/>
            </w:r>
          </w:p>
        </w:tc>
        <w:tc>
          <w:tcPr>
            <w:tcW w:w="1250" w:type="pct"/>
          </w:tcPr>
          <w:p w14:paraId="5E339805" w14:textId="77777777" w:rsidR="002161C7" w:rsidRPr="00527518" w:rsidRDefault="009E19BC" w:rsidP="002161C7">
            <w:r w:rsidRPr="00527518">
              <w:t>An absolute or relative “</w:t>
            </w:r>
            <w:r w:rsidRPr="00527518">
              <w:rPr>
                <w:rStyle w:val="Code"/>
              </w:rPr>
              <w:t>file:</w:t>
            </w:r>
            <w:r w:rsidRPr="00527518">
              <w:t>”  URI</w:t>
            </w:r>
            <w:r w:rsidR="002161C7" w:rsidRPr="00527518">
              <w:t>.</w:t>
            </w:r>
          </w:p>
          <w:p w14:paraId="7C5BDB18" w14:textId="77777777" w:rsidR="00C30831" w:rsidRPr="00527518" w:rsidRDefault="002161C7" w:rsidP="005C5D90">
            <w:r w:rsidRPr="00527518">
              <w:t xml:space="preserve">No default: generate topic files in </w:t>
            </w:r>
            <w:r w:rsidRPr="00527518">
              <w:rPr>
                <w:rStyle w:val="Code"/>
              </w:rPr>
              <w:t>output-path</w:t>
            </w:r>
            <w:r w:rsidRPr="00527518">
              <w:t>.</w:t>
            </w:r>
          </w:p>
        </w:tc>
        <w:tc>
          <w:tcPr>
            <w:tcW w:w="2500" w:type="pct"/>
          </w:tcPr>
          <w:p w14:paraId="6AF11B68" w14:textId="77777777" w:rsidR="00C30831" w:rsidRPr="00527518" w:rsidRDefault="00FB76F7" w:rsidP="00236A77">
            <w:r w:rsidRPr="00527518">
              <w:t xml:space="preserve">Specifies the </w:t>
            </w:r>
            <w:r w:rsidR="00A36A89" w:rsidRPr="00527518">
              <w:t xml:space="preserve">URI </w:t>
            </w:r>
            <w:r w:rsidRPr="00527518">
              <w:t xml:space="preserve"> of the subdirectory directory which is to contain all generated topic files. A relative </w:t>
            </w:r>
            <w:r w:rsidR="00236A77" w:rsidRPr="00527518">
              <w:t xml:space="preserve"> URI </w:t>
            </w:r>
            <w:r w:rsidRPr="00527518">
              <w:t xml:space="preserve">is relative to </w:t>
            </w:r>
            <w:r w:rsidRPr="00527518">
              <w:rPr>
                <w:rStyle w:val="Code"/>
              </w:rPr>
              <w:t>output-path</w:t>
            </w:r>
            <w:r w:rsidRPr="00527518">
              <w:t>.</w:t>
            </w:r>
          </w:p>
        </w:tc>
      </w:tr>
      <w:tr w:rsidR="005435ED" w:rsidRPr="00527518" w14:paraId="1E36BC84" w14:textId="77777777" w:rsidTr="005C5D90">
        <w:tc>
          <w:tcPr>
            <w:tcW w:w="1250" w:type="pct"/>
          </w:tcPr>
          <w:p w14:paraId="4CCB0D81" w14:textId="77777777" w:rsidR="005435ED" w:rsidRPr="00527518" w:rsidRDefault="002161C7" w:rsidP="005C5D90">
            <w:pPr>
              <w:rPr>
                <w:rStyle w:val="Code"/>
              </w:rPr>
            </w:pPr>
            <w:r w:rsidRPr="00527518">
              <w:rPr>
                <w:rStyle w:val="Code"/>
              </w:rPr>
              <w:t>topic-type</w:t>
            </w:r>
            <w:r w:rsidR="00DA3174" w:rsidRPr="00527518">
              <w:rPr>
                <w:rStyle w:val="Code"/>
              </w:rPr>
              <w:fldChar w:fldCharType="begin"/>
            </w:r>
            <w:r w:rsidR="008B51AC" w:rsidRPr="00527518">
              <w:instrText xml:space="preserve"> XE "</w:instrText>
            </w:r>
            <w:r w:rsidR="008B51AC" w:rsidRPr="00527518">
              <w:rPr>
                <w:rStyle w:val="Code"/>
              </w:rPr>
              <w:instrText>topic-type, parameter</w:instrText>
            </w:r>
            <w:r w:rsidR="008B51AC" w:rsidRPr="00527518">
              <w:instrText xml:space="preserve">" </w:instrText>
            </w:r>
            <w:r w:rsidR="00DA3174" w:rsidRPr="00527518">
              <w:rPr>
                <w:rStyle w:val="Code"/>
              </w:rPr>
              <w:fldChar w:fldCharType="end"/>
            </w:r>
          </w:p>
        </w:tc>
        <w:tc>
          <w:tcPr>
            <w:tcW w:w="1250" w:type="pct"/>
          </w:tcPr>
          <w:p w14:paraId="24D1F138" w14:textId="77777777" w:rsidR="002161C7" w:rsidRPr="00527518" w:rsidRDefault="002161C7" w:rsidP="002161C7">
            <w:r w:rsidRPr="00527518">
              <w:t>“</w:t>
            </w:r>
            <w:r w:rsidRPr="00527518">
              <w:rPr>
                <w:rStyle w:val="Code"/>
              </w:rPr>
              <w:t>topic</w:t>
            </w:r>
            <w:r w:rsidRPr="00527518">
              <w:t>” |</w:t>
            </w:r>
            <w:r w:rsidR="00B8014C" w:rsidRPr="00527518">
              <w:t xml:space="preserve"> </w:t>
            </w:r>
            <w:r w:rsidRPr="00527518">
              <w:t>“</w:t>
            </w:r>
            <w:r w:rsidRPr="00527518">
              <w:rPr>
                <w:rStyle w:val="Code"/>
              </w:rPr>
              <w:t>concept</w:t>
            </w:r>
            <w:r w:rsidRPr="00527518">
              <w:t>”  | “</w:t>
            </w:r>
            <w:r w:rsidRPr="00527518">
              <w:rPr>
                <w:rStyle w:val="Code"/>
              </w:rPr>
              <w:t>generalTask</w:t>
            </w:r>
            <w:r w:rsidRPr="00527518">
              <w:t>” |</w:t>
            </w:r>
            <w:r w:rsidR="00B8014C" w:rsidRPr="00527518">
              <w:t xml:space="preserve"> </w:t>
            </w:r>
            <w:r w:rsidRPr="00527518">
              <w:t>“</w:t>
            </w:r>
            <w:r w:rsidRPr="00527518">
              <w:rPr>
                <w:rStyle w:val="Code"/>
              </w:rPr>
              <w:t>task</w:t>
            </w:r>
            <w:r w:rsidRPr="00527518">
              <w:t>” (same as: “</w:t>
            </w:r>
            <w:r w:rsidRPr="00527518">
              <w:rPr>
                <w:rStyle w:val="Code"/>
              </w:rPr>
              <w:t>strictTask</w:t>
            </w:r>
            <w:r w:rsidRPr="00527518">
              <w:t xml:space="preserve">” ) </w:t>
            </w:r>
            <w:r w:rsidR="00B8014C" w:rsidRPr="00527518">
              <w:t xml:space="preserve"> </w:t>
            </w:r>
            <w:r w:rsidRPr="00527518">
              <w:t>| “</w:t>
            </w:r>
            <w:r w:rsidRPr="00527518">
              <w:rPr>
                <w:rStyle w:val="Code"/>
              </w:rPr>
              <w:t>reference</w:t>
            </w:r>
            <w:r w:rsidRPr="00527518">
              <w:t>”.</w:t>
            </w:r>
          </w:p>
          <w:p w14:paraId="251FC5A4" w14:textId="77777777" w:rsidR="005435ED" w:rsidRPr="00527518" w:rsidRDefault="002161C7" w:rsidP="005C5D90">
            <w:r w:rsidRPr="00527518">
              <w:t>No default. See description.</w:t>
            </w:r>
          </w:p>
        </w:tc>
        <w:tc>
          <w:tcPr>
            <w:tcW w:w="2500" w:type="pct"/>
          </w:tcPr>
          <w:p w14:paraId="4EEDE551" w14:textId="2A54E201" w:rsidR="005435ED" w:rsidRPr="00527518" w:rsidRDefault="00D2706A" w:rsidP="00D2706A">
            <w:r w:rsidRPr="00527518">
              <w:t xml:space="preserve">Specifies the type of topics to be created by the </w:t>
            </w:r>
            <w:r w:rsidRPr="00527518">
              <w:rPr>
                <w:rStyle w:val="Code"/>
              </w:rPr>
              <w:t>topic.xslt</w:t>
            </w:r>
            <w:r w:rsidRPr="00527518">
              <w:t xml:space="preserve"> XSLT stylesheet.  See </w:t>
            </w:r>
            <w:r w:rsidR="00DA3174" w:rsidRPr="00527518">
              <w:fldChar w:fldCharType="begin"/>
            </w:r>
            <w:r w:rsidRPr="00527518">
              <w:instrText xml:space="preserve"> REF _Ref414612060 \p \h </w:instrText>
            </w:r>
            <w:r w:rsidR="00DA3174" w:rsidRPr="00527518">
              <w:fldChar w:fldCharType="separate"/>
            </w:r>
            <w:r w:rsidR="00527518">
              <w:t>above</w:t>
            </w:r>
            <w:r w:rsidR="00DA3174" w:rsidRPr="00527518">
              <w:fldChar w:fldCharType="end"/>
            </w:r>
            <w:r w:rsidRPr="00527518">
              <w:t>.</w:t>
            </w:r>
          </w:p>
          <w:p w14:paraId="17832BDF" w14:textId="77777777" w:rsidR="00D2706A" w:rsidRPr="00527518" w:rsidRDefault="00D2706A" w:rsidP="005B12AF">
            <w:r w:rsidRPr="00527518">
              <w:t xml:space="preserve">This parameter is used to make a difference between a strict task and a general task. In all other cases, this parameter </w:t>
            </w:r>
            <w:r w:rsidR="005B12AF" w:rsidRPr="00527518">
              <w:t>may be omitted</w:t>
            </w:r>
            <w:r w:rsidRPr="00527518">
              <w:t>.</w:t>
            </w:r>
          </w:p>
        </w:tc>
      </w:tr>
    </w:tbl>
    <w:p w14:paraId="34EAD7C4" w14:textId="77777777" w:rsidR="00BD0310" w:rsidRPr="00527518" w:rsidRDefault="00BD0310" w:rsidP="00BD0310">
      <w:pPr>
        <w:pStyle w:val="Heading2"/>
      </w:pPr>
      <w:bookmarkStart w:id="125" w:name="webhelp_step"/>
      <w:bookmarkStart w:id="126" w:name="_Toc187486014"/>
      <w:bookmarkEnd w:id="125"/>
      <w:r w:rsidRPr="00527518">
        <w:t>Web Help step</w:t>
      </w:r>
      <w:bookmarkEnd w:id="126"/>
    </w:p>
    <w:p w14:paraId="30643C71" w14:textId="6075A3C5" w:rsidR="00BD0310" w:rsidRPr="00527518" w:rsidRDefault="009559FB" w:rsidP="00BD0310">
      <w:r w:rsidRPr="00527518">
        <w:t xml:space="preserve">Splits </w:t>
      </w:r>
      <w:r w:rsidR="000B387D" w:rsidRPr="00527518">
        <w:t>input XHTML document, whether styled or semantic,</w:t>
      </w:r>
      <w:r w:rsidRPr="00527518">
        <w:t xml:space="preserve"> into several pages and compiles these pages into a  Web Help</w:t>
      </w:r>
      <w:r w:rsidR="00711B39" w:rsidRPr="00527518">
        <w:rPr>
          <w:rStyle w:val="Hyperlink"/>
        </w:rPr>
        <w:fldChar w:fldCharType="begin"/>
      </w:r>
      <w:r w:rsidR="00711B39" w:rsidRPr="00527518">
        <w:instrText xml:space="preserve"> XE "Web Help, output format" </w:instrText>
      </w:r>
      <w:r w:rsidR="00711B39" w:rsidRPr="00527518">
        <w:rPr>
          <w:rStyle w:val="Hyperlink"/>
        </w:rPr>
        <w:fldChar w:fldCharType="end"/>
      </w:r>
      <w:r w:rsidRPr="00527518">
        <w:t xml:space="preserve">. The Web Help compiler used to do this is free, open source, </w:t>
      </w:r>
      <w:hyperlink r:id="rId81" w:history="1">
        <w:r w:rsidRPr="00527518">
          <w:rPr>
            <w:rStyle w:val="Hyperlink"/>
          </w:rPr>
          <w:t>XMLmind Web Help Compiler</w:t>
        </w:r>
      </w:hyperlink>
      <w:r w:rsidR="00836685" w:rsidRPr="00527518">
        <w:fldChar w:fldCharType="begin"/>
      </w:r>
      <w:r w:rsidR="00836685" w:rsidRPr="00527518">
        <w:instrText xml:space="preserve"> XE "XMLmind Web Help Compiler" </w:instrText>
      </w:r>
      <w:r w:rsidR="00836685" w:rsidRPr="00527518">
        <w:fldChar w:fldCharType="end"/>
      </w:r>
      <w:r w:rsidRPr="00527518">
        <w:t>.</w:t>
      </w:r>
    </w:p>
    <w:p w14:paraId="106F8469" w14:textId="77777777" w:rsidR="00C619BD" w:rsidRPr="00527518" w:rsidRDefault="00C619BD" w:rsidP="00BD0310">
      <w:r w:rsidRPr="00527518">
        <w:t>This step always generates UTF-8 encoded, “</w:t>
      </w:r>
      <w:r w:rsidRPr="00527518">
        <w:rPr>
          <w:rStyle w:val="Code"/>
        </w:rPr>
        <w:t>.html</w:t>
      </w:r>
      <w:r w:rsidR="003D07FC" w:rsidRPr="00527518">
        <w:t>” files, no matter the parameters specifying other values.</w:t>
      </w:r>
    </w:p>
    <w:p w14:paraId="21375CF4" w14:textId="79C9FD5C" w:rsidR="006E120D" w:rsidRPr="00527518" w:rsidRDefault="006E120D" w:rsidP="00BD0310">
      <w:r w:rsidRPr="00527518">
        <w:t xml:space="preserve">Same parameters as the </w:t>
      </w:r>
      <w:hyperlink w:anchor="split_step" w:history="1">
        <w:r w:rsidRPr="00527518">
          <w:rPr>
            <w:rStyle w:val="Hyperlink"/>
          </w:rPr>
          <w:t>Split step</w:t>
        </w:r>
      </w:hyperlink>
      <w:r w:rsidRPr="00527518">
        <w:t>, plus the following Web Help specific parameters</w:t>
      </w:r>
      <w:r w:rsidR="00AA2122" w:rsidRPr="00527518">
        <w:t xml:space="preserve"> (for clarity, the “</w:t>
      </w:r>
      <w:r w:rsidR="00AA2122" w:rsidRPr="00527518">
        <w:rPr>
          <w:rStyle w:val="Code"/>
        </w:rPr>
        <w:t>webhelp.</w:t>
      </w:r>
      <w:r w:rsidR="00AA2122" w:rsidRPr="00527518">
        <w:t>” parameter name prefix is omitted</w:t>
      </w:r>
      <w:r w:rsidR="00852EE5" w:rsidRPr="00527518">
        <w:t xml:space="preserve"> here</w:t>
      </w:r>
      <w:r w:rsidR="00AA2122" w:rsidRPr="00527518">
        <w:t>)</w:t>
      </w:r>
      <w:r w:rsidRPr="00527518">
        <w:t>:</w:t>
      </w:r>
    </w:p>
    <w:tbl>
      <w:tblPr>
        <w:tblStyle w:val="TableGrid"/>
        <w:tblW w:w="5000" w:type="pct"/>
        <w:tblLook w:val="04A0" w:firstRow="1" w:lastRow="0" w:firstColumn="1" w:lastColumn="0" w:noHBand="0" w:noVBand="1"/>
      </w:tblPr>
      <w:tblGrid>
        <w:gridCol w:w="2337"/>
        <w:gridCol w:w="2338"/>
        <w:gridCol w:w="4675"/>
      </w:tblGrid>
      <w:tr w:rsidR="009559FB" w:rsidRPr="00527518" w14:paraId="6516BCAA" w14:textId="77777777" w:rsidTr="0019546D">
        <w:trPr>
          <w:tblHeader/>
        </w:trPr>
        <w:tc>
          <w:tcPr>
            <w:tcW w:w="1250" w:type="pct"/>
            <w:shd w:val="clear" w:color="auto" w:fill="DBE5F1" w:themeFill="accent1" w:themeFillTint="33"/>
          </w:tcPr>
          <w:p w14:paraId="63F5C7F1" w14:textId="77777777" w:rsidR="009559FB" w:rsidRPr="00527518" w:rsidRDefault="009559FB" w:rsidP="0019546D">
            <w:pPr>
              <w:jc w:val="center"/>
              <w:rPr>
                <w:b/>
              </w:rPr>
            </w:pPr>
            <w:r w:rsidRPr="00527518">
              <w:rPr>
                <w:b/>
              </w:rPr>
              <w:t>Name</w:t>
            </w:r>
          </w:p>
        </w:tc>
        <w:tc>
          <w:tcPr>
            <w:tcW w:w="1250" w:type="pct"/>
            <w:shd w:val="clear" w:color="auto" w:fill="DBE5F1" w:themeFill="accent1" w:themeFillTint="33"/>
          </w:tcPr>
          <w:p w14:paraId="67045771" w14:textId="77777777" w:rsidR="009559FB" w:rsidRPr="00527518" w:rsidRDefault="009559FB" w:rsidP="0019546D">
            <w:pPr>
              <w:jc w:val="center"/>
              <w:rPr>
                <w:b/>
              </w:rPr>
            </w:pPr>
            <w:r w:rsidRPr="00527518">
              <w:rPr>
                <w:b/>
              </w:rPr>
              <w:t>Value</w:t>
            </w:r>
          </w:p>
        </w:tc>
        <w:tc>
          <w:tcPr>
            <w:tcW w:w="2500" w:type="pct"/>
            <w:shd w:val="clear" w:color="auto" w:fill="DBE5F1" w:themeFill="accent1" w:themeFillTint="33"/>
          </w:tcPr>
          <w:p w14:paraId="2C9B83A9" w14:textId="77777777" w:rsidR="009559FB" w:rsidRPr="00527518" w:rsidRDefault="009559FB" w:rsidP="0019546D">
            <w:pPr>
              <w:jc w:val="center"/>
              <w:rPr>
                <w:b/>
              </w:rPr>
            </w:pPr>
            <w:r w:rsidRPr="00527518">
              <w:rPr>
                <w:b/>
              </w:rPr>
              <w:t>Description</w:t>
            </w:r>
          </w:p>
        </w:tc>
      </w:tr>
      <w:tr w:rsidR="004304A9" w:rsidRPr="00527518" w14:paraId="37FB4B00" w14:textId="77777777" w:rsidTr="000E0957">
        <w:tc>
          <w:tcPr>
            <w:tcW w:w="1250" w:type="pct"/>
          </w:tcPr>
          <w:p w14:paraId="3450B088" w14:textId="77777777" w:rsidR="004304A9" w:rsidRPr="00527518" w:rsidRDefault="004304A9" w:rsidP="000E0957">
            <w:pPr>
              <w:rPr>
                <w:rStyle w:val="Code"/>
              </w:rPr>
            </w:pPr>
            <w:r w:rsidRPr="00527518">
              <w:rPr>
                <w:rStyle w:val="Code"/>
              </w:rPr>
              <w:t>add-index</w:t>
            </w:r>
            <w:r w:rsidRPr="00527518">
              <w:rPr>
                <w:rStyle w:val="Code"/>
              </w:rPr>
              <w:fldChar w:fldCharType="begin"/>
            </w:r>
            <w:r w:rsidRPr="00527518">
              <w:instrText xml:space="preserve"> XE "</w:instrText>
            </w:r>
            <w:r w:rsidR="00DB3EC2" w:rsidRPr="00527518">
              <w:rPr>
                <w:rStyle w:val="Code"/>
              </w:rPr>
              <w:instrText>webhelp.a</w:instrText>
            </w:r>
            <w:r w:rsidRPr="00527518">
              <w:rPr>
                <w:rStyle w:val="Code"/>
              </w:rPr>
              <w:instrText>dd-index, parameter</w:instrText>
            </w:r>
            <w:r w:rsidRPr="00527518">
              <w:instrText xml:space="preserve">" </w:instrText>
            </w:r>
            <w:r w:rsidRPr="00527518">
              <w:rPr>
                <w:rStyle w:val="Code"/>
              </w:rPr>
              <w:fldChar w:fldCharType="end"/>
            </w:r>
          </w:p>
        </w:tc>
        <w:tc>
          <w:tcPr>
            <w:tcW w:w="1250" w:type="pct"/>
          </w:tcPr>
          <w:p w14:paraId="16912507" w14:textId="77777777" w:rsidR="004304A9" w:rsidRPr="00527518" w:rsidRDefault="004304A9" w:rsidP="000E0957">
            <w:r w:rsidRPr="00527518">
              <w:t>“</w:t>
            </w:r>
            <w:r w:rsidRPr="00527518">
              <w:rPr>
                <w:rStyle w:val="Code"/>
              </w:rPr>
              <w:t>yes</w:t>
            </w:r>
            <w:r w:rsidRPr="00527518">
              <w:t>” |  “</w:t>
            </w:r>
            <w:r w:rsidRPr="00527518">
              <w:rPr>
                <w:rStyle w:val="Code"/>
              </w:rPr>
              <w:t>no</w:t>
            </w:r>
            <w:r w:rsidRPr="00527518">
              <w:t>”.</w:t>
            </w:r>
          </w:p>
          <w:p w14:paraId="59464C4B" w14:textId="77777777" w:rsidR="004304A9" w:rsidRPr="00527518" w:rsidRDefault="004304A9" w:rsidP="000E0957">
            <w:r w:rsidRPr="00527518">
              <w:t>Default:  “</w:t>
            </w:r>
            <w:r w:rsidRPr="00527518">
              <w:rPr>
                <w:rStyle w:val="Code"/>
              </w:rPr>
              <w:t>yes</w:t>
            </w:r>
            <w:r w:rsidRPr="00527518">
              <w:t>”.</w:t>
            </w:r>
          </w:p>
        </w:tc>
        <w:tc>
          <w:tcPr>
            <w:tcW w:w="2500" w:type="pct"/>
          </w:tcPr>
          <w:p w14:paraId="78E9AF69" w14:textId="77777777" w:rsidR="004304A9" w:rsidRPr="00527518" w:rsidRDefault="004304A9" w:rsidP="000E0957">
            <w:r w:rsidRPr="00527518">
              <w:t xml:space="preserve"> If “</w:t>
            </w:r>
            <w:r w:rsidRPr="00527518">
              <w:rPr>
                <w:rStyle w:val="Code"/>
              </w:rPr>
              <w:t>yes</w:t>
            </w:r>
            <w:r w:rsidRPr="00527518">
              <w:t xml:space="preserve">”,  </w:t>
            </w:r>
            <w:r w:rsidR="00AD2934" w:rsidRPr="00527518">
              <w:t>automatically create</w:t>
            </w:r>
            <w:r w:rsidRPr="00527518">
              <w:t xml:space="preserve"> an </w:t>
            </w:r>
            <w:r w:rsidRPr="00527518">
              <w:rPr>
                <w:rStyle w:val="Code"/>
              </w:rPr>
              <w:t>index.html</w:t>
            </w:r>
            <w:r w:rsidR="009F57D8" w:rsidRPr="00527518">
              <w:t xml:space="preserve"> file, </w:t>
            </w:r>
            <w:r w:rsidRPr="00527518">
              <w:t xml:space="preserve">if an </w:t>
            </w:r>
            <w:r w:rsidRPr="00527518">
              <w:rPr>
                <w:rStyle w:val="Code"/>
              </w:rPr>
              <w:t>index.html</w:t>
            </w:r>
            <w:r w:rsidR="009F57D8" w:rsidRPr="00527518">
              <w:t xml:space="preserve"> file does not already exist</w:t>
            </w:r>
            <w:r w:rsidRPr="00527518">
              <w:t>.</w:t>
            </w:r>
          </w:p>
        </w:tc>
      </w:tr>
      <w:tr w:rsidR="00197987" w:rsidRPr="00527518" w14:paraId="663D7531" w14:textId="77777777" w:rsidTr="000C6627">
        <w:tc>
          <w:tcPr>
            <w:tcW w:w="1250" w:type="pct"/>
          </w:tcPr>
          <w:p w14:paraId="3E792295" w14:textId="404F8A8D" w:rsidR="00197987" w:rsidRPr="00527518" w:rsidRDefault="00197987" w:rsidP="000C6627">
            <w:pPr>
              <w:rPr>
                <w:rStyle w:val="Code"/>
              </w:rPr>
            </w:pPr>
            <w:r w:rsidRPr="00527518">
              <w:rPr>
                <w:rStyle w:val="Code"/>
              </w:rPr>
              <w:t>omit-toc-root</w:t>
            </w:r>
            <w:r w:rsidRPr="00527518">
              <w:rPr>
                <w:rStyle w:val="Code"/>
              </w:rPr>
              <w:fldChar w:fldCharType="begin"/>
            </w:r>
            <w:r w:rsidRPr="00527518">
              <w:instrText xml:space="preserve"> XE "</w:instrText>
            </w:r>
            <w:r w:rsidR="004637D0" w:rsidRPr="00527518">
              <w:instrText xml:space="preserve"> </w:instrText>
            </w:r>
            <w:r w:rsidRPr="00527518">
              <w:instrText xml:space="preserve">omit-toc-root, parameter" </w:instrText>
            </w:r>
            <w:r w:rsidRPr="00527518">
              <w:rPr>
                <w:rStyle w:val="Code"/>
              </w:rPr>
              <w:fldChar w:fldCharType="end"/>
            </w:r>
          </w:p>
        </w:tc>
        <w:tc>
          <w:tcPr>
            <w:tcW w:w="1250" w:type="pct"/>
          </w:tcPr>
          <w:p w14:paraId="483070F7" w14:textId="77777777" w:rsidR="00197987" w:rsidRPr="00527518" w:rsidRDefault="00197987" w:rsidP="000C6627">
            <w:r w:rsidRPr="00527518">
              <w:t>“</w:t>
            </w:r>
            <w:r w:rsidRPr="00527518">
              <w:rPr>
                <w:rStyle w:val="Code"/>
              </w:rPr>
              <w:t>yes</w:t>
            </w:r>
            <w:r w:rsidRPr="00527518">
              <w:t>” |  “</w:t>
            </w:r>
            <w:r w:rsidRPr="00527518">
              <w:rPr>
                <w:rStyle w:val="Code"/>
              </w:rPr>
              <w:t>no</w:t>
            </w:r>
            <w:r w:rsidRPr="00527518">
              <w:t xml:space="preserve">” </w:t>
            </w:r>
          </w:p>
          <w:p w14:paraId="056A8E79" w14:textId="77777777" w:rsidR="00197987" w:rsidRPr="00527518" w:rsidRDefault="00197987" w:rsidP="000C6627">
            <w:r w:rsidRPr="00527518">
              <w:t>Default:  “</w:t>
            </w:r>
            <w:r w:rsidRPr="00527518">
              <w:rPr>
                <w:rStyle w:val="Code"/>
              </w:rPr>
              <w:t>no</w:t>
            </w:r>
            <w:r w:rsidRPr="00527518">
              <w:t>”.</w:t>
            </w:r>
          </w:p>
        </w:tc>
        <w:tc>
          <w:tcPr>
            <w:tcW w:w="2500" w:type="pct"/>
          </w:tcPr>
          <w:p w14:paraId="63E86A28" w14:textId="77777777" w:rsidR="00197987" w:rsidRPr="00527518" w:rsidRDefault="00197987" w:rsidP="00197987">
            <w:r w:rsidRPr="00527518">
              <w:t xml:space="preserve">By default, the TOC generated for a Web Help document has a single “root”. This single root always points to the page containing the title, subtitle, author, etc, of the document. Setting </w:t>
            </w:r>
            <w:r w:rsidRPr="00527518">
              <w:lastRenderedPageBreak/>
              <w:t>this parameter to “</w:t>
            </w:r>
            <w:r w:rsidRPr="00527518">
              <w:rPr>
                <w:rStyle w:val="Code"/>
              </w:rPr>
              <w:t>yes</w:t>
            </w:r>
            <w:r w:rsidRPr="00527518">
              <w:t>” prevents the generated TOC from having such single root.</w:t>
            </w:r>
          </w:p>
        </w:tc>
      </w:tr>
      <w:tr w:rsidR="009559FB" w:rsidRPr="00527518" w14:paraId="0A47BAAC" w14:textId="77777777" w:rsidTr="0019546D">
        <w:tc>
          <w:tcPr>
            <w:tcW w:w="1250" w:type="pct"/>
          </w:tcPr>
          <w:p w14:paraId="5EC5D1E2" w14:textId="6633524A" w:rsidR="009559FB" w:rsidRPr="00527518" w:rsidRDefault="00836685" w:rsidP="0019546D">
            <w:pPr>
              <w:rPr>
                <w:rStyle w:val="Code"/>
              </w:rPr>
            </w:pPr>
            <w:r w:rsidRPr="00527518">
              <w:rPr>
                <w:rStyle w:val="Code"/>
              </w:rPr>
              <w:lastRenderedPageBreak/>
              <w:t>wh-*</w:t>
            </w:r>
            <w:r w:rsidR="00F45668" w:rsidRPr="00527518">
              <w:t xml:space="preserve"> (</w:t>
            </w:r>
            <w:r w:rsidR="00F45668" w:rsidRPr="00527518">
              <w:rPr>
                <w:rStyle w:val="Code"/>
              </w:rPr>
              <w:t>wh-local-jquery</w:t>
            </w:r>
            <w:r w:rsidR="00F45668" w:rsidRPr="00527518">
              <w:t xml:space="preserve">, </w:t>
            </w:r>
            <w:r w:rsidR="00F45668" w:rsidRPr="00527518">
              <w:rPr>
                <w:rStyle w:val="Code"/>
              </w:rPr>
              <w:t>wh-</w:t>
            </w:r>
            <w:r w:rsidR="00595C12" w:rsidRPr="00527518">
              <w:rPr>
                <w:rStyle w:val="Code"/>
              </w:rPr>
              <w:t>layout</w:t>
            </w:r>
            <w:r w:rsidR="00F45668" w:rsidRPr="00527518">
              <w:t xml:space="preserve">, </w:t>
            </w:r>
            <w:r w:rsidR="00F45668" w:rsidRPr="00527518">
              <w:rPr>
                <w:rStyle w:val="Code"/>
              </w:rPr>
              <w:t>wh-</w:t>
            </w:r>
            <w:r w:rsidR="00595C12" w:rsidRPr="00527518">
              <w:rPr>
                <w:rStyle w:val="Code"/>
              </w:rPr>
              <w:t>collapse-toc</w:t>
            </w:r>
            <w:r w:rsidR="00595C12" w:rsidRPr="00527518">
              <w:t>, etc)</w:t>
            </w:r>
            <w:r w:rsidR="008D72ED" w:rsidRPr="00527518">
              <w:fldChar w:fldCharType="begin"/>
            </w:r>
            <w:r w:rsidR="008D72ED" w:rsidRPr="00527518">
              <w:instrText xml:space="preserve"> XE "webhelp.wh-*, parameter</w:instrText>
            </w:r>
            <w:r w:rsidR="006F7A4E" w:rsidRPr="00527518">
              <w:instrText>s</w:instrText>
            </w:r>
            <w:r w:rsidR="008D72ED" w:rsidRPr="00527518">
              <w:instrText xml:space="preserve">" </w:instrText>
            </w:r>
            <w:r w:rsidR="008D72ED" w:rsidRPr="00527518">
              <w:fldChar w:fldCharType="end"/>
            </w:r>
          </w:p>
        </w:tc>
        <w:tc>
          <w:tcPr>
            <w:tcW w:w="1250" w:type="pct"/>
          </w:tcPr>
          <w:p w14:paraId="6611B952" w14:textId="77777777" w:rsidR="009559FB" w:rsidRPr="00527518" w:rsidRDefault="00836685" w:rsidP="0019546D">
            <w:r w:rsidRPr="00527518">
              <w:t>String.</w:t>
            </w:r>
          </w:p>
          <w:p w14:paraId="50FF600C" w14:textId="77777777" w:rsidR="00836685" w:rsidRPr="00527518" w:rsidRDefault="00836685" w:rsidP="0019546D">
            <w:r w:rsidRPr="00527518">
              <w:t>No default.</w:t>
            </w:r>
          </w:p>
        </w:tc>
        <w:tc>
          <w:tcPr>
            <w:tcW w:w="2500" w:type="pct"/>
          </w:tcPr>
          <w:p w14:paraId="70147D5B" w14:textId="77777777" w:rsidR="009559FB" w:rsidRPr="00527518" w:rsidRDefault="00836685" w:rsidP="0019546D">
            <w:r w:rsidRPr="00527518">
              <w:t xml:space="preserve">All parameters starting with </w:t>
            </w:r>
            <w:r w:rsidR="00876DF6" w:rsidRPr="00527518">
              <w:t>“</w:t>
            </w:r>
            <w:r w:rsidR="00876DF6" w:rsidRPr="00527518">
              <w:rPr>
                <w:rStyle w:val="Code"/>
              </w:rPr>
              <w:t>wh-</w:t>
            </w:r>
            <w:r w:rsidR="00876DF6" w:rsidRPr="00527518">
              <w:t>“</w:t>
            </w:r>
            <w:r w:rsidRPr="00527518">
              <w:t xml:space="preserve"> are passed as is to XMLmind Web Help Compiler</w:t>
            </w:r>
            <w:r w:rsidR="009F79AA" w:rsidRPr="00527518">
              <w:fldChar w:fldCharType="begin"/>
            </w:r>
            <w:r w:rsidR="009F79AA" w:rsidRPr="00527518">
              <w:instrText xml:space="preserve"> XE "XMLmind Web Help Compiler" </w:instrText>
            </w:r>
            <w:r w:rsidR="009F79AA" w:rsidRPr="00527518">
              <w:fldChar w:fldCharType="end"/>
            </w:r>
            <w:r w:rsidRPr="00527518">
              <w:t>.</w:t>
            </w:r>
          </w:p>
          <w:p w14:paraId="5D19F375" w14:textId="77777777" w:rsidR="00836685" w:rsidRPr="00527518" w:rsidRDefault="00836685" w:rsidP="0019546D">
            <w:r w:rsidRPr="00527518">
              <w:t xml:space="preserve">Example: </w:t>
            </w:r>
            <w:r w:rsidRPr="00527518">
              <w:rPr>
                <w:rStyle w:val="Code"/>
              </w:rPr>
              <w:t>-p webhelp.wh-collapse-toc yes</w:t>
            </w:r>
            <w:r w:rsidRPr="00527518">
              <w:t>.</w:t>
            </w:r>
          </w:p>
          <w:p w14:paraId="479DC2D2" w14:textId="6E4A8A90" w:rsidR="00836685" w:rsidRPr="00527518" w:rsidRDefault="00836685" w:rsidP="0019546D">
            <w:r w:rsidRPr="00527518">
              <w:t>Thes</w:t>
            </w:r>
            <w:r w:rsidR="009F79AA" w:rsidRPr="00527518">
              <w:t xml:space="preserve">e parameters are all documented in </w:t>
            </w:r>
            <w:hyperlink r:id="rId82" w:history="1">
              <w:r w:rsidR="009F79AA" w:rsidRPr="00527518">
                <w:rPr>
                  <w:rStyle w:val="Hyperlink"/>
                  <w:spacing w:val="5"/>
                </w:rPr>
                <w:t>XMLmind Web Help Compiler, Parameters</w:t>
              </w:r>
            </w:hyperlink>
            <w:r w:rsidR="009F79AA" w:rsidRPr="00527518">
              <w:t>.</w:t>
            </w:r>
          </w:p>
        </w:tc>
      </w:tr>
    </w:tbl>
    <w:p w14:paraId="7CD11DCA" w14:textId="77777777" w:rsidR="00F5109F" w:rsidRPr="00527518" w:rsidRDefault="00F5109F">
      <w:r w:rsidRPr="00527518">
        <w:br w:type="page"/>
      </w:r>
    </w:p>
    <w:p w14:paraId="7D70CF42" w14:textId="77777777" w:rsidR="005435ED" w:rsidRPr="00527518" w:rsidRDefault="00F5109F" w:rsidP="00F5109F">
      <w:pPr>
        <w:pStyle w:val="Heading1"/>
      </w:pPr>
      <w:bookmarkStart w:id="127" w:name="embed"/>
      <w:bookmarkStart w:id="128" w:name="_Toc187486015"/>
      <w:bookmarkEnd w:id="127"/>
      <w:r w:rsidRPr="00527518">
        <w:lastRenderedPageBreak/>
        <w:t>Embedding w2x in a Java™ application</w:t>
      </w:r>
      <w:bookmarkEnd w:id="128"/>
    </w:p>
    <w:p w14:paraId="6BCC00FF" w14:textId="77777777" w:rsidR="00F5109F" w:rsidRPr="00527518" w:rsidRDefault="00966ABA" w:rsidP="00613377">
      <w:r w:rsidRPr="00527518">
        <w:t>Embedding w2x in a Java™ application is as simple as:</w:t>
      </w:r>
    </w:p>
    <w:p w14:paraId="0C4F37BE" w14:textId="77777777" w:rsidR="00966ABA" w:rsidRPr="00527518" w:rsidRDefault="00966ABA" w:rsidP="005A13AA">
      <w:pPr>
        <w:pStyle w:val="ListParagraph"/>
        <w:numPr>
          <w:ilvl w:val="0"/>
          <w:numId w:val="20"/>
        </w:numPr>
      </w:pPr>
      <w:r w:rsidRPr="00527518">
        <w:t>Create a</w:t>
      </w:r>
      <w:r w:rsidR="00BA1772" w:rsidRPr="00527518">
        <w:t>n instance of class</w:t>
      </w:r>
      <w:r w:rsidRPr="00527518">
        <w:t xml:space="preserve"> </w:t>
      </w:r>
      <w:r w:rsidRPr="00527518">
        <w:rPr>
          <w:rStyle w:val="Code"/>
        </w:rPr>
        <w:t>Processor</w:t>
      </w:r>
      <w:r w:rsidRPr="00527518">
        <w:t>.</w:t>
      </w:r>
    </w:p>
    <w:p w14:paraId="561A264D" w14:textId="2B5F0253" w:rsidR="00966ABA" w:rsidRPr="00527518" w:rsidRDefault="00966ABA" w:rsidP="005A13AA">
      <w:pPr>
        <w:pStyle w:val="ListParagraph"/>
        <w:numPr>
          <w:ilvl w:val="0"/>
          <w:numId w:val="20"/>
        </w:numPr>
      </w:pPr>
      <w:r w:rsidRPr="00527518">
        <w:t xml:space="preserve">Configure it </w:t>
      </w:r>
      <w:r w:rsidR="00AE1C57" w:rsidRPr="00527518">
        <w:t>by passing an array</w:t>
      </w:r>
      <w:r w:rsidRPr="00527518">
        <w:t xml:space="preserve"> of option strings identical to those of the </w:t>
      </w:r>
      <w:hyperlink w:anchor="w2x_command" w:history="1">
        <w:r w:rsidRPr="00527518">
          <w:rPr>
            <w:rStyle w:val="Hyperlink"/>
            <w:rFonts w:ascii="Courier New" w:hAnsi="Courier New" w:cs="Courier New"/>
            <w:sz w:val="18"/>
            <w:szCs w:val="18"/>
          </w:rPr>
          <w:t>w2x</w:t>
        </w:r>
        <w:r w:rsidRPr="00527518">
          <w:rPr>
            <w:rStyle w:val="Hyperlink"/>
          </w:rPr>
          <w:t xml:space="preserve"> command line utility</w:t>
        </w:r>
      </w:hyperlink>
      <w:r w:rsidR="00AE1C57" w:rsidRPr="00527518">
        <w:t xml:space="preserve"> to method </w:t>
      </w:r>
      <w:r w:rsidR="00AE1C57" w:rsidRPr="00527518">
        <w:rPr>
          <w:rStyle w:val="Code"/>
        </w:rPr>
        <w:t>Processor.configure</w:t>
      </w:r>
      <w:r w:rsidR="00AE1C57" w:rsidRPr="00527518">
        <w:t xml:space="preserve"> or (low-level)  by dir</w:t>
      </w:r>
      <w:r w:rsidR="00C07246" w:rsidRPr="00527518">
        <w:t xml:space="preserve">ectly adding conversion steps </w:t>
      </w:r>
      <w:r w:rsidR="00AE1C57" w:rsidRPr="00527518">
        <w:t xml:space="preserve"> and parameters to </w:t>
      </w:r>
      <w:r w:rsidR="005A13AA" w:rsidRPr="00527518">
        <w:rPr>
          <w:rStyle w:val="Code"/>
        </w:rPr>
        <w:t>P</w:t>
      </w:r>
      <w:r w:rsidR="00AE1C57" w:rsidRPr="00527518">
        <w:rPr>
          <w:rStyle w:val="Code"/>
        </w:rPr>
        <w:t>rocessor.stepList</w:t>
      </w:r>
      <w:r w:rsidR="00AE1C57" w:rsidRPr="00527518">
        <w:t xml:space="preserve"> and </w:t>
      </w:r>
      <w:r w:rsidR="00AE1C57" w:rsidRPr="00527518">
        <w:rPr>
          <w:rStyle w:val="Code"/>
        </w:rPr>
        <w:t>Processor.parameterMap</w:t>
      </w:r>
      <w:r w:rsidR="00AE1C57" w:rsidRPr="00527518">
        <w:t xml:space="preserve">. </w:t>
      </w:r>
    </w:p>
    <w:p w14:paraId="443C2D3E" w14:textId="77777777" w:rsidR="00AE1C57" w:rsidRPr="00527518" w:rsidRDefault="00AE1C57" w:rsidP="005A13AA">
      <w:pPr>
        <w:pStyle w:val="ListParagraph"/>
        <w:numPr>
          <w:ilvl w:val="0"/>
          <w:numId w:val="20"/>
        </w:numPr>
      </w:pPr>
      <w:r w:rsidRPr="00527518">
        <w:t>Invoke the configured process</w:t>
      </w:r>
      <w:r w:rsidR="005A13AA" w:rsidRPr="00527518">
        <w:t>or</w:t>
      </w:r>
      <w:r w:rsidRPr="00527518">
        <w:t xml:space="preserve"> to convert specified input file to specified output file. This is done </w:t>
      </w:r>
      <w:r w:rsidR="00A050B7" w:rsidRPr="00527518">
        <w:t>invoking</w:t>
      </w:r>
      <w:r w:rsidRPr="00527518">
        <w:t xml:space="preserve"> high-level method </w:t>
      </w:r>
      <w:r w:rsidRPr="00527518">
        <w:rPr>
          <w:rStyle w:val="Code"/>
        </w:rPr>
        <w:t>Processor.process</w:t>
      </w:r>
      <w:r w:rsidRPr="00527518">
        <w:t xml:space="preserve"> or low-level method </w:t>
      </w:r>
      <w:r w:rsidRPr="00527518">
        <w:rPr>
          <w:rStyle w:val="Code"/>
        </w:rPr>
        <w:t>Processor.executeSteps</w:t>
      </w:r>
      <w:r w:rsidRPr="00527518">
        <w:t>.</w:t>
      </w:r>
    </w:p>
    <w:p w14:paraId="53A0721F" w14:textId="77777777" w:rsidR="00AE1C57" w:rsidRPr="00527518" w:rsidRDefault="00AE1C57" w:rsidP="005816AF">
      <w:pPr>
        <w:pStyle w:val="Note"/>
        <w:rPr>
          <w:b/>
          <w:color w:val="244061" w:themeColor="accent1" w:themeShade="80"/>
        </w:rPr>
      </w:pPr>
      <w:r w:rsidRPr="00527518">
        <w:rPr>
          <w:b/>
          <w:color w:val="244061" w:themeColor="accent1" w:themeShade="80"/>
        </w:rPr>
        <w:t>About thread-safety</w:t>
      </w:r>
    </w:p>
    <w:p w14:paraId="4D46FDDB" w14:textId="77777777" w:rsidR="00AE1C57" w:rsidRPr="00527518" w:rsidRDefault="00AE1C57" w:rsidP="005816AF">
      <w:pPr>
        <w:pStyle w:val="Note"/>
      </w:pPr>
      <w:r w:rsidRPr="00527518">
        <w:t xml:space="preserve">An instance of </w:t>
      </w:r>
      <w:r w:rsidRPr="00527518">
        <w:rPr>
          <w:rStyle w:val="Code"/>
        </w:rPr>
        <w:t>Processor</w:t>
      </w:r>
      <w:r w:rsidRPr="00527518">
        <w:t xml:space="preserve"> cannot be shared by different threads.</w:t>
      </w:r>
    </w:p>
    <w:p w14:paraId="3785984B" w14:textId="77777777" w:rsidR="00AE1C57" w:rsidRPr="00527518" w:rsidRDefault="00AE1C57" w:rsidP="005816AF">
      <w:pPr>
        <w:pStyle w:val="Note"/>
      </w:pPr>
      <w:r w:rsidRPr="00527518">
        <w:t xml:space="preserve">It’s strongly recommend not to reuse an instance of </w:t>
      </w:r>
      <w:r w:rsidRPr="00527518">
        <w:rPr>
          <w:rStyle w:val="Code"/>
        </w:rPr>
        <w:t>Processor</w:t>
      </w:r>
      <w:r w:rsidRPr="00527518">
        <w:t xml:space="preserve">. That is, </w:t>
      </w:r>
      <w:r w:rsidR="000339CA" w:rsidRPr="00527518">
        <w:t xml:space="preserve">please </w:t>
      </w:r>
      <w:r w:rsidRPr="00527518">
        <w:t>create</w:t>
      </w:r>
      <w:r w:rsidR="001226FB" w:rsidRPr="00527518">
        <w:t xml:space="preserve"> one instance </w:t>
      </w:r>
      <w:r w:rsidR="00043D03" w:rsidRPr="00527518">
        <w:t xml:space="preserve">of </w:t>
      </w:r>
      <w:r w:rsidR="00043D03" w:rsidRPr="00527518">
        <w:rPr>
          <w:rStyle w:val="Code"/>
        </w:rPr>
        <w:t>Processor</w:t>
      </w:r>
      <w:r w:rsidR="00043D03" w:rsidRPr="00527518">
        <w:t xml:space="preserve"> </w:t>
      </w:r>
      <w:r w:rsidR="001226FB" w:rsidRPr="00527518">
        <w:t>per conversion</w:t>
      </w:r>
      <w:r w:rsidRPr="00527518">
        <w:t>.</w:t>
      </w:r>
    </w:p>
    <w:p w14:paraId="1B305801" w14:textId="6287AD3F" w:rsidR="00D070F6" w:rsidRPr="00527518" w:rsidRDefault="00D070F6" w:rsidP="00D070F6">
      <w:r w:rsidRPr="00527518">
        <w:t xml:space="preserve">The reference manual </w:t>
      </w:r>
      <w:r w:rsidRPr="00527518">
        <w:rPr>
          <w:sz w:val="18"/>
          <w:szCs w:val="18"/>
        </w:rPr>
        <w:t xml:space="preserve">(generated using </w:t>
      </w:r>
      <w:r w:rsidRPr="00527518">
        <w:rPr>
          <w:rStyle w:val="Code"/>
        </w:rPr>
        <w:t>javadoc</w:t>
      </w:r>
      <w:r w:rsidRPr="00527518">
        <w:rPr>
          <w:sz w:val="18"/>
          <w:szCs w:val="18"/>
        </w:rPr>
        <w:t>)</w:t>
      </w:r>
      <w:r w:rsidRPr="00527518">
        <w:t xml:space="preserve"> of the Java API of w2x is found in </w:t>
      </w:r>
      <w:hyperlink r:id="rId83" w:history="1">
        <w:r w:rsidRPr="00527518">
          <w:rPr>
            <w:rStyle w:val="Hyperlink"/>
          </w:rPr>
          <w:t>XMLmind Word To XML Java™ API</w:t>
        </w:r>
      </w:hyperlink>
      <w:r w:rsidRPr="00527518">
        <w:t>.</w:t>
      </w:r>
    </w:p>
    <w:p w14:paraId="28ACE147" w14:textId="77777777" w:rsidR="00062CB7" w:rsidRPr="00527518" w:rsidRDefault="00062CB7" w:rsidP="00CC66DE">
      <w:pPr>
        <w:keepNext/>
        <w:rPr>
          <w:b/>
        </w:rPr>
      </w:pPr>
      <w:r w:rsidRPr="00527518">
        <w:rPr>
          <w:b/>
        </w:rPr>
        <w:t xml:space="preserve">High-level example </w:t>
      </w:r>
      <w:r w:rsidRPr="00527518">
        <w:rPr>
          <w:rStyle w:val="Code"/>
          <w:b/>
          <w:i/>
        </w:rPr>
        <w:t>w2x_install_dir</w:t>
      </w:r>
      <w:r w:rsidRPr="00527518">
        <w:rPr>
          <w:rStyle w:val="Code"/>
          <w:b/>
        </w:rPr>
        <w:t>/doc/manual/embed/Embed1.java</w:t>
      </w:r>
      <w:r w:rsidR="005A13AA" w:rsidRPr="00527518">
        <w:rPr>
          <w:b/>
        </w:rPr>
        <w:t>:</w:t>
      </w:r>
    </w:p>
    <w:p w14:paraId="0B4B1C24" w14:textId="77777777" w:rsidR="00355B84" w:rsidRPr="00527518" w:rsidRDefault="00355B84" w:rsidP="00355B84">
      <w:pPr>
        <w:pStyle w:val="ProgramListing"/>
      </w:pPr>
      <w:r w:rsidRPr="00527518">
        <w:t>Processor processor = new Processor();</w:t>
      </w:r>
    </w:p>
    <w:p w14:paraId="5B833F28" w14:textId="77777777" w:rsidR="00355B84" w:rsidRPr="00527518" w:rsidRDefault="00355B84" w:rsidP="00355B84">
      <w:pPr>
        <w:pStyle w:val="ProgramListing"/>
      </w:pPr>
    </w:p>
    <w:p w14:paraId="551AD691" w14:textId="77777777" w:rsidR="00355B84" w:rsidRPr="00527518" w:rsidRDefault="00355B84" w:rsidP="00355B84">
      <w:pPr>
        <w:pStyle w:val="ProgramListing"/>
      </w:pPr>
      <w:r w:rsidRPr="00527518">
        <w:t>int l = processor.configure(args);</w:t>
      </w:r>
    </w:p>
    <w:p w14:paraId="01A66E3E" w14:textId="77777777" w:rsidR="00355B84" w:rsidRPr="00527518" w:rsidRDefault="00355B84" w:rsidP="00355B84">
      <w:pPr>
        <w:pStyle w:val="ProgramListing"/>
      </w:pPr>
    </w:p>
    <w:p w14:paraId="68DFF3C6" w14:textId="77777777" w:rsidR="00355B84" w:rsidRPr="00527518" w:rsidRDefault="00355B84" w:rsidP="00355B84">
      <w:pPr>
        <w:pStyle w:val="ProgramListing"/>
      </w:pPr>
      <w:r w:rsidRPr="00527518">
        <w:t>File inFile = null;</w:t>
      </w:r>
    </w:p>
    <w:p w14:paraId="7297D60F" w14:textId="77777777" w:rsidR="00355B84" w:rsidRPr="00527518" w:rsidRDefault="00355B84" w:rsidP="00355B84">
      <w:pPr>
        <w:pStyle w:val="ProgramListing"/>
      </w:pPr>
      <w:r w:rsidRPr="00527518">
        <w:t>File outFile = null;</w:t>
      </w:r>
    </w:p>
    <w:p w14:paraId="45FBEEAA" w14:textId="77777777" w:rsidR="00355B84" w:rsidRPr="00527518" w:rsidRDefault="00355B84" w:rsidP="00355B84">
      <w:pPr>
        <w:pStyle w:val="ProgramListing"/>
      </w:pPr>
      <w:r w:rsidRPr="00527518">
        <w:t>if (l+2 == args.length) {</w:t>
      </w:r>
    </w:p>
    <w:p w14:paraId="6CFFDB47" w14:textId="77777777" w:rsidR="00355B84" w:rsidRPr="00527518" w:rsidRDefault="00355B84" w:rsidP="00355B84">
      <w:pPr>
        <w:pStyle w:val="ProgramListing"/>
      </w:pPr>
      <w:r w:rsidRPr="00527518">
        <w:t xml:space="preserve">    inFile = new File(args[l]);</w:t>
      </w:r>
    </w:p>
    <w:p w14:paraId="2E8C25BC" w14:textId="77777777" w:rsidR="00355B84" w:rsidRPr="00527518" w:rsidRDefault="00355B84" w:rsidP="00355B84">
      <w:pPr>
        <w:pStyle w:val="ProgramListing"/>
      </w:pPr>
      <w:r w:rsidRPr="00527518">
        <w:t xml:space="preserve">    outFile = new File(args[l+1]);</w:t>
      </w:r>
    </w:p>
    <w:p w14:paraId="51906959" w14:textId="77777777" w:rsidR="00355B84" w:rsidRPr="00527518" w:rsidRDefault="00355B84" w:rsidP="00355B84">
      <w:pPr>
        <w:pStyle w:val="ProgramListing"/>
      </w:pPr>
      <w:r w:rsidRPr="00527518">
        <w:t>} else {</w:t>
      </w:r>
    </w:p>
    <w:p w14:paraId="2C26632F" w14:textId="77777777" w:rsidR="00355B84" w:rsidRPr="00527518" w:rsidRDefault="00355B84" w:rsidP="00355B84">
      <w:pPr>
        <w:pStyle w:val="ProgramListing"/>
      </w:pPr>
      <w:r w:rsidRPr="00527518">
        <w:t xml:space="preserve">    System.exit(1);</w:t>
      </w:r>
    </w:p>
    <w:p w14:paraId="57B7D279" w14:textId="77777777" w:rsidR="00355B84" w:rsidRPr="00527518" w:rsidRDefault="00355B84" w:rsidP="00355B84">
      <w:pPr>
        <w:pStyle w:val="ProgramListing"/>
      </w:pPr>
      <w:r w:rsidRPr="00527518">
        <w:t>}</w:t>
      </w:r>
    </w:p>
    <w:p w14:paraId="421241FA" w14:textId="77777777" w:rsidR="00355B84" w:rsidRPr="00527518" w:rsidRDefault="00355B84" w:rsidP="00355B84">
      <w:pPr>
        <w:pStyle w:val="ProgramListing"/>
      </w:pPr>
    </w:p>
    <w:p w14:paraId="5179DB60" w14:textId="77777777" w:rsidR="00961716" w:rsidRPr="00527518" w:rsidRDefault="00355B84" w:rsidP="00355B84">
      <w:pPr>
        <w:pStyle w:val="ProgramListing"/>
      </w:pPr>
      <w:r w:rsidRPr="00527518">
        <w:t>processor.process(inFile, outFile, /*progress monitor*/ null);</w:t>
      </w:r>
    </w:p>
    <w:p w14:paraId="4AE1DD9F" w14:textId="77777777" w:rsidR="00062CB7" w:rsidRPr="00527518" w:rsidRDefault="00062CB7" w:rsidP="001351CD">
      <w:pPr>
        <w:pStyle w:val="ListParagraph"/>
        <w:numPr>
          <w:ilvl w:val="0"/>
          <w:numId w:val="21"/>
        </w:numPr>
      </w:pPr>
      <w:r w:rsidRPr="00527518">
        <w:t xml:space="preserve">Compile </w:t>
      </w:r>
      <w:r w:rsidRPr="00527518">
        <w:rPr>
          <w:rStyle w:val="Code"/>
        </w:rPr>
        <w:t>Embed1.java</w:t>
      </w:r>
      <w:r w:rsidRPr="00527518">
        <w:t xml:space="preserve"> by </w:t>
      </w:r>
      <w:r w:rsidR="005A13AA" w:rsidRPr="00527518">
        <w:t>executing</w:t>
      </w:r>
      <w:r w:rsidRPr="00527518">
        <w:t xml:space="preserve"> </w:t>
      </w:r>
      <w:r w:rsidR="005A13AA" w:rsidRPr="00527518">
        <w:t>“</w:t>
      </w:r>
      <w:r w:rsidR="005A13AA" w:rsidRPr="00527518">
        <w:rPr>
          <w:rStyle w:val="Code"/>
        </w:rPr>
        <w:t>ant</w:t>
      </w:r>
      <w:r w:rsidR="005A13AA" w:rsidRPr="00527518">
        <w:t>”</w:t>
      </w:r>
      <w:r w:rsidR="00B9097F" w:rsidRPr="00527518">
        <w:rPr>
          <w:rStyle w:val="FootnoteReference"/>
        </w:rPr>
        <w:footnoteReference w:id="10"/>
      </w:r>
      <w:r w:rsidR="005A13AA" w:rsidRPr="00527518">
        <w:t xml:space="preserve"> </w:t>
      </w:r>
      <w:r w:rsidRPr="00527518">
        <w:t xml:space="preserve">in </w:t>
      </w:r>
      <w:r w:rsidRPr="00527518">
        <w:rPr>
          <w:rStyle w:val="Code"/>
          <w:i/>
        </w:rPr>
        <w:t>w2x_install_dir</w:t>
      </w:r>
      <w:r w:rsidRPr="00527518">
        <w:rPr>
          <w:rStyle w:val="Code"/>
        </w:rPr>
        <w:t>/doc/manual/embed/</w:t>
      </w:r>
      <w:r w:rsidR="005A13AA" w:rsidRPr="00527518">
        <w:rPr>
          <w:rStyle w:val="Code"/>
        </w:rPr>
        <w:t>.</w:t>
      </w:r>
      <w:r w:rsidR="005A13AA" w:rsidRPr="00527518">
        <w:t xml:space="preserve"> </w:t>
      </w:r>
    </w:p>
    <w:p w14:paraId="55FFFE3E" w14:textId="77777777" w:rsidR="005A13AA" w:rsidRPr="00527518" w:rsidRDefault="005A13AA" w:rsidP="001351CD">
      <w:pPr>
        <w:pStyle w:val="ListParagraph"/>
        <w:numPr>
          <w:ilvl w:val="0"/>
          <w:numId w:val="21"/>
        </w:numPr>
      </w:pPr>
      <w:r w:rsidRPr="00527518">
        <w:t>Run “</w:t>
      </w:r>
      <w:r w:rsidRPr="00527518">
        <w:rPr>
          <w:rStyle w:val="Code"/>
        </w:rPr>
        <w:t>ant tembed1</w:t>
      </w:r>
      <w:r w:rsidRPr="00527518">
        <w:t xml:space="preserve">” in </w:t>
      </w:r>
      <w:r w:rsidRPr="00527518">
        <w:rPr>
          <w:rStyle w:val="Code"/>
          <w:i/>
        </w:rPr>
        <w:t>w2x_install_dir</w:t>
      </w:r>
      <w:r w:rsidRPr="00527518">
        <w:rPr>
          <w:rStyle w:val="Code"/>
        </w:rPr>
        <w:t>/doc/manual/embed/</w:t>
      </w:r>
      <w:r w:rsidRPr="00527518">
        <w:t xml:space="preserve">. This creates </w:t>
      </w:r>
      <w:r w:rsidRPr="00527518">
        <w:rPr>
          <w:rStyle w:val="Code"/>
          <w:i/>
        </w:rPr>
        <w:t>w2x_install_dir</w:t>
      </w:r>
      <w:r w:rsidRPr="00527518">
        <w:rPr>
          <w:rStyle w:val="Code"/>
        </w:rPr>
        <w:t>/doc/manual/embed/tembed1.dita</w:t>
      </w:r>
      <w:r w:rsidR="00961716" w:rsidRPr="00527518">
        <w:t>.</w:t>
      </w:r>
    </w:p>
    <w:p w14:paraId="58C9766D" w14:textId="77777777" w:rsidR="00961716" w:rsidRPr="00527518" w:rsidRDefault="00961716" w:rsidP="00CC66DE">
      <w:pPr>
        <w:keepNext/>
        <w:rPr>
          <w:b/>
        </w:rPr>
      </w:pPr>
      <w:r w:rsidRPr="00527518">
        <w:rPr>
          <w:b/>
        </w:rPr>
        <w:lastRenderedPageBreak/>
        <w:t xml:space="preserve">Lower-level example </w:t>
      </w:r>
      <w:r w:rsidRPr="00527518">
        <w:rPr>
          <w:rStyle w:val="Code"/>
          <w:b/>
          <w:i/>
        </w:rPr>
        <w:t>w2x_install_dir</w:t>
      </w:r>
      <w:r w:rsidRPr="00527518">
        <w:rPr>
          <w:rStyle w:val="Code"/>
          <w:b/>
        </w:rPr>
        <w:t>/doc/manual/embed/Embed2.java</w:t>
      </w:r>
      <w:r w:rsidRPr="00527518">
        <w:rPr>
          <w:b/>
        </w:rPr>
        <w:t>:</w:t>
      </w:r>
    </w:p>
    <w:p w14:paraId="43D10EA3" w14:textId="77777777" w:rsidR="005901B9" w:rsidRPr="00527518" w:rsidRDefault="005901B9" w:rsidP="005901B9">
      <w:pPr>
        <w:pStyle w:val="ProgramListing"/>
      </w:pPr>
      <w:r w:rsidRPr="00527518">
        <w:t>Processor processor = new Processor();</w:t>
      </w:r>
    </w:p>
    <w:p w14:paraId="462B514A" w14:textId="77777777" w:rsidR="005901B9" w:rsidRPr="00527518" w:rsidRDefault="005901B9" w:rsidP="005901B9">
      <w:pPr>
        <w:pStyle w:val="ProgramListing"/>
      </w:pPr>
    </w:p>
    <w:p w14:paraId="06DA6811" w14:textId="77777777" w:rsidR="005901B9" w:rsidRPr="00527518" w:rsidRDefault="005901B9" w:rsidP="005901B9">
      <w:pPr>
        <w:pStyle w:val="ProgramListing"/>
      </w:pPr>
      <w:r w:rsidRPr="00527518">
        <w:t>ConvertStep convertStep = new ConvertStep("convert");</w:t>
      </w:r>
    </w:p>
    <w:p w14:paraId="03D70209" w14:textId="77777777" w:rsidR="005901B9" w:rsidRPr="00527518" w:rsidRDefault="005901B9" w:rsidP="005901B9">
      <w:pPr>
        <w:pStyle w:val="ProgramListing"/>
      </w:pPr>
      <w:r w:rsidRPr="00527518">
        <w:t>processor.stepList.add(convertStep);</w:t>
      </w:r>
    </w:p>
    <w:p w14:paraId="6A75CD09" w14:textId="77777777" w:rsidR="005901B9" w:rsidRPr="00527518" w:rsidRDefault="005901B9" w:rsidP="005901B9">
      <w:pPr>
        <w:pStyle w:val="ProgramListing"/>
      </w:pPr>
    </w:p>
    <w:p w14:paraId="4447D432" w14:textId="77777777" w:rsidR="005901B9" w:rsidRPr="00527518" w:rsidRDefault="005901B9" w:rsidP="005901B9">
      <w:pPr>
        <w:pStyle w:val="ProgramListing"/>
      </w:pPr>
      <w:r w:rsidRPr="00527518">
        <w:t>EditStep editStep = new EditStep("edit");</w:t>
      </w:r>
    </w:p>
    <w:p w14:paraId="12A45AA8" w14:textId="77777777" w:rsidR="005901B9" w:rsidRPr="00527518" w:rsidRDefault="005901B9" w:rsidP="005901B9">
      <w:pPr>
        <w:pStyle w:val="ProgramListing"/>
      </w:pPr>
      <w:r w:rsidRPr="00527518">
        <w:t>processor.stepList.add(editStep);</w:t>
      </w:r>
    </w:p>
    <w:p w14:paraId="4636A65D" w14:textId="77777777" w:rsidR="005901B9" w:rsidRPr="00527518" w:rsidRDefault="005901B9" w:rsidP="005901B9">
      <w:pPr>
        <w:pStyle w:val="ProgramListing"/>
      </w:pPr>
    </w:p>
    <w:p w14:paraId="399914A1" w14:textId="77777777" w:rsidR="005901B9" w:rsidRPr="00527518" w:rsidRDefault="005901B9" w:rsidP="005901B9">
      <w:pPr>
        <w:pStyle w:val="ProgramListing"/>
      </w:pPr>
      <w:r w:rsidRPr="00527518">
        <w:t xml:space="preserve">processor.parameterMap.put("edit.xed-url-or-file", </w:t>
      </w:r>
    </w:p>
    <w:p w14:paraId="40B92BF8" w14:textId="77777777" w:rsidR="005901B9" w:rsidRPr="00527518" w:rsidRDefault="005901B9" w:rsidP="005901B9">
      <w:pPr>
        <w:pStyle w:val="ProgramListing"/>
      </w:pPr>
      <w:r w:rsidRPr="00527518">
        <w:t xml:space="preserve">                           "w2x:xed/main-styled.xed");</w:t>
      </w:r>
    </w:p>
    <w:p w14:paraId="1AD8ADE0" w14:textId="77777777" w:rsidR="005901B9" w:rsidRPr="00527518" w:rsidRDefault="005901B9" w:rsidP="005901B9">
      <w:pPr>
        <w:pStyle w:val="ProgramListing"/>
      </w:pPr>
    </w:p>
    <w:p w14:paraId="0593299E" w14:textId="77777777" w:rsidR="005901B9" w:rsidRPr="00527518" w:rsidRDefault="005901B9" w:rsidP="005901B9">
      <w:pPr>
        <w:pStyle w:val="ProgramListing"/>
      </w:pPr>
      <w:r w:rsidRPr="00527518">
        <w:t>SaveStep saveStep = new SaveStep("save");</w:t>
      </w:r>
    </w:p>
    <w:p w14:paraId="79B0518F" w14:textId="77777777" w:rsidR="005901B9" w:rsidRPr="00527518" w:rsidRDefault="005901B9" w:rsidP="005901B9">
      <w:pPr>
        <w:pStyle w:val="ProgramListing"/>
      </w:pPr>
      <w:r w:rsidRPr="00527518">
        <w:t>processor.stepList.add(saveStep);</w:t>
      </w:r>
    </w:p>
    <w:p w14:paraId="7C35DFDE" w14:textId="77777777" w:rsidR="005901B9" w:rsidRPr="00527518" w:rsidRDefault="005901B9" w:rsidP="005901B9">
      <w:pPr>
        <w:pStyle w:val="ProgramListing"/>
      </w:pPr>
    </w:p>
    <w:p w14:paraId="39DA50D8" w14:textId="77777777" w:rsidR="005901B9" w:rsidRPr="00527518" w:rsidRDefault="005901B9" w:rsidP="005901B9">
      <w:pPr>
        <w:pStyle w:val="ProgramListing"/>
      </w:pPr>
      <w:r w:rsidRPr="00527518">
        <w:t>processor.parameterMap.put("save.indent", "yes");</w:t>
      </w:r>
    </w:p>
    <w:p w14:paraId="075C386D" w14:textId="77777777" w:rsidR="005901B9" w:rsidRPr="00527518" w:rsidRDefault="005901B9" w:rsidP="005901B9">
      <w:pPr>
        <w:pStyle w:val="ProgramListing"/>
      </w:pPr>
    </w:p>
    <w:p w14:paraId="77ED6BC9" w14:textId="77777777" w:rsidR="00961716" w:rsidRPr="00527518" w:rsidRDefault="005901B9" w:rsidP="005901B9">
      <w:pPr>
        <w:pStyle w:val="ProgramListing"/>
      </w:pPr>
      <w:r w:rsidRPr="00527518">
        <w:t>processor.process(inFile, outFile, /*progress monitor*/ null);</w:t>
      </w:r>
    </w:p>
    <w:p w14:paraId="6A4CF514" w14:textId="77777777" w:rsidR="00961716" w:rsidRPr="00527518" w:rsidRDefault="00961716" w:rsidP="001351CD">
      <w:pPr>
        <w:pStyle w:val="ListParagraph"/>
        <w:numPr>
          <w:ilvl w:val="0"/>
          <w:numId w:val="22"/>
        </w:numPr>
      </w:pPr>
      <w:r w:rsidRPr="00527518">
        <w:t xml:space="preserve">Compile </w:t>
      </w:r>
      <w:r w:rsidRPr="00527518">
        <w:rPr>
          <w:rStyle w:val="Code"/>
        </w:rPr>
        <w:t>Embed2.java</w:t>
      </w:r>
      <w:r w:rsidRPr="00527518">
        <w:t xml:space="preserve"> by executing “</w:t>
      </w:r>
      <w:r w:rsidRPr="00527518">
        <w:rPr>
          <w:rStyle w:val="Code"/>
        </w:rPr>
        <w:t>ant</w:t>
      </w:r>
      <w:r w:rsidRPr="00527518">
        <w:t xml:space="preserve">” in </w:t>
      </w:r>
      <w:r w:rsidRPr="00527518">
        <w:rPr>
          <w:rStyle w:val="Code"/>
          <w:i/>
        </w:rPr>
        <w:t>w2x_install_dir</w:t>
      </w:r>
      <w:r w:rsidRPr="00527518">
        <w:rPr>
          <w:rStyle w:val="Code"/>
        </w:rPr>
        <w:t>/doc/manual/embed/.</w:t>
      </w:r>
      <w:r w:rsidRPr="00527518">
        <w:t xml:space="preserve"> </w:t>
      </w:r>
    </w:p>
    <w:p w14:paraId="2562F23C" w14:textId="77777777" w:rsidR="00961716" w:rsidRPr="00527518" w:rsidRDefault="00961716" w:rsidP="001351CD">
      <w:pPr>
        <w:pStyle w:val="ListParagraph"/>
        <w:numPr>
          <w:ilvl w:val="0"/>
          <w:numId w:val="22"/>
        </w:numPr>
      </w:pPr>
      <w:r w:rsidRPr="00527518">
        <w:t>Run  “</w:t>
      </w:r>
      <w:r w:rsidRPr="00527518">
        <w:rPr>
          <w:rStyle w:val="Code"/>
        </w:rPr>
        <w:t>ant tembed2</w:t>
      </w:r>
      <w:r w:rsidRPr="00527518">
        <w:t xml:space="preserve">” in </w:t>
      </w:r>
      <w:r w:rsidRPr="00527518">
        <w:rPr>
          <w:rStyle w:val="Code"/>
          <w:i/>
        </w:rPr>
        <w:t>w2x_install_dir</w:t>
      </w:r>
      <w:r w:rsidRPr="00527518">
        <w:rPr>
          <w:rStyle w:val="Code"/>
        </w:rPr>
        <w:t>/doc/manual/embed/</w:t>
      </w:r>
      <w:r w:rsidRPr="00527518">
        <w:t xml:space="preserve">. This creates </w:t>
      </w:r>
      <w:r w:rsidRPr="00527518">
        <w:rPr>
          <w:rStyle w:val="Code"/>
          <w:i/>
        </w:rPr>
        <w:t>w2x_install_dir</w:t>
      </w:r>
      <w:r w:rsidRPr="00527518">
        <w:rPr>
          <w:rStyle w:val="Code"/>
        </w:rPr>
        <w:t>/doc/manual/embed/tembed2.xhtml</w:t>
      </w:r>
      <w:r w:rsidRPr="00527518">
        <w:t>.</w:t>
      </w:r>
    </w:p>
    <w:p w14:paraId="5FF3A5D6" w14:textId="77777777" w:rsidR="00707FC2" w:rsidRPr="00527518" w:rsidRDefault="00707FC2" w:rsidP="00707FC2">
      <w:pPr>
        <w:pStyle w:val="Heading2"/>
      </w:pPr>
      <w:bookmarkStart w:id="129" w:name="extension_points"/>
      <w:bookmarkStart w:id="130" w:name="_Toc187486016"/>
      <w:bookmarkEnd w:id="129"/>
      <w:r w:rsidRPr="00527518">
        <w:t>Extension points</w:t>
      </w:r>
      <w:bookmarkEnd w:id="130"/>
    </w:p>
    <w:p w14:paraId="212DEBDE" w14:textId="77777777" w:rsidR="008B357D" w:rsidRPr="00527518" w:rsidRDefault="008B357D" w:rsidP="008B357D">
      <w:pPr>
        <w:pStyle w:val="Heading3"/>
      </w:pPr>
      <w:bookmarkStart w:id="131" w:name="custom_convert_step"/>
      <w:bookmarkStart w:id="132" w:name="_Toc187486017"/>
      <w:bookmarkEnd w:id="131"/>
      <w:r w:rsidRPr="00527518">
        <w:t>Custom conversion step</w:t>
      </w:r>
      <w:bookmarkEnd w:id="132"/>
    </w:p>
    <w:p w14:paraId="79BE776A" w14:textId="77777777" w:rsidR="00361A58" w:rsidRPr="00527518" w:rsidRDefault="00361A58" w:rsidP="00613377">
      <w:r w:rsidRPr="00527518">
        <w:t xml:space="preserve">The stock conversion steps are:  </w:t>
      </w:r>
      <w:r w:rsidRPr="00527518">
        <w:rPr>
          <w:rStyle w:val="Code"/>
        </w:rPr>
        <w:t>com.xmlmind.w2x.processor.ConvertStep</w:t>
      </w:r>
      <w:r w:rsidRPr="00527518">
        <w:t xml:space="preserve">, </w:t>
      </w:r>
      <w:r w:rsidRPr="00527518">
        <w:rPr>
          <w:rStyle w:val="Code"/>
        </w:rPr>
        <w:t>DeleteFilesStep</w:t>
      </w:r>
      <w:r w:rsidRPr="00527518">
        <w:t xml:space="preserve">, </w:t>
      </w:r>
      <w:r w:rsidRPr="00527518">
        <w:rPr>
          <w:rStyle w:val="Code"/>
        </w:rPr>
        <w:t>EditStep</w:t>
      </w:r>
      <w:r w:rsidRPr="00527518">
        <w:t xml:space="preserve">, </w:t>
      </w:r>
      <w:r w:rsidRPr="00527518">
        <w:rPr>
          <w:rStyle w:val="Code"/>
        </w:rPr>
        <w:t>LoadStep</w:t>
      </w:r>
      <w:r w:rsidRPr="00527518">
        <w:t xml:space="preserve">, </w:t>
      </w:r>
      <w:r w:rsidRPr="00527518">
        <w:rPr>
          <w:rStyle w:val="Code"/>
        </w:rPr>
        <w:t>SaveStep</w:t>
      </w:r>
      <w:r w:rsidRPr="00527518">
        <w:t xml:space="preserve">, </w:t>
      </w:r>
      <w:r w:rsidRPr="00527518">
        <w:rPr>
          <w:rStyle w:val="Code"/>
        </w:rPr>
        <w:t>TransformStep</w:t>
      </w:r>
      <w:r w:rsidRPr="00527518">
        <w:t>.</w:t>
      </w:r>
    </w:p>
    <w:p w14:paraId="1AF8208F" w14:textId="77777777" w:rsidR="008B357D" w:rsidRPr="00527518" w:rsidRDefault="00361A58" w:rsidP="00613377">
      <w:r w:rsidRPr="00527518">
        <w:t xml:space="preserve">A custom conversion step may be implemented by deriving abstract class </w:t>
      </w:r>
      <w:r w:rsidRPr="00527518">
        <w:rPr>
          <w:rStyle w:val="Code"/>
        </w:rPr>
        <w:t>com.xmlmind.w2x.processor.ProcessStep</w:t>
      </w:r>
      <w:r w:rsidR="008B357D" w:rsidRPr="00527518">
        <w:t>.</w:t>
      </w:r>
      <w:r w:rsidRPr="00527518">
        <w:t xml:space="preserve"> Such task poses no technical problems whatsoever.</w:t>
      </w:r>
      <w:r w:rsidR="00E1498B" w:rsidRPr="00527518">
        <w:t xml:space="preserve"> Suffi</w:t>
      </w:r>
      <w:r w:rsidR="00CA4071" w:rsidRPr="00527518">
        <w:t>c</w:t>
      </w:r>
      <w:r w:rsidR="00E1498B" w:rsidRPr="00527518">
        <w:t xml:space="preserve">e for that to implement a single method: </w:t>
      </w:r>
      <w:r w:rsidR="00E1498B" w:rsidRPr="00527518">
        <w:rPr>
          <w:rStyle w:val="Code"/>
        </w:rPr>
        <w:t>ProcessStep.process</w:t>
      </w:r>
      <w:r w:rsidR="00E1498B" w:rsidRPr="00527518">
        <w:t>.</w:t>
      </w:r>
    </w:p>
    <w:p w14:paraId="3C05DBF3" w14:textId="60686F99" w:rsidR="00361A58" w:rsidRPr="00527518" w:rsidRDefault="00361A58" w:rsidP="00613377">
      <w:r w:rsidRPr="00527518">
        <w:t xml:space="preserve">See </w:t>
      </w:r>
      <w:hyperlink r:id="rId84" w:history="1">
        <w:r w:rsidRPr="00527518">
          <w:rPr>
            <w:rStyle w:val="Hyperlink"/>
          </w:rPr>
          <w:t xml:space="preserve">reference of class </w:t>
        </w:r>
        <w:r w:rsidR="00543F98" w:rsidRPr="00527518">
          <w:rPr>
            <w:rStyle w:val="Hyperlink"/>
            <w:rFonts w:ascii="Courier New" w:hAnsi="Courier New" w:cs="Courier New"/>
            <w:sz w:val="18"/>
            <w:szCs w:val="18"/>
          </w:rPr>
          <w:t>com.xmlmind.w2x.processor.Processor</w:t>
        </w:r>
      </w:hyperlink>
      <w:r w:rsidRPr="00527518">
        <w:t>.</w:t>
      </w:r>
    </w:p>
    <w:p w14:paraId="47D3D67D" w14:textId="77777777" w:rsidR="008B357D" w:rsidRPr="00527518" w:rsidRDefault="008B357D" w:rsidP="008B357D">
      <w:pPr>
        <w:pStyle w:val="Heading3"/>
      </w:pPr>
      <w:bookmarkStart w:id="133" w:name="custom_image_converter"/>
      <w:bookmarkStart w:id="134" w:name="_Toc187486018"/>
      <w:bookmarkEnd w:id="133"/>
      <w:r w:rsidRPr="00527518">
        <w:t>Custom image converters</w:t>
      </w:r>
      <w:bookmarkEnd w:id="134"/>
    </w:p>
    <w:p w14:paraId="24D851C1" w14:textId="77777777" w:rsidR="008B357D" w:rsidRPr="00527518" w:rsidRDefault="00A641F9" w:rsidP="00613377">
      <w:r w:rsidRPr="00527518">
        <w:t xml:space="preserve">Image converters are used to convert images having a format not supported by </w:t>
      </w:r>
      <w:r w:rsidR="00B86EA7" w:rsidRPr="00527518">
        <w:t>Web browser</w:t>
      </w:r>
      <w:r w:rsidRPr="00527518">
        <w:t xml:space="preserve">s (TIFF, WMF, EMF, etc) to a format supported by </w:t>
      </w:r>
      <w:r w:rsidR="00B86EA7" w:rsidRPr="00527518">
        <w:t>Web browser</w:t>
      </w:r>
      <w:r w:rsidRPr="00527518">
        <w:t>s (SVG, PNG, JPEG)</w:t>
      </w:r>
      <w:r w:rsidR="008B357D" w:rsidRPr="00527518">
        <w:t>.</w:t>
      </w:r>
    </w:p>
    <w:p w14:paraId="19C51283" w14:textId="77777777" w:rsidR="00A641F9" w:rsidRPr="00527518" w:rsidRDefault="00A641F9" w:rsidP="00613377">
      <w:r w:rsidRPr="00527518">
        <w:t>Image converters are</w:t>
      </w:r>
      <w:r w:rsidR="000F12F3" w:rsidRPr="00527518">
        <w:t xml:space="preserve"> specified by </w:t>
      </w:r>
      <w:r w:rsidRPr="00527518">
        <w:t xml:space="preserve"> interface </w:t>
      </w:r>
      <w:r w:rsidRPr="00527518">
        <w:rPr>
          <w:rStyle w:val="Code"/>
        </w:rPr>
        <w:t>com.xmlmind.w2x.docx.image.ImageConverterFactory</w:t>
      </w:r>
      <w:r w:rsidRPr="00527518">
        <w:t xml:space="preserve">.  XMLmind Word To XML ships with </w:t>
      </w:r>
      <w:r w:rsidR="00EA66F0" w:rsidRPr="00527518">
        <w:t>4</w:t>
      </w:r>
      <w:r w:rsidRPr="00527518">
        <w:t xml:space="preserve"> classes</w:t>
      </w:r>
      <w:r w:rsidR="000F12F3" w:rsidRPr="00527518">
        <w:t xml:space="preserve"> implementing this interface</w:t>
      </w:r>
      <w:r w:rsidRPr="00527518">
        <w:t>:</w:t>
      </w:r>
    </w:p>
    <w:p w14:paraId="3863E450" w14:textId="77777777" w:rsidR="00543F98" w:rsidRPr="00527518" w:rsidRDefault="00543F98" w:rsidP="00543F98">
      <w:pPr>
        <w:pStyle w:val="Term"/>
        <w:rPr>
          <w:rStyle w:val="Code"/>
        </w:rPr>
      </w:pPr>
      <w:r w:rsidRPr="00527518">
        <w:rPr>
          <w:rStyle w:val="Code"/>
        </w:rPr>
        <w:t>com.xmlmind.w2x.docx.image.ImageConverterFactoryImpl</w:t>
      </w:r>
    </w:p>
    <w:p w14:paraId="6B3A97CB" w14:textId="77777777" w:rsidR="00543F98" w:rsidRPr="00527518" w:rsidRDefault="00543F98" w:rsidP="00543F98">
      <w:pPr>
        <w:pStyle w:val="Definition"/>
      </w:pPr>
      <w:r w:rsidRPr="00527518">
        <w:t>Image converter factory  used to convert TIFF images to PNG or JPEG.</w:t>
      </w:r>
    </w:p>
    <w:p w14:paraId="41DE3291" w14:textId="77777777" w:rsidR="00543F98" w:rsidRPr="00527518" w:rsidRDefault="00543F98" w:rsidP="00543F98">
      <w:pPr>
        <w:pStyle w:val="Term"/>
        <w:rPr>
          <w:rStyle w:val="Code"/>
        </w:rPr>
      </w:pPr>
      <w:r w:rsidRPr="00527518">
        <w:rPr>
          <w:rStyle w:val="Code"/>
        </w:rPr>
        <w:t>com.xmlmind.w2x_ext.wmf_converter.WMFConverterFactory</w:t>
      </w:r>
    </w:p>
    <w:p w14:paraId="0446CD34" w14:textId="77777777" w:rsidR="00543F98" w:rsidRPr="00527518" w:rsidRDefault="00543F98" w:rsidP="00543F98">
      <w:pPr>
        <w:pStyle w:val="Definition"/>
      </w:pPr>
      <w:r w:rsidRPr="00527518">
        <w:t>Image converter factory used to convert WMF graphics to SVG.</w:t>
      </w:r>
    </w:p>
    <w:p w14:paraId="2B3B0647" w14:textId="77777777" w:rsidR="00CF4A52" w:rsidRPr="00527518" w:rsidRDefault="00CF4A52" w:rsidP="00CF4A52">
      <w:pPr>
        <w:pStyle w:val="Term"/>
        <w:rPr>
          <w:rStyle w:val="Code"/>
        </w:rPr>
      </w:pPr>
      <w:r w:rsidRPr="00527518">
        <w:rPr>
          <w:rStyle w:val="Code"/>
        </w:rPr>
        <w:lastRenderedPageBreak/>
        <w:t>com.xmlmind.w2x_ext.emf2png.EMF2PNG</w:t>
      </w:r>
    </w:p>
    <w:p w14:paraId="126CA916" w14:textId="633C770B" w:rsidR="00CF4A52" w:rsidRPr="00527518" w:rsidRDefault="00CF4A52" w:rsidP="00CF4A52">
      <w:pPr>
        <w:pStyle w:val="Definition"/>
      </w:pPr>
      <w:r w:rsidRPr="00527518">
        <w:rPr>
          <w:rStyle w:val="Emphasis"/>
        </w:rPr>
        <w:t>This image converter factory is available only on Windows</w:t>
      </w:r>
      <w:r w:rsidRPr="00527518">
        <w:t xml:space="preserve">. It leverages Windows own </w:t>
      </w:r>
      <w:hyperlink r:id="rId85" w:history="1">
        <w:r w:rsidRPr="00527518">
          <w:rPr>
            <w:rStyle w:val="Hyperlink"/>
          </w:rPr>
          <w:t>GDI+</w:t>
        </w:r>
      </w:hyperlink>
      <w:r w:rsidRPr="00527518">
        <w:t xml:space="preserve"> to convert EMF </w:t>
      </w:r>
      <w:r w:rsidRPr="00527518">
        <w:rPr>
          <w:sz w:val="18"/>
          <w:szCs w:val="18"/>
        </w:rPr>
        <w:t>(in fact, Windows metafiles of any kind, including WMF)</w:t>
      </w:r>
      <w:r w:rsidRPr="00527518">
        <w:t xml:space="preserve"> to PNG.</w:t>
      </w:r>
    </w:p>
    <w:p w14:paraId="6D9F7BEB" w14:textId="77777777" w:rsidR="00CF4A52" w:rsidRPr="00527518" w:rsidRDefault="00CF4A52" w:rsidP="00CF4A52">
      <w:pPr>
        <w:pStyle w:val="Definition"/>
      </w:pPr>
      <w:r w:rsidRPr="00527518">
        <w:t xml:space="preserve">This is not that great because, unlike above </w:t>
      </w:r>
      <w:r w:rsidRPr="00527518">
        <w:rPr>
          <w:rStyle w:val="Code"/>
        </w:rPr>
        <w:t>WMFConverterFactory</w:t>
      </w:r>
      <w:r w:rsidRPr="00527518">
        <w:t xml:space="preserve"> which converts WMF </w:t>
      </w:r>
      <w:r w:rsidRPr="00527518">
        <w:rPr>
          <w:sz w:val="18"/>
          <w:szCs w:val="18"/>
        </w:rPr>
        <w:t>(Windows vector graphics format)</w:t>
      </w:r>
      <w:r w:rsidRPr="00527518">
        <w:t xml:space="preserve"> to SVG </w:t>
      </w:r>
      <w:r w:rsidRPr="00527518">
        <w:rPr>
          <w:sz w:val="18"/>
          <w:szCs w:val="18"/>
        </w:rPr>
        <w:t>(standard vector graphics format)</w:t>
      </w:r>
      <w:r w:rsidRPr="00527518">
        <w:t xml:space="preserve">, </w:t>
      </w:r>
      <w:r w:rsidRPr="00527518">
        <w:rPr>
          <w:rStyle w:val="Code"/>
        </w:rPr>
        <w:t>EMF2PNG</w:t>
      </w:r>
      <w:r w:rsidRPr="00527518">
        <w:t xml:space="preserve"> converts a vector graphics format to a raster image format. However, having </w:t>
      </w:r>
      <w:r w:rsidRPr="00527518">
        <w:rPr>
          <w:rStyle w:val="Code"/>
        </w:rPr>
        <w:t>EMF2PNG</w:t>
      </w:r>
      <w:r w:rsidRPr="00527518">
        <w:t xml:space="preserve"> is better than nothing at all.</w:t>
      </w:r>
    </w:p>
    <w:p w14:paraId="1A61D8CA" w14:textId="22745C1B" w:rsidR="00646E0E" w:rsidRPr="00527518" w:rsidRDefault="000A0A05" w:rsidP="000A0A05">
      <w:pPr>
        <w:pStyle w:val="Definition"/>
      </w:pPr>
      <w:r w:rsidRPr="00527518">
        <w:rPr>
          <w:rStyle w:val="Code"/>
        </w:rPr>
        <w:t>EMF2PNG</w:t>
      </w:r>
      <w:r w:rsidRPr="00527518">
        <w:t xml:space="preserve"> has one parameter called </w:t>
      </w:r>
      <w:r w:rsidRPr="00527518">
        <w:rPr>
          <w:rStyle w:val="Code"/>
        </w:rPr>
        <w:t>resolution</w:t>
      </w:r>
      <w:r w:rsidRPr="00527518">
        <w:t xml:space="preserve">. Its value is a real number expressed in Dot Per Inch (DPI). </w:t>
      </w:r>
      <w:r w:rsidR="00646E0E" w:rsidRPr="00527518">
        <w:t xml:space="preserve"> The default value of </w:t>
      </w:r>
      <w:r w:rsidR="00D5612A" w:rsidRPr="00527518">
        <w:t xml:space="preserve">parameter </w:t>
      </w:r>
      <w:r w:rsidR="00D5612A" w:rsidRPr="00527518">
        <w:rPr>
          <w:rStyle w:val="Code"/>
        </w:rPr>
        <w:t>resolution</w:t>
      </w:r>
      <w:r w:rsidR="00D5612A" w:rsidRPr="00527518">
        <w:t xml:space="preserve"> </w:t>
      </w:r>
      <w:r w:rsidR="00646E0E" w:rsidRPr="00527518">
        <w:t xml:space="preserve">is </w:t>
      </w:r>
      <w:r w:rsidR="00CE211C" w:rsidRPr="00527518">
        <w:rPr>
          <w:rStyle w:val="Code"/>
        </w:rPr>
        <w:t>-300</w:t>
      </w:r>
      <w:r w:rsidR="00646E0E" w:rsidRPr="00527518">
        <w:t xml:space="preserve"> (see below).</w:t>
      </w:r>
    </w:p>
    <w:p w14:paraId="36C67EF2" w14:textId="77777777" w:rsidR="000A0A05" w:rsidRPr="00527518" w:rsidRDefault="00646E0E" w:rsidP="00FA0F57">
      <w:pPr>
        <w:pStyle w:val="Definition"/>
      </w:pPr>
      <w:r w:rsidRPr="00527518">
        <w:t xml:space="preserve">The </w:t>
      </w:r>
      <w:r w:rsidRPr="00527518">
        <w:rPr>
          <w:rStyle w:val="Code"/>
        </w:rPr>
        <w:t>resolution</w:t>
      </w:r>
      <w:r w:rsidRPr="00527518">
        <w:t xml:space="preserve"> </w:t>
      </w:r>
      <w:r w:rsidR="000A0A05" w:rsidRPr="00527518">
        <w:t xml:space="preserve"> parameter specifies the resolution of the output PNG file.</w:t>
      </w:r>
      <w:r w:rsidR="00FA0F57" w:rsidRPr="00527518">
        <w:t xml:space="preserve"> </w:t>
      </w:r>
      <w:r w:rsidR="00FA6899" w:rsidRPr="00527518">
        <w:t xml:space="preserve">0 </w:t>
      </w:r>
      <w:r w:rsidR="000A0A05" w:rsidRPr="00527518">
        <w:t xml:space="preserve">means: same resolution as the </w:t>
      </w:r>
      <w:r w:rsidR="000169A4" w:rsidRPr="00527518">
        <w:t xml:space="preserve">one found </w:t>
      </w:r>
      <w:r w:rsidR="000A0A05" w:rsidRPr="00527518">
        <w:t>input EMF/WMF file;</w:t>
      </w:r>
      <w:r w:rsidR="00FA0F57" w:rsidRPr="00527518">
        <w:t xml:space="preserve"> </w:t>
      </w:r>
      <w:r w:rsidR="000A0A05" w:rsidRPr="00527518">
        <w:t xml:space="preserve">a positive number means: use this value to override the resolution </w:t>
      </w:r>
      <w:r w:rsidR="00481A4F" w:rsidRPr="00527518">
        <w:t>found</w:t>
      </w:r>
      <w:r w:rsidR="000A0A05" w:rsidRPr="00527518">
        <w:t xml:space="preserve"> in the input EMF/WMF file; </w:t>
      </w:r>
      <w:r w:rsidR="00FA0F57" w:rsidRPr="00527518">
        <w:t xml:space="preserve"> </w:t>
      </w:r>
      <w:r w:rsidR="000A0A05" w:rsidRPr="00527518">
        <w:t xml:space="preserve">a </w:t>
      </w:r>
      <w:r w:rsidR="007026A3" w:rsidRPr="00527518">
        <w:t>negative number means: use specified</w:t>
      </w:r>
      <w:r w:rsidR="000A0A05" w:rsidRPr="00527518">
        <w:t xml:space="preserve"> absolute value </w:t>
      </w:r>
      <w:r w:rsidR="009D079A" w:rsidRPr="00527518">
        <w:t>bu</w:t>
      </w:r>
      <w:r w:rsidR="000A0A05" w:rsidRPr="00527518">
        <w:t xml:space="preserve">t only if  this absolute value is  greater than the resolution </w:t>
      </w:r>
      <w:r w:rsidR="00481A4F" w:rsidRPr="00527518">
        <w:t>found</w:t>
      </w:r>
      <w:r w:rsidR="000A0A05" w:rsidRPr="00527518">
        <w:t xml:space="preserve"> in the input EMF/WMF file.</w:t>
      </w:r>
    </w:p>
    <w:p w14:paraId="7800E147" w14:textId="77777777" w:rsidR="00D25E77" w:rsidRPr="00527518" w:rsidRDefault="000A0A05" w:rsidP="00D25E77">
      <w:pPr>
        <w:pStyle w:val="Term"/>
        <w:rPr>
          <w:rStyle w:val="Code"/>
        </w:rPr>
      </w:pPr>
      <w:r w:rsidRPr="00527518">
        <w:rPr>
          <w:rStyle w:val="Code"/>
        </w:rPr>
        <w:t>com.xmlmind.w2x.docx.image.</w:t>
      </w:r>
      <w:r w:rsidR="00D25E77" w:rsidRPr="00527518">
        <w:rPr>
          <w:rStyle w:val="Code"/>
        </w:rPr>
        <w:t>ExternalImageConverter</w:t>
      </w:r>
    </w:p>
    <w:p w14:paraId="54CF590D" w14:textId="70121938" w:rsidR="00D25E77" w:rsidRPr="00527518" w:rsidRDefault="00D25E77" w:rsidP="00CF4A52">
      <w:pPr>
        <w:pStyle w:val="Definition"/>
      </w:pPr>
      <w:r w:rsidRPr="00527518">
        <w:t xml:space="preserve">This image converter </w:t>
      </w:r>
      <w:r w:rsidR="000A0A05" w:rsidRPr="00527518">
        <w:t xml:space="preserve">factory </w:t>
      </w:r>
      <w:r w:rsidRPr="00527518">
        <w:t xml:space="preserve">executes </w:t>
      </w:r>
      <w:r w:rsidRPr="00527518">
        <w:rPr>
          <w:rStyle w:val="Emphasis"/>
        </w:rPr>
        <w:t>an external program</w:t>
      </w:r>
      <w:r w:rsidRPr="00527518">
        <w:t xml:space="preserve"> to perform the conversion.</w:t>
      </w:r>
      <w:r w:rsidR="008A0D44" w:rsidRPr="00527518">
        <w:t xml:space="preserve"> See </w:t>
      </w:r>
      <w:r w:rsidR="003A608A" w:rsidRPr="00527518">
        <w:fldChar w:fldCharType="begin"/>
      </w:r>
      <w:r w:rsidR="003A608A" w:rsidRPr="00527518">
        <w:instrText xml:space="preserve"> REF  _Ref467577874 \h \p \r </w:instrText>
      </w:r>
      <w:r w:rsidR="003A608A" w:rsidRPr="00527518">
        <w:fldChar w:fldCharType="separate"/>
      </w:r>
      <w:r w:rsidR="00527518">
        <w:rPr>
          <w:cs/>
        </w:rPr>
        <w:t>‎</w:t>
      </w:r>
      <w:r w:rsidR="00527518">
        <w:t>9.1.2.1 below</w:t>
      </w:r>
      <w:r w:rsidR="003A608A" w:rsidRPr="00527518">
        <w:fldChar w:fldCharType="end"/>
      </w:r>
      <w:r w:rsidR="008A0D44" w:rsidRPr="00527518">
        <w:t>.</w:t>
      </w:r>
    </w:p>
    <w:p w14:paraId="31983618" w14:textId="77777777" w:rsidR="008A0D44" w:rsidRPr="00527518" w:rsidRDefault="008A0D44" w:rsidP="008A0D44">
      <w:r w:rsidRPr="00527518">
        <w:t xml:space="preserve">If you want w2x to support more image formats, you’ll have to create your own </w:t>
      </w:r>
      <w:r w:rsidRPr="00527518">
        <w:rPr>
          <w:rStyle w:val="Code"/>
        </w:rPr>
        <w:t>ImageConverterFactory</w:t>
      </w:r>
      <w:r w:rsidRPr="00527518">
        <w:t xml:space="preserve"> and register it with w2x using method </w:t>
      </w:r>
      <w:r w:rsidRPr="00527518">
        <w:rPr>
          <w:rStyle w:val="Code"/>
        </w:rPr>
        <w:t>ImageConverterFactories.register</w:t>
      </w:r>
      <w:r w:rsidRPr="00527518">
        <w:t>.</w:t>
      </w:r>
    </w:p>
    <w:p w14:paraId="375FFF8D" w14:textId="77777777" w:rsidR="008A0D44" w:rsidRPr="00527518" w:rsidRDefault="008A0D44" w:rsidP="008A0D44">
      <w:pPr>
        <w:pStyle w:val="Note"/>
        <w:rPr>
          <w:b/>
          <w:color w:val="244061" w:themeColor="accent1" w:themeShade="80"/>
        </w:rPr>
      </w:pPr>
      <w:r w:rsidRPr="00527518">
        <w:rPr>
          <w:b/>
          <w:color w:val="244061" w:themeColor="accent1" w:themeShade="80"/>
        </w:rPr>
        <w:t>About thread-safety</w:t>
      </w:r>
    </w:p>
    <w:p w14:paraId="78DB8CFA" w14:textId="77777777" w:rsidR="008A0D44" w:rsidRPr="00527518" w:rsidRDefault="008A0D44" w:rsidP="008A0D44">
      <w:pPr>
        <w:pStyle w:val="Note"/>
      </w:pPr>
      <w:r w:rsidRPr="00527518">
        <w:t xml:space="preserve">A single instance of a class implementing </w:t>
      </w:r>
      <w:r w:rsidRPr="00527518">
        <w:rPr>
          <w:rStyle w:val="Code"/>
        </w:rPr>
        <w:t>ImageConverterFactory</w:t>
      </w:r>
      <w:r w:rsidRPr="00527518">
        <w:t xml:space="preserve"> is used by all instances of </w:t>
      </w:r>
      <w:r w:rsidRPr="00527518">
        <w:rPr>
          <w:rStyle w:val="Code"/>
        </w:rPr>
        <w:t>com.xmlmind.w2x.processor.Processor</w:t>
      </w:r>
      <w:r w:rsidRPr="00527518">
        <w:t xml:space="preserve">. This implies that an implementation of </w:t>
      </w:r>
      <w:r w:rsidRPr="00527518">
        <w:rPr>
          <w:rStyle w:val="Code"/>
        </w:rPr>
        <w:t>ImageConverterFactory</w:t>
      </w:r>
      <w:r w:rsidRPr="00527518">
        <w:t xml:space="preserve"> must be thread-safe.</w:t>
      </w:r>
    </w:p>
    <w:p w14:paraId="19BC3AF9" w14:textId="1DF15E0F" w:rsidR="008A0D44" w:rsidRPr="00527518" w:rsidRDefault="008A0D44" w:rsidP="008A0D44">
      <w:r w:rsidRPr="00527518">
        <w:t xml:space="preserve">See </w:t>
      </w:r>
      <w:hyperlink r:id="rId86" w:history="1">
        <w:r w:rsidRPr="00527518">
          <w:rPr>
            <w:rStyle w:val="Hyperlink"/>
          </w:rPr>
          <w:t xml:space="preserve">reference of package </w:t>
        </w:r>
        <w:r w:rsidRPr="00527518">
          <w:rPr>
            <w:rStyle w:val="Hyperlink"/>
            <w:rFonts w:ascii="Courier New" w:hAnsi="Courier New" w:cs="Courier New"/>
            <w:sz w:val="18"/>
            <w:szCs w:val="18"/>
          </w:rPr>
          <w:t>com.xmlmind.w2x.docx.image.ImageConverterFactories</w:t>
        </w:r>
      </w:hyperlink>
      <w:r w:rsidRPr="00527518">
        <w:t>.</w:t>
      </w:r>
    </w:p>
    <w:p w14:paraId="652F2883" w14:textId="77777777" w:rsidR="008A0D44" w:rsidRPr="00527518" w:rsidRDefault="008A0D44" w:rsidP="008A0D44">
      <w:pPr>
        <w:pStyle w:val="Heading4"/>
      </w:pPr>
      <w:bookmarkStart w:id="135" w:name="external_image_converter"/>
      <w:bookmarkStart w:id="136" w:name="_Ref467577874"/>
      <w:bookmarkStart w:id="137" w:name="_Toc187486019"/>
      <w:bookmarkEnd w:id="135"/>
      <w:r w:rsidRPr="00527518">
        <w:t>Specifying an external image converter</w:t>
      </w:r>
      <w:bookmarkEnd w:id="136"/>
      <w:bookmarkEnd w:id="137"/>
    </w:p>
    <w:p w14:paraId="5D32236C" w14:textId="0310841F" w:rsidR="00206FF3" w:rsidRPr="00527518" w:rsidRDefault="00D25E77" w:rsidP="008A0D44">
      <w:r w:rsidRPr="00527518">
        <w:t xml:space="preserve">Examples of </w:t>
      </w:r>
      <w:r w:rsidRPr="00527518">
        <w:rPr>
          <w:rStyle w:val="Code"/>
        </w:rPr>
        <w:t>W2X_IMAGE_CONVERSIONS</w:t>
      </w:r>
      <w:r w:rsidRPr="00527518">
        <w:t xml:space="preserve"> specifications</w:t>
      </w:r>
      <w:r w:rsidR="007A6B3F" w:rsidRPr="00527518">
        <w:t xml:space="preserve"> (see</w:t>
      </w:r>
      <w:r w:rsidR="003A608A" w:rsidRPr="00527518">
        <w:t xml:space="preserve"> </w:t>
      </w:r>
      <w:r w:rsidR="003A608A" w:rsidRPr="00527518">
        <w:fldChar w:fldCharType="begin"/>
      </w:r>
      <w:r w:rsidR="003A608A" w:rsidRPr="00527518">
        <w:instrText xml:space="preserve"> REF _Ref467577958 \r \p \h </w:instrText>
      </w:r>
      <w:r w:rsidR="003A608A" w:rsidRPr="00527518">
        <w:fldChar w:fldCharType="separate"/>
      </w:r>
      <w:r w:rsidR="00527518">
        <w:rPr>
          <w:cs/>
        </w:rPr>
        <w:t>‎</w:t>
      </w:r>
      <w:r w:rsidR="00527518">
        <w:t>9.1.2.2 below</w:t>
      </w:r>
      <w:r w:rsidR="003A608A" w:rsidRPr="00527518">
        <w:fldChar w:fldCharType="end"/>
      </w:r>
      <w:r w:rsidR="007A6B3F" w:rsidRPr="00527518">
        <w:t>)</w:t>
      </w:r>
      <w:r w:rsidR="00206FF3" w:rsidRPr="00527518">
        <w:t>:</w:t>
      </w:r>
    </w:p>
    <w:p w14:paraId="6785CD69" w14:textId="08584281" w:rsidR="00D25E77" w:rsidRPr="00527518" w:rsidRDefault="00206FF3" w:rsidP="00195646">
      <w:pPr>
        <w:pStyle w:val="ListParagraph"/>
        <w:numPr>
          <w:ilvl w:val="0"/>
          <w:numId w:val="41"/>
        </w:numPr>
      </w:pPr>
      <w:r w:rsidRPr="00527518">
        <w:t>C</w:t>
      </w:r>
      <w:r w:rsidR="00D25E77" w:rsidRPr="00527518">
        <w:t>onvert EMF</w:t>
      </w:r>
      <w:r w:rsidR="00F568AB" w:rsidRPr="00527518">
        <w:t>/WMF</w:t>
      </w:r>
      <w:r w:rsidR="00D25E77" w:rsidRPr="00527518">
        <w:t xml:space="preserve"> to SVG using </w:t>
      </w:r>
      <w:hyperlink r:id="rId87" w:history="1">
        <w:r w:rsidR="00D25E77" w:rsidRPr="00527518">
          <w:rPr>
            <w:rStyle w:val="Hyperlink"/>
          </w:rPr>
          <w:t>OpenOffice</w:t>
        </w:r>
      </w:hyperlink>
      <w:r w:rsidR="00D25E77" w:rsidRPr="00527518">
        <w:t>/</w:t>
      </w:r>
      <w:hyperlink r:id="rId88" w:history="1">
        <w:r w:rsidR="00D25E77" w:rsidRPr="00527518">
          <w:rPr>
            <w:rStyle w:val="Hyperlink"/>
          </w:rPr>
          <w:t>LibreOffice</w:t>
        </w:r>
      </w:hyperlink>
      <w:r w:rsidR="00D25E77" w:rsidRPr="00527518">
        <w:t>:</w:t>
      </w:r>
    </w:p>
    <w:p w14:paraId="1326138F" w14:textId="0030DFEC" w:rsidR="00D25E77" w:rsidRPr="00527518" w:rsidRDefault="00D25E77" w:rsidP="00195646">
      <w:pPr>
        <w:pStyle w:val="ProgramListing"/>
        <w:ind w:left="720"/>
      </w:pPr>
      <w:r w:rsidRPr="00527518">
        <w:t>.emf.svg</w:t>
      </w:r>
      <w:r w:rsidR="00584529" w:rsidRPr="00527518">
        <w:t>.wmf.svg</w:t>
      </w:r>
      <w:r w:rsidRPr="00527518">
        <w:t xml:space="preserve"> </w:t>
      </w:r>
      <w:r w:rsidRPr="00527518">
        <w:rPr>
          <w:b/>
        </w:rPr>
        <w:t xml:space="preserve">soffice --headless --convert-to svg </w:t>
      </w:r>
      <w:r w:rsidR="00B544A9" w:rsidRPr="00527518">
        <w:rPr>
          <w:b/>
        </w:rPr>
        <w:t xml:space="preserve">-–outdir %~po </w:t>
      </w:r>
      <w:r w:rsidR="00396A60" w:rsidRPr="00527518">
        <w:rPr>
          <w:b/>
        </w:rPr>
        <w:t>%i</w:t>
      </w:r>
      <w:r w:rsidR="00B544A9" w:rsidRPr="00527518">
        <w:t xml:space="preserve"> </w:t>
      </w:r>
    </w:p>
    <w:p w14:paraId="1E7F486A" w14:textId="2C9082A8" w:rsidR="00190389" w:rsidRPr="00527518" w:rsidRDefault="00190389" w:rsidP="00190389">
      <w:pPr>
        <w:pStyle w:val="ListParagraph"/>
      </w:pPr>
      <w:r w:rsidRPr="00527518">
        <w:t xml:space="preserve">Or equivalently using </w:t>
      </w:r>
      <w:hyperlink r:id="rId89" w:history="1">
        <w:r w:rsidRPr="00527518">
          <w:rPr>
            <w:rStyle w:val="Hyperlink"/>
          </w:rPr>
          <w:t>unoconv</w:t>
        </w:r>
      </w:hyperlink>
      <w:r w:rsidRPr="00527518">
        <w:t>:</w:t>
      </w:r>
    </w:p>
    <w:p w14:paraId="1409D597" w14:textId="24D7EF13" w:rsidR="00190389" w:rsidRPr="00527518" w:rsidRDefault="00190389" w:rsidP="00190389">
      <w:pPr>
        <w:pStyle w:val="ProgramListing"/>
        <w:ind w:left="720"/>
      </w:pPr>
      <w:r w:rsidRPr="00527518">
        <w:t>.emf.svg</w:t>
      </w:r>
      <w:r w:rsidR="00584529" w:rsidRPr="00527518">
        <w:t>.wmf.svg</w:t>
      </w:r>
      <w:r w:rsidRPr="00527518">
        <w:t xml:space="preserve"> </w:t>
      </w:r>
      <w:r w:rsidRPr="00527518">
        <w:rPr>
          <w:b/>
          <w:bCs/>
        </w:rPr>
        <w:t>unoconv -f svg -o %o %i</w:t>
      </w:r>
    </w:p>
    <w:p w14:paraId="36C90355" w14:textId="458F5C7F" w:rsidR="00D25E77" w:rsidRPr="00527518" w:rsidRDefault="0038636B" w:rsidP="00195646">
      <w:pPr>
        <w:pStyle w:val="ListParagraph"/>
        <w:numPr>
          <w:ilvl w:val="0"/>
          <w:numId w:val="41"/>
        </w:numPr>
      </w:pPr>
      <w:r w:rsidRPr="00527518">
        <w:t>Convert EMF</w:t>
      </w:r>
      <w:r w:rsidR="002D4747" w:rsidRPr="00527518">
        <w:t xml:space="preserve"> to SVG</w:t>
      </w:r>
      <w:r w:rsidR="00D25E77" w:rsidRPr="00527518">
        <w:t xml:space="preserve"> using</w:t>
      </w:r>
      <w:r w:rsidR="002D4747" w:rsidRPr="00527518">
        <w:t xml:space="preserve"> </w:t>
      </w:r>
      <w:hyperlink r:id="rId90" w:history="1">
        <w:r w:rsidR="002D4747" w:rsidRPr="00527518">
          <w:rPr>
            <w:rStyle w:val="Hyperlink"/>
          </w:rPr>
          <w:t>Inkscape</w:t>
        </w:r>
      </w:hyperlink>
      <w:r w:rsidR="00D25E77" w:rsidRPr="00527518">
        <w:t>:</w:t>
      </w:r>
    </w:p>
    <w:p w14:paraId="58919810" w14:textId="1EC0ED63" w:rsidR="00D25E77" w:rsidRPr="00527518" w:rsidRDefault="00D25E77" w:rsidP="00195646">
      <w:pPr>
        <w:pStyle w:val="ProgramListing"/>
        <w:ind w:left="720"/>
      </w:pPr>
      <w:r w:rsidRPr="00527518">
        <w:t>.emf.</w:t>
      </w:r>
      <w:r w:rsidR="00CE3CEE" w:rsidRPr="00527518">
        <w:t>svg</w:t>
      </w:r>
      <w:r w:rsidR="002D4747" w:rsidRPr="00527518">
        <w:t xml:space="preserve"> </w:t>
      </w:r>
      <w:r w:rsidR="002D4747" w:rsidRPr="00527518">
        <w:rPr>
          <w:b/>
          <w:bCs/>
        </w:rPr>
        <w:t>inkscape -l -o %o %i</w:t>
      </w:r>
    </w:p>
    <w:p w14:paraId="648382E4" w14:textId="77777777" w:rsidR="00DD2796" w:rsidRPr="00527518" w:rsidRDefault="0038636B" w:rsidP="008A0D44">
      <w:r w:rsidRPr="00527518">
        <w:lastRenderedPageBreak/>
        <w:t>The command</w:t>
      </w:r>
      <w:r w:rsidR="003A608A" w:rsidRPr="00527518">
        <w:t xml:space="preserve"> executed by an external</w:t>
      </w:r>
      <w:r w:rsidR="00B34B03" w:rsidRPr="00527518">
        <w:t xml:space="preserve"> image converter </w:t>
      </w:r>
      <w:r w:rsidRPr="00527518">
        <w:t>may contain the following variables:</w:t>
      </w:r>
    </w:p>
    <w:tbl>
      <w:tblPr>
        <w:tblStyle w:val="TableGrid"/>
        <w:tblW w:w="0" w:type="auto"/>
        <w:tblLook w:val="04A0" w:firstRow="1" w:lastRow="0" w:firstColumn="1" w:lastColumn="0" w:noHBand="0" w:noVBand="1"/>
      </w:tblPr>
      <w:tblGrid>
        <w:gridCol w:w="1818"/>
        <w:gridCol w:w="7398"/>
      </w:tblGrid>
      <w:tr w:rsidR="00DD2796" w:rsidRPr="00527518" w14:paraId="63950846" w14:textId="77777777" w:rsidTr="00195646">
        <w:trPr>
          <w:cantSplit/>
          <w:tblHeader/>
        </w:trPr>
        <w:tc>
          <w:tcPr>
            <w:tcW w:w="1818" w:type="dxa"/>
            <w:shd w:val="clear" w:color="auto" w:fill="DBE5F1" w:themeFill="accent1" w:themeFillTint="33"/>
          </w:tcPr>
          <w:p w14:paraId="24413FF1" w14:textId="77777777" w:rsidR="00DD2796" w:rsidRPr="00527518" w:rsidRDefault="00B30985" w:rsidP="00D112D1">
            <w:pPr>
              <w:jc w:val="center"/>
              <w:rPr>
                <w:b/>
              </w:rPr>
            </w:pPr>
            <w:r w:rsidRPr="00527518">
              <w:rPr>
                <w:b/>
              </w:rPr>
              <w:t>Variable</w:t>
            </w:r>
          </w:p>
        </w:tc>
        <w:tc>
          <w:tcPr>
            <w:tcW w:w="7398" w:type="dxa"/>
            <w:shd w:val="clear" w:color="auto" w:fill="DBE5F1" w:themeFill="accent1" w:themeFillTint="33"/>
          </w:tcPr>
          <w:p w14:paraId="763ED597" w14:textId="77777777" w:rsidR="00DD2796" w:rsidRPr="00527518" w:rsidRDefault="00B30985" w:rsidP="00D112D1">
            <w:pPr>
              <w:jc w:val="center"/>
              <w:rPr>
                <w:b/>
              </w:rPr>
            </w:pPr>
            <w:r w:rsidRPr="00527518">
              <w:rPr>
                <w:b/>
              </w:rPr>
              <w:t>Definition</w:t>
            </w:r>
          </w:p>
        </w:tc>
      </w:tr>
      <w:tr w:rsidR="00DD2796" w:rsidRPr="00527518" w14:paraId="0659D282" w14:textId="77777777" w:rsidTr="00195646">
        <w:trPr>
          <w:cantSplit/>
        </w:trPr>
        <w:tc>
          <w:tcPr>
            <w:tcW w:w="1818" w:type="dxa"/>
          </w:tcPr>
          <w:p w14:paraId="676B6089" w14:textId="77777777" w:rsidR="00DD2796" w:rsidRPr="00527518" w:rsidRDefault="00B30985" w:rsidP="00D112D1">
            <w:pPr>
              <w:jc w:val="center"/>
              <w:rPr>
                <w:rStyle w:val="Code"/>
              </w:rPr>
            </w:pPr>
            <w:r w:rsidRPr="00527518">
              <w:rPr>
                <w:rStyle w:val="Code"/>
              </w:rPr>
              <w:t>%I</w:t>
            </w:r>
          </w:p>
        </w:tc>
        <w:tc>
          <w:tcPr>
            <w:tcW w:w="7398" w:type="dxa"/>
          </w:tcPr>
          <w:p w14:paraId="1D635252" w14:textId="77777777" w:rsidR="00DD2796" w:rsidRPr="00527518" w:rsidRDefault="00556FC9" w:rsidP="00D112D1">
            <w:r w:rsidRPr="00527518">
              <w:t>Absolute path of the input image file</w:t>
            </w:r>
            <w:r w:rsidR="00D112D1" w:rsidRPr="00527518">
              <w:t>.</w:t>
            </w:r>
          </w:p>
        </w:tc>
      </w:tr>
      <w:tr w:rsidR="00D7396B" w:rsidRPr="00527518" w14:paraId="755E3E57" w14:textId="77777777" w:rsidTr="00195646">
        <w:trPr>
          <w:cantSplit/>
        </w:trPr>
        <w:tc>
          <w:tcPr>
            <w:tcW w:w="1818" w:type="dxa"/>
          </w:tcPr>
          <w:p w14:paraId="3EED79FA" w14:textId="77777777" w:rsidR="00D7396B" w:rsidRPr="00527518" w:rsidRDefault="00B30985" w:rsidP="00D112D1">
            <w:pPr>
              <w:jc w:val="center"/>
              <w:rPr>
                <w:rStyle w:val="Code"/>
              </w:rPr>
            </w:pPr>
            <w:r w:rsidRPr="00527518">
              <w:rPr>
                <w:rStyle w:val="Code"/>
              </w:rPr>
              <w:t>%O</w:t>
            </w:r>
          </w:p>
        </w:tc>
        <w:tc>
          <w:tcPr>
            <w:tcW w:w="7398" w:type="dxa"/>
          </w:tcPr>
          <w:p w14:paraId="376D40DD" w14:textId="77777777" w:rsidR="00D7396B" w:rsidRPr="00527518" w:rsidRDefault="00556FC9" w:rsidP="00D112D1">
            <w:r w:rsidRPr="00527518">
              <w:t>Absolute path of the output image file</w:t>
            </w:r>
            <w:r w:rsidR="00D112D1" w:rsidRPr="00527518">
              <w:t>.</w:t>
            </w:r>
          </w:p>
        </w:tc>
      </w:tr>
      <w:tr w:rsidR="00D7396B" w:rsidRPr="00527518" w14:paraId="10FE34EE" w14:textId="77777777" w:rsidTr="00195646">
        <w:trPr>
          <w:cantSplit/>
        </w:trPr>
        <w:tc>
          <w:tcPr>
            <w:tcW w:w="1818" w:type="dxa"/>
          </w:tcPr>
          <w:p w14:paraId="3B8A8A90" w14:textId="77777777" w:rsidR="00D7396B" w:rsidRPr="00527518" w:rsidRDefault="00B30985" w:rsidP="00D112D1">
            <w:pPr>
              <w:jc w:val="center"/>
              <w:rPr>
                <w:rStyle w:val="Code"/>
              </w:rPr>
            </w:pPr>
            <w:r w:rsidRPr="00527518">
              <w:rPr>
                <w:rStyle w:val="Code"/>
              </w:rPr>
              <w:t>%i</w:t>
            </w:r>
          </w:p>
        </w:tc>
        <w:tc>
          <w:tcPr>
            <w:tcW w:w="7398" w:type="dxa"/>
          </w:tcPr>
          <w:p w14:paraId="4CF29300" w14:textId="77777777" w:rsidR="00D7396B" w:rsidRPr="00527518" w:rsidRDefault="00556FC9" w:rsidP="00D112D1">
            <w:r w:rsidRPr="00527518">
              <w:t xml:space="preserve">Same as </w:t>
            </w:r>
            <w:r w:rsidRPr="00527518">
              <w:rPr>
                <w:rStyle w:val="Code"/>
              </w:rPr>
              <w:t>%I</w:t>
            </w:r>
            <w:r w:rsidRPr="00527518">
              <w:t xml:space="preserve"> but quoted, that is, equivalent to </w:t>
            </w:r>
            <w:r w:rsidRPr="00527518">
              <w:rPr>
                <w:rStyle w:val="Code"/>
              </w:rPr>
              <w:t>“%I”</w:t>
            </w:r>
            <w:r w:rsidR="00D112D1" w:rsidRPr="00527518">
              <w:t>.</w:t>
            </w:r>
          </w:p>
        </w:tc>
      </w:tr>
      <w:tr w:rsidR="00D7396B" w:rsidRPr="00527518" w14:paraId="469BA790" w14:textId="77777777" w:rsidTr="00195646">
        <w:trPr>
          <w:cantSplit/>
        </w:trPr>
        <w:tc>
          <w:tcPr>
            <w:tcW w:w="1818" w:type="dxa"/>
          </w:tcPr>
          <w:p w14:paraId="03413E58" w14:textId="77777777" w:rsidR="00D7396B" w:rsidRPr="00527518" w:rsidRDefault="00B30985" w:rsidP="00D112D1">
            <w:pPr>
              <w:jc w:val="center"/>
              <w:rPr>
                <w:rStyle w:val="Code"/>
              </w:rPr>
            </w:pPr>
            <w:r w:rsidRPr="00527518">
              <w:rPr>
                <w:rStyle w:val="Code"/>
              </w:rPr>
              <w:t>%o</w:t>
            </w:r>
          </w:p>
        </w:tc>
        <w:tc>
          <w:tcPr>
            <w:tcW w:w="7398" w:type="dxa"/>
          </w:tcPr>
          <w:p w14:paraId="79016C10" w14:textId="77777777" w:rsidR="00D7396B" w:rsidRPr="00527518" w:rsidRDefault="00556FC9" w:rsidP="009D079A">
            <w:r w:rsidRPr="00527518">
              <w:t xml:space="preserve">Same as </w:t>
            </w:r>
            <w:r w:rsidRPr="00527518">
              <w:rPr>
                <w:rStyle w:val="Code"/>
              </w:rPr>
              <w:t>%</w:t>
            </w:r>
            <w:r w:rsidR="009D079A" w:rsidRPr="00527518">
              <w:rPr>
                <w:rStyle w:val="Code"/>
              </w:rPr>
              <w:t>O</w:t>
            </w:r>
            <w:r w:rsidRPr="00527518">
              <w:t xml:space="preserve"> but quoted, that is, equivalent to </w:t>
            </w:r>
            <w:r w:rsidRPr="00527518">
              <w:rPr>
                <w:rStyle w:val="Code"/>
              </w:rPr>
              <w:t>“%O”</w:t>
            </w:r>
            <w:r w:rsidR="00D112D1" w:rsidRPr="00527518">
              <w:t>.</w:t>
            </w:r>
          </w:p>
        </w:tc>
      </w:tr>
      <w:tr w:rsidR="00983423" w:rsidRPr="00527518" w14:paraId="3996B11E" w14:textId="77777777" w:rsidTr="00195646">
        <w:trPr>
          <w:cantSplit/>
        </w:trPr>
        <w:tc>
          <w:tcPr>
            <w:tcW w:w="1818" w:type="dxa"/>
          </w:tcPr>
          <w:p w14:paraId="5C78128E" w14:textId="77777777" w:rsidR="00983423" w:rsidRPr="00527518" w:rsidRDefault="00983423" w:rsidP="00D112D1">
            <w:pPr>
              <w:jc w:val="center"/>
              <w:rPr>
                <w:rStyle w:val="Code"/>
              </w:rPr>
            </w:pPr>
            <w:r w:rsidRPr="00527518">
              <w:rPr>
                <w:rStyle w:val="Code"/>
              </w:rPr>
              <w:t>%S</w:t>
            </w:r>
          </w:p>
        </w:tc>
        <w:tc>
          <w:tcPr>
            <w:tcW w:w="7398" w:type="dxa"/>
          </w:tcPr>
          <w:p w14:paraId="056CCA39" w14:textId="77777777" w:rsidR="00983423" w:rsidRPr="00527518" w:rsidRDefault="00983423" w:rsidP="00D112D1">
            <w:r w:rsidRPr="00527518">
              <w:t>File separator: “</w:t>
            </w:r>
            <w:r w:rsidRPr="00527518">
              <w:rPr>
                <w:rStyle w:val="Code"/>
              </w:rPr>
              <w:t>\</w:t>
            </w:r>
            <w:r w:rsidRPr="00527518">
              <w:t>” on Windows, “</w:t>
            </w:r>
            <w:r w:rsidRPr="00527518">
              <w:rPr>
                <w:rStyle w:val="Code"/>
              </w:rPr>
              <w:t>/</w:t>
            </w:r>
            <w:r w:rsidRPr="00527518">
              <w:t>” on Mac/Linux</w:t>
            </w:r>
            <w:r w:rsidR="00D112D1" w:rsidRPr="00527518">
              <w:t>.</w:t>
            </w:r>
          </w:p>
        </w:tc>
      </w:tr>
    </w:tbl>
    <w:p w14:paraId="65159F84" w14:textId="77777777" w:rsidR="0038636B" w:rsidRPr="00527518" w:rsidRDefault="00DD2796" w:rsidP="008A0D44">
      <w:pPr>
        <w:spacing w:before="200"/>
      </w:pPr>
      <w:r w:rsidRPr="00527518">
        <w:t xml:space="preserve">The following modifiers may be applied to the </w:t>
      </w:r>
      <w:r w:rsidRPr="00527518">
        <w:rPr>
          <w:rStyle w:val="Code"/>
        </w:rPr>
        <w:t>%I</w:t>
      </w:r>
      <w:r w:rsidRPr="00527518">
        <w:t xml:space="preserve">, </w:t>
      </w:r>
      <w:r w:rsidRPr="00527518">
        <w:rPr>
          <w:rStyle w:val="Code"/>
        </w:rPr>
        <w:t>%O</w:t>
      </w:r>
      <w:r w:rsidRPr="00527518">
        <w:t xml:space="preserve">, </w:t>
      </w:r>
      <w:r w:rsidRPr="00527518">
        <w:rPr>
          <w:rStyle w:val="Code"/>
        </w:rPr>
        <w:t>%i</w:t>
      </w:r>
      <w:r w:rsidRPr="00527518">
        <w:t xml:space="preserve">, </w:t>
      </w:r>
      <w:r w:rsidRPr="00527518">
        <w:rPr>
          <w:rStyle w:val="Code"/>
        </w:rPr>
        <w:t>%o</w:t>
      </w:r>
      <w:r w:rsidRPr="00527518">
        <w:t xml:space="preserve"> variables:</w:t>
      </w:r>
    </w:p>
    <w:tbl>
      <w:tblPr>
        <w:tblStyle w:val="TableGrid"/>
        <w:tblW w:w="0" w:type="auto"/>
        <w:tblLook w:val="04A0" w:firstRow="1" w:lastRow="0" w:firstColumn="1" w:lastColumn="0" w:noHBand="0" w:noVBand="1"/>
      </w:tblPr>
      <w:tblGrid>
        <w:gridCol w:w="1818"/>
        <w:gridCol w:w="7398"/>
      </w:tblGrid>
      <w:tr w:rsidR="001B368E" w:rsidRPr="00527518" w14:paraId="1E1E1F77" w14:textId="77777777" w:rsidTr="00195646">
        <w:trPr>
          <w:cantSplit/>
          <w:tblHeader/>
        </w:trPr>
        <w:tc>
          <w:tcPr>
            <w:tcW w:w="1818" w:type="dxa"/>
            <w:shd w:val="clear" w:color="auto" w:fill="DBE5F1" w:themeFill="accent1" w:themeFillTint="33"/>
          </w:tcPr>
          <w:p w14:paraId="09958012" w14:textId="77777777" w:rsidR="001B368E" w:rsidRPr="00527518" w:rsidRDefault="00F25196" w:rsidP="00D112D1">
            <w:pPr>
              <w:jc w:val="center"/>
              <w:rPr>
                <w:b/>
              </w:rPr>
            </w:pPr>
            <w:r w:rsidRPr="00527518">
              <w:rPr>
                <w:b/>
              </w:rPr>
              <w:t>Modifier</w:t>
            </w:r>
          </w:p>
        </w:tc>
        <w:tc>
          <w:tcPr>
            <w:tcW w:w="7398" w:type="dxa"/>
            <w:shd w:val="clear" w:color="auto" w:fill="DBE5F1" w:themeFill="accent1" w:themeFillTint="33"/>
          </w:tcPr>
          <w:p w14:paraId="475EE258" w14:textId="77777777" w:rsidR="001B368E" w:rsidRPr="00527518" w:rsidRDefault="001B368E" w:rsidP="00D112D1">
            <w:pPr>
              <w:jc w:val="center"/>
              <w:rPr>
                <w:b/>
              </w:rPr>
            </w:pPr>
            <w:r w:rsidRPr="00527518">
              <w:rPr>
                <w:b/>
              </w:rPr>
              <w:t>Definition</w:t>
            </w:r>
          </w:p>
        </w:tc>
      </w:tr>
      <w:tr w:rsidR="001B368E" w:rsidRPr="00527518" w14:paraId="71107AE1" w14:textId="77777777" w:rsidTr="00195646">
        <w:trPr>
          <w:cantSplit/>
        </w:trPr>
        <w:tc>
          <w:tcPr>
            <w:tcW w:w="1818" w:type="dxa"/>
          </w:tcPr>
          <w:p w14:paraId="04A9D560" w14:textId="77777777" w:rsidR="001B368E" w:rsidRPr="00527518" w:rsidRDefault="001B368E" w:rsidP="00D112D1">
            <w:pPr>
              <w:jc w:val="center"/>
              <w:rPr>
                <w:rStyle w:val="Code"/>
              </w:rPr>
            </w:pPr>
            <w:r w:rsidRPr="00527518">
              <w:rPr>
                <w:rStyle w:val="Code"/>
              </w:rPr>
              <w:t>~p</w:t>
            </w:r>
          </w:p>
        </w:tc>
        <w:tc>
          <w:tcPr>
            <w:tcW w:w="7398" w:type="dxa"/>
          </w:tcPr>
          <w:p w14:paraId="026B7FBF" w14:textId="77777777" w:rsidR="001B368E" w:rsidRPr="00527518" w:rsidRDefault="001B368E" w:rsidP="00D112D1">
            <w:r w:rsidRPr="00527518">
              <w:t>Absolute path of the parent directory</w:t>
            </w:r>
            <w:r w:rsidR="00047107" w:rsidRPr="00527518">
              <w:t xml:space="preserve"> of the file</w:t>
            </w:r>
            <w:r w:rsidRPr="00527518">
              <w:t xml:space="preserve">. For example, if </w:t>
            </w:r>
            <w:r w:rsidRPr="00527518">
              <w:rPr>
                <w:rStyle w:val="Code"/>
              </w:rPr>
              <w:t>%I</w:t>
            </w:r>
            <w:r w:rsidRPr="00527518">
              <w:t xml:space="preserve"> is “</w:t>
            </w:r>
            <w:r w:rsidRPr="00527518">
              <w:rPr>
                <w:rStyle w:val="Code"/>
              </w:rPr>
              <w:t>C:\temp\doc_files\logo.wmf</w:t>
            </w:r>
            <w:r w:rsidRPr="00527518">
              <w:t>”, the</w:t>
            </w:r>
            <w:r w:rsidR="00931335" w:rsidRPr="00527518">
              <w:t>n</w:t>
            </w:r>
            <w:r w:rsidRPr="00527518">
              <w:t xml:space="preserve"> </w:t>
            </w:r>
            <w:r w:rsidRPr="00527518">
              <w:rPr>
                <w:rStyle w:val="Code"/>
              </w:rPr>
              <w:t>%~pI</w:t>
            </w:r>
            <w:r w:rsidRPr="00527518">
              <w:t xml:space="preserve"> is “</w:t>
            </w:r>
            <w:r w:rsidRPr="00527518">
              <w:rPr>
                <w:rStyle w:val="Code"/>
              </w:rPr>
              <w:t>C:\temp\doc_files</w:t>
            </w:r>
            <w:r w:rsidRPr="00527518">
              <w:t>”.</w:t>
            </w:r>
          </w:p>
        </w:tc>
      </w:tr>
      <w:tr w:rsidR="001B368E" w:rsidRPr="00527518" w14:paraId="4926A6CC" w14:textId="77777777" w:rsidTr="00195646">
        <w:trPr>
          <w:cantSplit/>
        </w:trPr>
        <w:tc>
          <w:tcPr>
            <w:tcW w:w="1818" w:type="dxa"/>
          </w:tcPr>
          <w:p w14:paraId="2047084C" w14:textId="77777777" w:rsidR="001B368E" w:rsidRPr="00527518" w:rsidRDefault="001B368E" w:rsidP="00D112D1">
            <w:pPr>
              <w:jc w:val="center"/>
              <w:rPr>
                <w:rStyle w:val="Code"/>
              </w:rPr>
            </w:pPr>
            <w:r w:rsidRPr="00527518">
              <w:rPr>
                <w:rStyle w:val="Code"/>
              </w:rPr>
              <w:t>~n</w:t>
            </w:r>
          </w:p>
        </w:tc>
        <w:tc>
          <w:tcPr>
            <w:tcW w:w="7398" w:type="dxa"/>
          </w:tcPr>
          <w:p w14:paraId="60160E12" w14:textId="77777777" w:rsidR="001B368E" w:rsidRPr="00527518" w:rsidRDefault="00931335" w:rsidP="00D112D1">
            <w:r w:rsidRPr="00527518">
              <w:t xml:space="preserve">Basename of the file. For example, if </w:t>
            </w:r>
            <w:r w:rsidRPr="00527518">
              <w:rPr>
                <w:rStyle w:val="Code"/>
              </w:rPr>
              <w:t>%I</w:t>
            </w:r>
            <w:r w:rsidRPr="00527518">
              <w:t xml:space="preserve"> is “</w:t>
            </w:r>
            <w:r w:rsidRPr="00527518">
              <w:rPr>
                <w:rStyle w:val="Code"/>
              </w:rPr>
              <w:t>C:\temp\doc_files\logo.wmf</w:t>
            </w:r>
            <w:r w:rsidRPr="00527518">
              <w:t xml:space="preserve">”, then </w:t>
            </w:r>
            <w:r w:rsidRPr="00527518">
              <w:rPr>
                <w:rStyle w:val="Code"/>
              </w:rPr>
              <w:t>%~nI</w:t>
            </w:r>
            <w:r w:rsidRPr="00527518">
              <w:t xml:space="preserve"> is “</w:t>
            </w:r>
            <w:r w:rsidRPr="00527518">
              <w:rPr>
                <w:rStyle w:val="Code"/>
              </w:rPr>
              <w:t>logo.wmf</w:t>
            </w:r>
            <w:r w:rsidRPr="00527518">
              <w:t>”.</w:t>
            </w:r>
          </w:p>
        </w:tc>
      </w:tr>
      <w:tr w:rsidR="001B368E" w:rsidRPr="00527518" w14:paraId="1753AB76" w14:textId="77777777" w:rsidTr="00195646">
        <w:trPr>
          <w:cantSplit/>
        </w:trPr>
        <w:tc>
          <w:tcPr>
            <w:tcW w:w="1818" w:type="dxa"/>
          </w:tcPr>
          <w:p w14:paraId="6AD9CD47" w14:textId="77777777" w:rsidR="001B368E" w:rsidRPr="00527518" w:rsidRDefault="001B368E" w:rsidP="00D112D1">
            <w:pPr>
              <w:jc w:val="center"/>
              <w:rPr>
                <w:rStyle w:val="Code"/>
              </w:rPr>
            </w:pPr>
            <w:r w:rsidRPr="00527518">
              <w:rPr>
                <w:rStyle w:val="Code"/>
              </w:rPr>
              <w:t>~r</w:t>
            </w:r>
          </w:p>
        </w:tc>
        <w:tc>
          <w:tcPr>
            <w:tcW w:w="7398" w:type="dxa"/>
          </w:tcPr>
          <w:p w14:paraId="40A50F95" w14:textId="77777777" w:rsidR="001B368E" w:rsidRPr="00527518" w:rsidRDefault="00931335" w:rsidP="00D112D1">
            <w:r w:rsidRPr="00527518">
              <w:t xml:space="preserve">Basename of the file without any extension. For example, if </w:t>
            </w:r>
            <w:r w:rsidRPr="00527518">
              <w:rPr>
                <w:rStyle w:val="Code"/>
              </w:rPr>
              <w:t>%I</w:t>
            </w:r>
            <w:r w:rsidRPr="00527518">
              <w:t xml:space="preserve"> is “</w:t>
            </w:r>
            <w:r w:rsidRPr="00527518">
              <w:rPr>
                <w:rStyle w:val="Code"/>
              </w:rPr>
              <w:t>C:\temp\doc_files\logo.wmf</w:t>
            </w:r>
            <w:r w:rsidRPr="00527518">
              <w:t xml:space="preserve">”, then </w:t>
            </w:r>
            <w:r w:rsidRPr="00527518">
              <w:rPr>
                <w:rStyle w:val="Code"/>
              </w:rPr>
              <w:t>%</w:t>
            </w:r>
            <w:r w:rsidR="00F25196" w:rsidRPr="00527518">
              <w:rPr>
                <w:rStyle w:val="Code"/>
              </w:rPr>
              <w:t>~r</w:t>
            </w:r>
            <w:r w:rsidRPr="00527518">
              <w:rPr>
                <w:rStyle w:val="Code"/>
              </w:rPr>
              <w:t>I</w:t>
            </w:r>
            <w:r w:rsidRPr="00527518">
              <w:t xml:space="preserve"> is “</w:t>
            </w:r>
            <w:r w:rsidRPr="00527518">
              <w:rPr>
                <w:rStyle w:val="Code"/>
              </w:rPr>
              <w:t>logo</w:t>
            </w:r>
            <w:r w:rsidRPr="00527518">
              <w:t>”.</w:t>
            </w:r>
          </w:p>
        </w:tc>
      </w:tr>
      <w:tr w:rsidR="001B368E" w:rsidRPr="00527518" w14:paraId="3AB4FCE8" w14:textId="77777777" w:rsidTr="00195646">
        <w:trPr>
          <w:cantSplit/>
        </w:trPr>
        <w:tc>
          <w:tcPr>
            <w:tcW w:w="1818" w:type="dxa"/>
          </w:tcPr>
          <w:p w14:paraId="7FE589A8" w14:textId="77777777" w:rsidR="001B368E" w:rsidRPr="00527518" w:rsidRDefault="001B368E" w:rsidP="00D112D1">
            <w:pPr>
              <w:jc w:val="center"/>
              <w:rPr>
                <w:rStyle w:val="Code"/>
              </w:rPr>
            </w:pPr>
            <w:r w:rsidRPr="00527518">
              <w:rPr>
                <w:rStyle w:val="Code"/>
              </w:rPr>
              <w:t>~e</w:t>
            </w:r>
          </w:p>
        </w:tc>
        <w:tc>
          <w:tcPr>
            <w:tcW w:w="7398" w:type="dxa"/>
          </w:tcPr>
          <w:p w14:paraId="23DEF04A" w14:textId="77777777" w:rsidR="001B368E" w:rsidRPr="00527518" w:rsidRDefault="00931335" w:rsidP="00D112D1">
            <w:r w:rsidRPr="00527518">
              <w:t xml:space="preserve">Extension of the file. For example, if </w:t>
            </w:r>
            <w:r w:rsidRPr="00527518">
              <w:rPr>
                <w:rStyle w:val="Code"/>
              </w:rPr>
              <w:t>%I</w:t>
            </w:r>
            <w:r w:rsidRPr="00527518">
              <w:t xml:space="preserve"> is “</w:t>
            </w:r>
            <w:r w:rsidRPr="00527518">
              <w:rPr>
                <w:rStyle w:val="Code"/>
              </w:rPr>
              <w:t>C:\temp\doc_files\logo.wmf</w:t>
            </w:r>
            <w:r w:rsidRPr="00527518">
              <w:t xml:space="preserve">”, then </w:t>
            </w:r>
            <w:r w:rsidRPr="00527518">
              <w:rPr>
                <w:rStyle w:val="Code"/>
              </w:rPr>
              <w:t>%</w:t>
            </w:r>
            <w:r w:rsidR="00F25196" w:rsidRPr="00527518">
              <w:rPr>
                <w:rStyle w:val="Code"/>
              </w:rPr>
              <w:t>~e</w:t>
            </w:r>
            <w:r w:rsidRPr="00527518">
              <w:rPr>
                <w:rStyle w:val="Code"/>
              </w:rPr>
              <w:t>I</w:t>
            </w:r>
            <w:r w:rsidRPr="00527518">
              <w:t xml:space="preserve"> is “</w:t>
            </w:r>
            <w:r w:rsidRPr="00527518">
              <w:rPr>
                <w:rStyle w:val="Code"/>
              </w:rPr>
              <w:t>wmf</w:t>
            </w:r>
            <w:r w:rsidRPr="00527518">
              <w:t>”.</w:t>
            </w:r>
          </w:p>
        </w:tc>
      </w:tr>
    </w:tbl>
    <w:p w14:paraId="4C5728B2" w14:textId="77777777" w:rsidR="00DD2796" w:rsidRPr="00527518" w:rsidRDefault="00D50A81" w:rsidP="008A0D44">
      <w:pPr>
        <w:spacing w:before="200"/>
      </w:pPr>
      <w:r w:rsidRPr="00527518">
        <w:t xml:space="preserve">Also note that </w:t>
      </w:r>
      <w:r w:rsidR="00C5026C" w:rsidRPr="00527518">
        <w:t>“</w:t>
      </w:r>
      <w:r w:rsidR="00DD2796" w:rsidRPr="00527518">
        <w:rPr>
          <w:rStyle w:val="Code"/>
        </w:rPr>
        <w:t>%%</w:t>
      </w:r>
      <w:r w:rsidR="00C5026C" w:rsidRPr="00527518">
        <w:t>”</w:t>
      </w:r>
      <w:r w:rsidR="00DD2796" w:rsidRPr="00527518">
        <w:t xml:space="preserve"> may be used to </w:t>
      </w:r>
      <w:r w:rsidR="005A4535" w:rsidRPr="00527518">
        <w:t>escape</w:t>
      </w:r>
      <w:r w:rsidR="00DD2796" w:rsidRPr="00527518">
        <w:t xml:space="preserve"> character “</w:t>
      </w:r>
      <w:r w:rsidR="00DD2796" w:rsidRPr="00527518">
        <w:rPr>
          <w:rStyle w:val="Code"/>
        </w:rPr>
        <w:t>%</w:t>
      </w:r>
      <w:r w:rsidR="00DD2796" w:rsidRPr="00527518">
        <w:t>”. More generally</w:t>
      </w:r>
      <w:r w:rsidR="00C5026C" w:rsidRPr="00527518">
        <w:t>, just like in an URL</w:t>
      </w:r>
      <w:r w:rsidR="00DD2796" w:rsidRPr="00527518">
        <w:t>, a</w:t>
      </w:r>
      <w:r w:rsidR="00B90231" w:rsidRPr="00527518">
        <w:t>n</w:t>
      </w:r>
      <w:r w:rsidR="00DD2796" w:rsidRPr="00527518">
        <w:t xml:space="preserve"> </w:t>
      </w:r>
      <w:r w:rsidR="00DD2796" w:rsidRPr="00527518">
        <w:rPr>
          <w:rStyle w:val="Code"/>
        </w:rPr>
        <w:t>%</w:t>
      </w:r>
      <w:r w:rsidR="00DD2796" w:rsidRPr="00527518">
        <w:rPr>
          <w:rStyle w:val="Code"/>
          <w:i/>
        </w:rPr>
        <w:t>HH</w:t>
      </w:r>
      <w:r w:rsidR="00DD2796" w:rsidRPr="00527518">
        <w:t xml:space="preserve"> UTF-8 sequence may be used to </w:t>
      </w:r>
      <w:r w:rsidR="00C5026C" w:rsidRPr="00527518">
        <w:t xml:space="preserve">escape </w:t>
      </w:r>
      <w:r w:rsidR="005A4535" w:rsidRPr="00527518">
        <w:t>any character</w:t>
      </w:r>
      <w:r w:rsidR="00C5026C" w:rsidRPr="00527518">
        <w:t>.</w:t>
      </w:r>
      <w:r w:rsidR="00DD2796" w:rsidRPr="00527518">
        <w:t xml:space="preserve"> </w:t>
      </w:r>
      <w:r w:rsidR="00C5026C" w:rsidRPr="00527518">
        <w:t>Example: “</w:t>
      </w:r>
      <w:r w:rsidR="00C5026C" w:rsidRPr="00527518">
        <w:rPr>
          <w:rStyle w:val="Code"/>
        </w:rPr>
        <w:t>%</w:t>
      </w:r>
      <w:r w:rsidR="00397C11" w:rsidRPr="00527518">
        <w:rPr>
          <w:rStyle w:val="Code"/>
        </w:rPr>
        <w:t>3B</w:t>
      </w:r>
      <w:r w:rsidR="00C5026C" w:rsidRPr="00527518">
        <w:t xml:space="preserve">” is </w:t>
      </w:r>
      <w:r w:rsidR="00397C11" w:rsidRPr="00527518">
        <w:t>“</w:t>
      </w:r>
      <w:r w:rsidR="00397C11" w:rsidRPr="00527518">
        <w:rPr>
          <w:rStyle w:val="Code"/>
        </w:rPr>
        <w:t>;</w:t>
      </w:r>
      <w:r w:rsidR="00397C11" w:rsidRPr="00527518">
        <w:t>”</w:t>
      </w:r>
      <w:r w:rsidR="00C5026C" w:rsidRPr="00527518">
        <w:t xml:space="preserve"> (</w:t>
      </w:r>
      <w:r w:rsidR="00397C11" w:rsidRPr="00527518">
        <w:t>semi</w:t>
      </w:r>
      <w:r w:rsidR="00F25196" w:rsidRPr="00527518">
        <w:t xml:space="preserve"> </w:t>
      </w:r>
      <w:r w:rsidR="00397C11" w:rsidRPr="00527518">
        <w:t>colon</w:t>
      </w:r>
      <w:r w:rsidR="00C5026C" w:rsidRPr="00527518">
        <w:t>), “</w:t>
      </w:r>
      <w:r w:rsidR="00C5026C" w:rsidRPr="00527518">
        <w:rPr>
          <w:rStyle w:val="Code"/>
        </w:rPr>
        <w:t>%</w:t>
      </w:r>
      <w:r w:rsidR="00397C11" w:rsidRPr="00527518">
        <w:rPr>
          <w:rStyle w:val="Code"/>
        </w:rPr>
        <w:t>C3%A9</w:t>
      </w:r>
      <w:r w:rsidR="00C5026C" w:rsidRPr="00527518">
        <w:t>” is “</w:t>
      </w:r>
      <w:r w:rsidR="00C5026C" w:rsidRPr="00527518">
        <w:rPr>
          <w:rStyle w:val="Code"/>
        </w:rPr>
        <w:t>é</w:t>
      </w:r>
      <w:r w:rsidR="00C5026C" w:rsidRPr="00527518">
        <w:t>” (</w:t>
      </w:r>
      <w:r w:rsidR="00F25196" w:rsidRPr="00527518">
        <w:t>“</w:t>
      </w:r>
      <w:r w:rsidR="00C5026C" w:rsidRPr="00527518">
        <w:t>e</w:t>
      </w:r>
      <w:r w:rsidR="00F25196" w:rsidRPr="00527518">
        <w:t>”</w:t>
      </w:r>
      <w:r w:rsidR="00C5026C" w:rsidRPr="00527518">
        <w:t xml:space="preserve"> </w:t>
      </w:r>
      <w:r w:rsidR="00397C11" w:rsidRPr="00527518">
        <w:t xml:space="preserve">with </w:t>
      </w:r>
      <w:r w:rsidR="00C5026C" w:rsidRPr="00527518">
        <w:t>acute accent).</w:t>
      </w:r>
    </w:p>
    <w:p w14:paraId="46C11B64" w14:textId="77777777" w:rsidR="0038636B" w:rsidRPr="00527518" w:rsidRDefault="0038636B" w:rsidP="00F6119C">
      <w:pPr>
        <w:pStyle w:val="Heading4"/>
      </w:pPr>
      <w:bookmarkStart w:id="138" w:name="W2X_IMAGE_CONVERSIONS"/>
      <w:bookmarkStart w:id="139" w:name="_Ref467577958"/>
      <w:bookmarkStart w:id="140" w:name="_Toc187486020"/>
      <w:bookmarkEnd w:id="138"/>
      <w:r w:rsidRPr="00527518">
        <w:t>Controlling how image files found in the input DOCX file are converted to standard formats</w:t>
      </w:r>
      <w:bookmarkEnd w:id="139"/>
      <w:bookmarkEnd w:id="140"/>
    </w:p>
    <w:p w14:paraId="7944A64A" w14:textId="77777777" w:rsidR="00260D5E" w:rsidRPr="00527518" w:rsidRDefault="00260D5E" w:rsidP="00260D5E">
      <w:r w:rsidRPr="00527518">
        <w:t xml:space="preserve">Conversion of images found in the DOCX file (TIFF, WMF, EMF, etc) to standard formats (SVG, PNG, JPEG) may be controlled using environment variable </w:t>
      </w:r>
      <w:r w:rsidRPr="00527518">
        <w:rPr>
          <w:sz w:val="18"/>
          <w:szCs w:val="18"/>
        </w:rPr>
        <w:t>(or Java™ property)</w:t>
      </w:r>
      <w:r w:rsidRPr="00527518">
        <w:t xml:space="preserve"> </w:t>
      </w:r>
      <w:r w:rsidRPr="00527518">
        <w:rPr>
          <w:rStyle w:val="Code"/>
        </w:rPr>
        <w:t>W2X_IMAGE_CONVERSIONS</w:t>
      </w:r>
      <w:r w:rsidRPr="00527518">
        <w:t xml:space="preserve">. </w:t>
      </w:r>
    </w:p>
    <w:p w14:paraId="59AC525A" w14:textId="77777777" w:rsidR="00260D5E" w:rsidRPr="00527518" w:rsidRDefault="00260D5E" w:rsidP="00260D5E">
      <w:r w:rsidRPr="00527518">
        <w:t xml:space="preserve">The default value of this variable is </w:t>
      </w:r>
      <w:r w:rsidRPr="00527518">
        <w:rPr>
          <w:sz w:val="18"/>
          <w:szCs w:val="18"/>
        </w:rPr>
        <w:t>(all specifications on a single line)</w:t>
      </w:r>
      <w:r w:rsidRPr="00527518">
        <w:t>:</w:t>
      </w:r>
    </w:p>
    <w:p w14:paraId="42E02F12" w14:textId="77777777" w:rsidR="00260D5E" w:rsidRPr="00527518" w:rsidRDefault="00260D5E" w:rsidP="00260D5E">
      <w:pPr>
        <w:pStyle w:val="ProgramListing"/>
      </w:pPr>
      <w:r w:rsidRPr="00527518">
        <w:t>.wmf.svg java:com.xmlmind.w2x_ext.wmf_converter.WMFConverterFactory;</w:t>
      </w:r>
    </w:p>
    <w:p w14:paraId="2D7AA05B" w14:textId="77777777" w:rsidR="00260D5E" w:rsidRPr="00527518" w:rsidRDefault="00260D5E" w:rsidP="00260D5E">
      <w:pPr>
        <w:pStyle w:val="ProgramListing"/>
      </w:pPr>
      <w:r w:rsidRPr="00527518">
        <w:t>.tiff.png java:com.xmlmind.w2x.docx.image.ImageConverterFactoryImpl</w:t>
      </w:r>
    </w:p>
    <w:p w14:paraId="54667C3A" w14:textId="77777777" w:rsidR="00260D5E" w:rsidRPr="00527518" w:rsidRDefault="00260D5E" w:rsidP="00260D5E">
      <w:r w:rsidRPr="00527518">
        <w:t xml:space="preserve">On Windows, the default value of </w:t>
      </w:r>
      <w:r w:rsidRPr="00527518">
        <w:rPr>
          <w:rStyle w:val="Code"/>
        </w:rPr>
        <w:t>W2X_IMAGE_CONVERSIONS</w:t>
      </w:r>
      <w:r w:rsidRPr="00527518">
        <w:t xml:space="preserve"> is </w:t>
      </w:r>
      <w:r w:rsidRPr="00527518">
        <w:rPr>
          <w:sz w:val="18"/>
          <w:szCs w:val="18"/>
        </w:rPr>
        <w:t>(all specifications on a single line)</w:t>
      </w:r>
      <w:r w:rsidRPr="00527518">
        <w:t>:</w:t>
      </w:r>
    </w:p>
    <w:p w14:paraId="7AB8AD9C" w14:textId="77777777" w:rsidR="00260D5E" w:rsidRPr="00527518" w:rsidRDefault="00260D5E" w:rsidP="00260D5E">
      <w:pPr>
        <w:pStyle w:val="ProgramListing"/>
      </w:pPr>
      <w:r w:rsidRPr="00527518">
        <w:t>.wmf.svg java:com.xmlmind.w2x_ext.wmf_converter.WMFConverterFactory;</w:t>
      </w:r>
    </w:p>
    <w:p w14:paraId="19E93322" w14:textId="776D94BA" w:rsidR="00260D5E" w:rsidRPr="00527518" w:rsidRDefault="00260D5E" w:rsidP="00260D5E">
      <w:pPr>
        <w:pStyle w:val="ProgramListing"/>
        <w:rPr>
          <w:b/>
        </w:rPr>
      </w:pPr>
      <w:r w:rsidRPr="00527518">
        <w:rPr>
          <w:b/>
        </w:rPr>
        <w:t>.emf.png</w:t>
      </w:r>
      <w:r w:rsidR="0098265B" w:rsidRPr="00527518">
        <w:rPr>
          <w:b/>
        </w:rPr>
        <w:t>.wmf.png</w:t>
      </w:r>
      <w:r w:rsidRPr="00527518">
        <w:rPr>
          <w:b/>
        </w:rPr>
        <w:t xml:space="preserve"> java:com.xmlmind.w2x_ext.emf2png.EMF2PNG resolution </w:t>
      </w:r>
      <w:r w:rsidR="008A3BB2" w:rsidRPr="00527518">
        <w:rPr>
          <w:b/>
        </w:rPr>
        <w:t>-300</w:t>
      </w:r>
      <w:r w:rsidRPr="00527518">
        <w:rPr>
          <w:b/>
        </w:rPr>
        <w:t>;</w:t>
      </w:r>
    </w:p>
    <w:p w14:paraId="225B63C3" w14:textId="77777777" w:rsidR="0038636B" w:rsidRPr="00527518" w:rsidRDefault="00260D5E" w:rsidP="00260D5E">
      <w:pPr>
        <w:pStyle w:val="ProgramListing"/>
      </w:pPr>
      <w:r w:rsidRPr="00527518">
        <w:t>.tiff.png java:com.xmlmind.w2x.docx.image.ImageConverterFactoryImpl</w:t>
      </w:r>
    </w:p>
    <w:p w14:paraId="270F0376" w14:textId="77777777" w:rsidR="00260D5E" w:rsidRPr="00527518" w:rsidRDefault="009F45AA" w:rsidP="00260D5E">
      <w:r w:rsidRPr="00527518">
        <w:t xml:space="preserve">The syntax of </w:t>
      </w:r>
      <w:r w:rsidRPr="00527518">
        <w:rPr>
          <w:rStyle w:val="Code"/>
        </w:rPr>
        <w:t>W2X_IMAGE_CONVERSIONS</w:t>
      </w:r>
      <w:r w:rsidRPr="00527518">
        <w:t xml:space="preserve"> is:</w:t>
      </w:r>
    </w:p>
    <w:p w14:paraId="0604949F" w14:textId="77777777" w:rsidR="009F45AA" w:rsidRPr="00527518" w:rsidRDefault="00AB01AB" w:rsidP="00B544A9">
      <w:pPr>
        <w:pStyle w:val="ProgramListing"/>
      </w:pPr>
      <w:r w:rsidRPr="00527518">
        <w:t>s</w:t>
      </w:r>
      <w:r w:rsidR="00B544A9" w:rsidRPr="00527518">
        <w:t>pecifications -&gt;</w:t>
      </w:r>
      <w:r w:rsidR="009F45AA" w:rsidRPr="00527518">
        <w:rPr>
          <w:rFonts w:cstheme="minorHAnsi"/>
        </w:rPr>
        <w:t xml:space="preserve"> </w:t>
      </w:r>
      <w:r w:rsidR="00B544A9" w:rsidRPr="00527518">
        <w:t>“</w:t>
      </w:r>
      <w:r w:rsidR="009F45AA" w:rsidRPr="00527518">
        <w:rPr>
          <w:b/>
        </w:rPr>
        <w:t>-</w:t>
      </w:r>
      <w:r w:rsidR="00B544A9" w:rsidRPr="00527518">
        <w:t>”</w:t>
      </w:r>
      <w:r w:rsidR="009F45AA" w:rsidRPr="00527518">
        <w:t xml:space="preserve"> | specification_list</w:t>
      </w:r>
    </w:p>
    <w:p w14:paraId="78C64790" w14:textId="77777777" w:rsidR="00B544A9" w:rsidRPr="00527518" w:rsidRDefault="00B544A9" w:rsidP="00B544A9">
      <w:pPr>
        <w:pStyle w:val="ProgramListing"/>
      </w:pPr>
    </w:p>
    <w:p w14:paraId="69B45B2B" w14:textId="77777777" w:rsidR="009F45AA" w:rsidRPr="00527518" w:rsidRDefault="009F45AA" w:rsidP="00B544A9">
      <w:pPr>
        <w:pStyle w:val="ProgramListing"/>
      </w:pPr>
      <w:r w:rsidRPr="00527518">
        <w:t xml:space="preserve">specification_list -&gt; specification [ </w:t>
      </w:r>
      <w:r w:rsidR="00B544A9" w:rsidRPr="00527518">
        <w:t>“</w:t>
      </w:r>
      <w:r w:rsidRPr="00527518">
        <w:rPr>
          <w:b/>
        </w:rPr>
        <w:t>;</w:t>
      </w:r>
      <w:r w:rsidR="00B544A9" w:rsidRPr="00527518">
        <w:t>”</w:t>
      </w:r>
      <w:r w:rsidRPr="00527518">
        <w:t xml:space="preserve"> specification ]+</w:t>
      </w:r>
    </w:p>
    <w:p w14:paraId="471A6433" w14:textId="77777777" w:rsidR="00B544A9" w:rsidRPr="00527518" w:rsidRDefault="00B544A9" w:rsidP="00B544A9">
      <w:pPr>
        <w:pStyle w:val="ProgramListing"/>
      </w:pPr>
    </w:p>
    <w:p w14:paraId="5A82E1BA" w14:textId="77777777" w:rsidR="009F45AA" w:rsidRPr="00527518" w:rsidRDefault="009F45AA" w:rsidP="00B544A9">
      <w:pPr>
        <w:pStyle w:val="ProgramListing"/>
      </w:pPr>
      <w:r w:rsidRPr="00527518">
        <w:lastRenderedPageBreak/>
        <w:t xml:space="preserve">specification -&gt; </w:t>
      </w:r>
      <w:r w:rsidR="00B544A9" w:rsidRPr="00527518">
        <w:t>“</w:t>
      </w:r>
      <w:r w:rsidRPr="00527518">
        <w:rPr>
          <w:b/>
        </w:rPr>
        <w:t>+</w:t>
      </w:r>
      <w:r w:rsidR="00B544A9" w:rsidRPr="00527518">
        <w:t>”</w:t>
      </w:r>
      <w:r w:rsidRPr="00527518">
        <w:t xml:space="preserve"> | image_conversion</w:t>
      </w:r>
    </w:p>
    <w:p w14:paraId="6A1A774E" w14:textId="77777777" w:rsidR="00B544A9" w:rsidRPr="00527518" w:rsidRDefault="00B544A9" w:rsidP="00B544A9">
      <w:pPr>
        <w:pStyle w:val="ProgramListing"/>
      </w:pPr>
    </w:p>
    <w:p w14:paraId="145FEA44" w14:textId="77777777" w:rsidR="009F45AA" w:rsidRPr="00527518" w:rsidRDefault="009F45AA" w:rsidP="00B544A9">
      <w:pPr>
        <w:pStyle w:val="ProgramListing"/>
      </w:pPr>
      <w:r w:rsidRPr="00527518">
        <w:t xml:space="preserve">image_conversion -&gt; extensions </w:t>
      </w:r>
      <w:r w:rsidR="006D05EE" w:rsidRPr="00527518">
        <w:rPr>
          <w:i/>
        </w:rPr>
        <w:t>S</w:t>
      </w:r>
      <w:r w:rsidR="006D05EE" w:rsidRPr="00527518">
        <w:t xml:space="preserve"> ( </w:t>
      </w:r>
      <w:r w:rsidRPr="00527518">
        <w:t>java_image_conversion | external_image_conversion</w:t>
      </w:r>
      <w:r w:rsidR="006D05EE" w:rsidRPr="00527518">
        <w:t xml:space="preserve"> )</w:t>
      </w:r>
    </w:p>
    <w:p w14:paraId="3EAB0101" w14:textId="77777777" w:rsidR="00B544A9" w:rsidRPr="00527518" w:rsidRDefault="00B544A9" w:rsidP="00B544A9">
      <w:pPr>
        <w:pStyle w:val="ProgramListing"/>
      </w:pPr>
    </w:p>
    <w:p w14:paraId="41525616" w14:textId="77777777" w:rsidR="009F45AA" w:rsidRPr="00527518" w:rsidRDefault="009F45AA" w:rsidP="00B544A9">
      <w:pPr>
        <w:pStyle w:val="ProgramListing"/>
      </w:pPr>
      <w:r w:rsidRPr="00527518">
        <w:t xml:space="preserve">extensions -&gt; [ </w:t>
      </w:r>
      <w:r w:rsidR="00B544A9" w:rsidRPr="00527518">
        <w:t>“</w:t>
      </w:r>
      <w:r w:rsidRPr="00527518">
        <w:rPr>
          <w:b/>
        </w:rPr>
        <w:t>.</w:t>
      </w:r>
      <w:r w:rsidR="00B544A9" w:rsidRPr="00527518">
        <w:t>”</w:t>
      </w:r>
      <w:r w:rsidRPr="00527518">
        <w:t xml:space="preserve"> input_file_extension </w:t>
      </w:r>
      <w:r w:rsidR="00B544A9" w:rsidRPr="00527518">
        <w:t>“</w:t>
      </w:r>
      <w:r w:rsidRPr="00527518">
        <w:rPr>
          <w:b/>
        </w:rPr>
        <w:t>.</w:t>
      </w:r>
      <w:r w:rsidR="00B544A9" w:rsidRPr="00527518">
        <w:t>”</w:t>
      </w:r>
      <w:r w:rsidRPr="00527518">
        <w:t xml:space="preserve"> output_file_extension ]+</w:t>
      </w:r>
    </w:p>
    <w:p w14:paraId="0EBD51DA" w14:textId="77777777" w:rsidR="00B544A9" w:rsidRPr="00527518" w:rsidRDefault="00B544A9" w:rsidP="00B544A9">
      <w:pPr>
        <w:pStyle w:val="ProgramListing"/>
      </w:pPr>
    </w:p>
    <w:p w14:paraId="0FF9D318" w14:textId="77777777" w:rsidR="009F45AA" w:rsidRPr="00527518" w:rsidRDefault="009F45AA" w:rsidP="00B544A9">
      <w:pPr>
        <w:pStyle w:val="ProgramListing"/>
      </w:pPr>
      <w:r w:rsidRPr="00527518">
        <w:t xml:space="preserve">java_image_conversion -&gt; </w:t>
      </w:r>
      <w:r w:rsidR="00B544A9" w:rsidRPr="00527518">
        <w:t>“</w:t>
      </w:r>
      <w:r w:rsidRPr="00527518">
        <w:rPr>
          <w:b/>
        </w:rPr>
        <w:t>java:</w:t>
      </w:r>
      <w:r w:rsidR="00B544A9" w:rsidRPr="00527518">
        <w:t>”</w:t>
      </w:r>
      <w:r w:rsidRPr="00527518">
        <w:t xml:space="preserve"> fully_qualified_java_class_name parameters</w:t>
      </w:r>
    </w:p>
    <w:p w14:paraId="7E23EA59" w14:textId="77777777" w:rsidR="00B544A9" w:rsidRPr="00527518" w:rsidRDefault="00B544A9" w:rsidP="00B544A9">
      <w:pPr>
        <w:pStyle w:val="ProgramListing"/>
      </w:pPr>
    </w:p>
    <w:p w14:paraId="42E26619" w14:textId="77777777" w:rsidR="009F45AA" w:rsidRPr="00527518" w:rsidRDefault="009F45AA" w:rsidP="00B544A9">
      <w:pPr>
        <w:pStyle w:val="ProgramListing"/>
      </w:pPr>
      <w:r w:rsidRPr="00527518">
        <w:t xml:space="preserve">parameters -&gt; [ </w:t>
      </w:r>
      <w:r w:rsidR="00B544A9" w:rsidRPr="00527518">
        <w:rPr>
          <w:i/>
        </w:rPr>
        <w:t>S</w:t>
      </w:r>
      <w:r w:rsidR="00B544A9" w:rsidRPr="00527518">
        <w:t xml:space="preserve"> </w:t>
      </w:r>
      <w:r w:rsidRPr="00527518">
        <w:t xml:space="preserve">parameter_name </w:t>
      </w:r>
      <w:r w:rsidR="00B544A9" w:rsidRPr="00527518">
        <w:rPr>
          <w:i/>
        </w:rPr>
        <w:t>S</w:t>
      </w:r>
      <w:r w:rsidR="00B544A9" w:rsidRPr="00527518">
        <w:t xml:space="preserve"> </w:t>
      </w:r>
      <w:r w:rsidRPr="00527518">
        <w:t>possibly_quoted_parameter_value ]*</w:t>
      </w:r>
    </w:p>
    <w:p w14:paraId="02739A0A" w14:textId="77777777" w:rsidR="00B544A9" w:rsidRPr="00527518" w:rsidRDefault="00B544A9" w:rsidP="00B544A9">
      <w:pPr>
        <w:pStyle w:val="ProgramListing"/>
      </w:pPr>
    </w:p>
    <w:p w14:paraId="27E913A7" w14:textId="77777777" w:rsidR="009F45AA" w:rsidRPr="00527518" w:rsidRDefault="009F45AA" w:rsidP="00B544A9">
      <w:pPr>
        <w:pStyle w:val="ProgramListing"/>
      </w:pPr>
      <w:r w:rsidRPr="00527518">
        <w:t>external_image_conversion -&gt; command_line</w:t>
      </w:r>
    </w:p>
    <w:p w14:paraId="33A3B2FB" w14:textId="77777777" w:rsidR="00AC4B1C" w:rsidRPr="00527518" w:rsidRDefault="00AC4B1C" w:rsidP="00AC4B1C">
      <w:r w:rsidRPr="00527518">
        <w:t>About this syntax:</w:t>
      </w:r>
    </w:p>
    <w:p w14:paraId="2A161257" w14:textId="77777777" w:rsidR="00B544A9" w:rsidRPr="00527518" w:rsidRDefault="00B544A9" w:rsidP="00EE52F9">
      <w:pPr>
        <w:pStyle w:val="ListParagraph"/>
        <w:numPr>
          <w:ilvl w:val="0"/>
          <w:numId w:val="38"/>
        </w:numPr>
      </w:pPr>
      <w:r w:rsidRPr="00527518">
        <w:t>“</w:t>
      </w:r>
      <w:r w:rsidRPr="00527518">
        <w:rPr>
          <w:rStyle w:val="Code"/>
        </w:rPr>
        <w:t>-</w:t>
      </w:r>
      <w:r w:rsidRPr="00527518">
        <w:t xml:space="preserve">” means: no specifications; hence no image conversions at all. </w:t>
      </w:r>
    </w:p>
    <w:p w14:paraId="2BCA4E33" w14:textId="77777777" w:rsidR="00B544A9" w:rsidRPr="00527518" w:rsidRDefault="00B544A9" w:rsidP="00EE52F9">
      <w:pPr>
        <w:pStyle w:val="ListParagraph"/>
        <w:numPr>
          <w:ilvl w:val="0"/>
          <w:numId w:val="38"/>
        </w:numPr>
      </w:pPr>
      <w:r w:rsidRPr="00527518">
        <w:t>“</w:t>
      </w:r>
      <w:r w:rsidRPr="00527518">
        <w:rPr>
          <w:rStyle w:val="Code"/>
        </w:rPr>
        <w:t>+</w:t>
      </w:r>
      <w:r w:rsidRPr="00527518">
        <w:t xml:space="preserve">” means: insert default value of </w:t>
      </w:r>
      <w:r w:rsidRPr="00527518">
        <w:rPr>
          <w:rStyle w:val="Code"/>
        </w:rPr>
        <w:t>W2X_IMAGE_CONVERSIONS</w:t>
      </w:r>
      <w:r w:rsidRPr="00527518">
        <w:t xml:space="preserve"> at this point. Example:</w:t>
      </w:r>
    </w:p>
    <w:p w14:paraId="0B26D605" w14:textId="2FB74E86" w:rsidR="00AB01AB" w:rsidRPr="00527518" w:rsidRDefault="00AB01AB" w:rsidP="00EE52F9">
      <w:pPr>
        <w:pStyle w:val="ProgramListing"/>
        <w:ind w:left="720"/>
      </w:pPr>
      <w:r w:rsidRPr="00527518">
        <w:t>set W2X_IMAGE_CONVERSIONS</w:t>
      </w:r>
      <w:r w:rsidR="001F065B" w:rsidRPr="00527518">
        <w:t>=.emf.svg inkscape -l -o %o %i</w:t>
      </w:r>
      <w:r w:rsidRPr="00527518">
        <w:rPr>
          <w:b/>
        </w:rPr>
        <w:t>;+</w:t>
      </w:r>
    </w:p>
    <w:p w14:paraId="6BED28F9" w14:textId="77777777" w:rsidR="00B544A9" w:rsidRPr="00527518" w:rsidRDefault="00B544A9" w:rsidP="00EE52F9">
      <w:pPr>
        <w:ind w:left="720"/>
      </w:pPr>
      <w:r w:rsidRPr="00527518">
        <w:t xml:space="preserve">where default value of </w:t>
      </w:r>
      <w:r w:rsidRPr="00527518">
        <w:rPr>
          <w:rStyle w:val="Code"/>
        </w:rPr>
        <w:t>W2X_IMAGE_CONVERSIONS</w:t>
      </w:r>
      <w:r w:rsidR="00AB01AB" w:rsidRPr="00527518">
        <w:t xml:space="preserve"> is (on Windows):</w:t>
      </w:r>
    </w:p>
    <w:p w14:paraId="0449CA47" w14:textId="77777777" w:rsidR="00AB01AB" w:rsidRPr="00527518" w:rsidRDefault="00AB01AB" w:rsidP="00EE52F9">
      <w:pPr>
        <w:pStyle w:val="ProgramListing"/>
        <w:ind w:left="720"/>
      </w:pPr>
      <w:r w:rsidRPr="00527518">
        <w:t>.wmf.svg java:com.xmlmind.w2x_ext.wmf_converter.WMFConverterFactory;</w:t>
      </w:r>
    </w:p>
    <w:p w14:paraId="1DE1B5F9" w14:textId="25E7BE9F" w:rsidR="00AB01AB" w:rsidRPr="00527518" w:rsidRDefault="00AB01AB" w:rsidP="00EE52F9">
      <w:pPr>
        <w:pStyle w:val="ProgramListing"/>
        <w:ind w:left="720"/>
      </w:pPr>
      <w:r w:rsidRPr="00527518">
        <w:t>.emf.png</w:t>
      </w:r>
      <w:r w:rsidR="004942C8" w:rsidRPr="00527518">
        <w:t>.wmf.png</w:t>
      </w:r>
      <w:r w:rsidRPr="00527518">
        <w:t xml:space="preserve"> java:com.xmlmind.w2x_ext.emf2png.EMF2PNG resolution </w:t>
      </w:r>
      <w:r w:rsidR="00473448" w:rsidRPr="00527518">
        <w:t>-300</w:t>
      </w:r>
      <w:r w:rsidRPr="00527518">
        <w:t>;</w:t>
      </w:r>
    </w:p>
    <w:p w14:paraId="770EE36D" w14:textId="77777777" w:rsidR="00AB01AB" w:rsidRPr="00527518" w:rsidRDefault="00AB01AB" w:rsidP="00EE52F9">
      <w:pPr>
        <w:pStyle w:val="ProgramListing"/>
        <w:ind w:left="720"/>
      </w:pPr>
      <w:r w:rsidRPr="00527518">
        <w:t>.tiff.png java:com.xmlmind.w2x.docx.image.ImageConverterFactoryImpl</w:t>
      </w:r>
    </w:p>
    <w:p w14:paraId="1137C1DD" w14:textId="1D73E885" w:rsidR="00AB01AB" w:rsidRPr="00527518" w:rsidRDefault="00AB01AB" w:rsidP="00EE52F9">
      <w:pPr>
        <w:pStyle w:val="ListParagraph"/>
        <w:numPr>
          <w:ilvl w:val="0"/>
          <w:numId w:val="38"/>
        </w:numPr>
      </w:pPr>
      <w:r w:rsidRPr="00527518">
        <w:t xml:space="preserve">Note that </w:t>
      </w:r>
      <w:r w:rsidR="007A2896" w:rsidRPr="00527518">
        <w:t>the image conversion  s</w:t>
      </w:r>
      <w:r w:rsidRPr="00527518">
        <w:t>pecifications are considered in the order of their declarations</w:t>
      </w:r>
      <w:r w:rsidR="00FB5629" w:rsidRPr="00527518">
        <w:t xml:space="preserve"> in variable </w:t>
      </w:r>
      <w:r w:rsidR="00FB5629" w:rsidRPr="00527518">
        <w:rPr>
          <w:rStyle w:val="Code"/>
        </w:rPr>
        <w:t>W2X_IMAGE_CONVERSIONS</w:t>
      </w:r>
      <w:r w:rsidRPr="00527518">
        <w:t>.  In the case of the above example, it’s custom “</w:t>
      </w:r>
      <w:r w:rsidR="001F065B" w:rsidRPr="00527518">
        <w:rPr>
          <w:rStyle w:val="Code"/>
        </w:rPr>
        <w:t>inkscape -l -o %o %i</w:t>
      </w:r>
      <w:r w:rsidRPr="00527518">
        <w:t>” which is used to convert EMF to PNG and not stock “</w:t>
      </w:r>
      <w:r w:rsidRPr="00527518">
        <w:rPr>
          <w:rStyle w:val="Code"/>
        </w:rPr>
        <w:t xml:space="preserve">java:com.xmlmind.w2x_ext.emf2png.EMF2PNG resolution </w:t>
      </w:r>
      <w:r w:rsidR="00473448" w:rsidRPr="00527518">
        <w:rPr>
          <w:rStyle w:val="Code"/>
        </w:rPr>
        <w:t>-300</w:t>
      </w:r>
      <w:r w:rsidRPr="00527518">
        <w:t>”.</w:t>
      </w:r>
    </w:p>
    <w:p w14:paraId="2314F91A" w14:textId="77777777" w:rsidR="00707FC2" w:rsidRPr="00527518" w:rsidRDefault="00707FC2">
      <w:r w:rsidRPr="00527518">
        <w:br w:type="page"/>
      </w:r>
    </w:p>
    <w:p w14:paraId="76A52EA9" w14:textId="77777777" w:rsidR="00707FC2" w:rsidRPr="00527518" w:rsidRDefault="00707FC2" w:rsidP="00707FC2">
      <w:pPr>
        <w:pStyle w:val="Heading1"/>
      </w:pPr>
      <w:bookmarkStart w:id="141" w:name="limitations"/>
      <w:bookmarkStart w:id="142" w:name="_Toc187486021"/>
      <w:bookmarkEnd w:id="141"/>
      <w:r w:rsidRPr="00527518">
        <w:lastRenderedPageBreak/>
        <w:t>Limitations</w:t>
      </w:r>
      <w:r w:rsidR="00DF2C15" w:rsidRPr="00527518">
        <w:t xml:space="preserve"> and implementation specificities</w:t>
      </w:r>
      <w:bookmarkEnd w:id="142"/>
    </w:p>
    <w:p w14:paraId="39FC0FE4" w14:textId="4C09A613" w:rsidR="009E53F8" w:rsidRPr="00527518" w:rsidRDefault="00DF2C15" w:rsidP="00613377">
      <w:r w:rsidRPr="00527518">
        <w:t xml:space="preserve">The </w:t>
      </w:r>
      <w:hyperlink w:anchor="convert_step" w:history="1">
        <w:r w:rsidR="00527AC1" w:rsidRPr="00527518">
          <w:rPr>
            <w:rStyle w:val="Hyperlink"/>
          </w:rPr>
          <w:t>Convert step</w:t>
        </w:r>
      </w:hyperlink>
      <w:r w:rsidRPr="00527518">
        <w:t xml:space="preserve"> does not support</w:t>
      </w:r>
      <w:r w:rsidR="008F045A" w:rsidRPr="00527518">
        <w:t xml:space="preserve"> the following MS-Word features. </w:t>
      </w:r>
    </w:p>
    <w:p w14:paraId="15FA7978" w14:textId="77777777" w:rsidR="00707FC2" w:rsidRPr="00527518" w:rsidRDefault="008F045A" w:rsidP="00613377">
      <w:r w:rsidRPr="00527518">
        <w:t>By “</w:t>
      </w:r>
      <w:r w:rsidR="009E53F8" w:rsidRPr="00527518">
        <w:t xml:space="preserve">does </w:t>
      </w:r>
      <w:r w:rsidRPr="00527518">
        <w:t>not support”, we mean</w:t>
      </w:r>
      <w:r w:rsidR="009E53F8" w:rsidRPr="00527518">
        <w:t xml:space="preserve"> that w2x will not generate some</w:t>
      </w:r>
      <w:r w:rsidRPr="00527518">
        <w:t xml:space="preserve">thing useful </w:t>
      </w:r>
      <w:r w:rsidR="007F37A0" w:rsidRPr="00527518">
        <w:t xml:space="preserve"> </w:t>
      </w:r>
      <w:r w:rsidRPr="00527518">
        <w:t xml:space="preserve">corresponding to </w:t>
      </w:r>
      <w:r w:rsidR="007F37A0" w:rsidRPr="00527518">
        <w:t>such</w:t>
      </w:r>
      <w:r w:rsidRPr="00527518">
        <w:t xml:space="preserve"> features. We don’t mean that using such features </w:t>
      </w:r>
      <w:r w:rsidR="007F37A0" w:rsidRPr="00527518">
        <w:t xml:space="preserve">in a DOCX file </w:t>
      </w:r>
      <w:r w:rsidRPr="00527518">
        <w:t>would cause w2x to fail or to generate invalid XML documents.</w:t>
      </w:r>
    </w:p>
    <w:p w14:paraId="4512A9B0" w14:textId="77777777" w:rsidR="003C6D97" w:rsidRPr="00527518" w:rsidRDefault="007043F7" w:rsidP="003C6D97">
      <w:pPr>
        <w:pStyle w:val="ListParagraph"/>
        <w:numPr>
          <w:ilvl w:val="0"/>
          <w:numId w:val="22"/>
        </w:numPr>
      </w:pPr>
      <w:r w:rsidRPr="00527518">
        <w:t>R</w:t>
      </w:r>
      <w:r w:rsidR="003C6D97" w:rsidRPr="00527518">
        <w:t xml:space="preserve">ight </w:t>
      </w:r>
      <w:r w:rsidRPr="00527518">
        <w:t xml:space="preserve">to left </w:t>
      </w:r>
      <w:r w:rsidR="003C6D97" w:rsidRPr="00527518">
        <w:t>scripts.</w:t>
      </w:r>
    </w:p>
    <w:p w14:paraId="7804AE82" w14:textId="77777777" w:rsidR="00220768" w:rsidRPr="00527518" w:rsidRDefault="00220768" w:rsidP="00DF2C15">
      <w:pPr>
        <w:pStyle w:val="ListParagraph"/>
        <w:numPr>
          <w:ilvl w:val="0"/>
          <w:numId w:val="22"/>
        </w:numPr>
      </w:pPr>
      <w:r w:rsidRPr="00527518">
        <w:t>Enclose characters.</w:t>
      </w:r>
    </w:p>
    <w:p w14:paraId="66A7AECE" w14:textId="77777777" w:rsidR="003C6D97" w:rsidRPr="00527518" w:rsidRDefault="00220768" w:rsidP="00DF2C15">
      <w:pPr>
        <w:pStyle w:val="ListParagraph"/>
        <w:numPr>
          <w:ilvl w:val="0"/>
          <w:numId w:val="22"/>
        </w:numPr>
      </w:pPr>
      <w:r w:rsidRPr="00527518">
        <w:t>Asian layout.</w:t>
      </w:r>
      <w:r w:rsidR="003C6D97" w:rsidRPr="00527518">
        <w:t xml:space="preserve"> </w:t>
      </w:r>
    </w:p>
    <w:p w14:paraId="49E9FF29" w14:textId="77777777" w:rsidR="00220768" w:rsidRPr="00527518" w:rsidRDefault="00220768" w:rsidP="00DF2C15">
      <w:pPr>
        <w:pStyle w:val="ListParagraph"/>
        <w:numPr>
          <w:ilvl w:val="0"/>
          <w:numId w:val="22"/>
        </w:numPr>
      </w:pPr>
      <w:r w:rsidRPr="00527518">
        <w:t>Cover Page. Blank Page.</w:t>
      </w:r>
    </w:p>
    <w:p w14:paraId="30EE9812" w14:textId="77777777" w:rsidR="00C90753" w:rsidRPr="00527518" w:rsidRDefault="00C90753" w:rsidP="00DF2C15">
      <w:pPr>
        <w:pStyle w:val="ListParagraph"/>
        <w:numPr>
          <w:ilvl w:val="0"/>
          <w:numId w:val="22"/>
        </w:numPr>
      </w:pPr>
      <w:r w:rsidRPr="00527518">
        <w:t>Text wrapping of tables and pictures other than the simplest one.</w:t>
      </w:r>
    </w:p>
    <w:p w14:paraId="4C4CABA7" w14:textId="77777777" w:rsidR="00DF2C15" w:rsidRPr="00527518" w:rsidRDefault="00DF2C15" w:rsidP="00DF2C15">
      <w:pPr>
        <w:pStyle w:val="ListParagraph"/>
        <w:numPr>
          <w:ilvl w:val="0"/>
          <w:numId w:val="22"/>
        </w:numPr>
      </w:pPr>
      <w:r w:rsidRPr="00527518">
        <w:t xml:space="preserve">Picture formats other than  GIF, PNG, JPEG, BMP, TIFF and WMF are not supported. </w:t>
      </w:r>
      <w:r w:rsidR="00B907D8" w:rsidRPr="00527518">
        <w:rPr>
          <w:rStyle w:val="Emphasis"/>
        </w:rPr>
        <w:t>E</w:t>
      </w:r>
      <w:r w:rsidRPr="00527518">
        <w:rPr>
          <w:rStyle w:val="Emphasis"/>
        </w:rPr>
        <w:t>MF pictures</w:t>
      </w:r>
      <w:r w:rsidR="00B907D8" w:rsidRPr="00527518">
        <w:rPr>
          <w:rStyle w:val="Emphasis"/>
        </w:rPr>
        <w:t xml:space="preserve"> are supported only on Windows</w:t>
      </w:r>
      <w:r w:rsidRPr="00527518">
        <w:t>.</w:t>
      </w:r>
    </w:p>
    <w:p w14:paraId="3461F997" w14:textId="77777777" w:rsidR="00F4540D" w:rsidRPr="00527518" w:rsidRDefault="00F4540D" w:rsidP="00DF2C15">
      <w:pPr>
        <w:pStyle w:val="ListParagraph"/>
        <w:numPr>
          <w:ilvl w:val="0"/>
          <w:numId w:val="22"/>
        </w:numPr>
      </w:pPr>
      <w:r w:rsidRPr="00527518">
        <w:t>Clip Art</w:t>
      </w:r>
      <w:r w:rsidR="00B73501" w:rsidRPr="00527518">
        <w:t xml:space="preserve">. </w:t>
      </w:r>
      <w:r w:rsidRPr="00527518">
        <w:rPr>
          <w:rStyle w:val="Emphasis"/>
        </w:rPr>
        <w:t>Shapes</w:t>
      </w:r>
      <w:r w:rsidR="00B73501" w:rsidRPr="00527518">
        <w:t xml:space="preserve">. </w:t>
      </w:r>
      <w:r w:rsidRPr="00527518">
        <w:rPr>
          <w:rStyle w:val="Emphasis"/>
        </w:rPr>
        <w:t>SmartArt</w:t>
      </w:r>
      <w:r w:rsidR="00B73501" w:rsidRPr="00527518">
        <w:t xml:space="preserve">. </w:t>
      </w:r>
      <w:r w:rsidRPr="00527518">
        <w:rPr>
          <w:rStyle w:val="Emphasis"/>
        </w:rPr>
        <w:t>Chart</w:t>
      </w:r>
      <w:r w:rsidRPr="00527518">
        <w:t>.</w:t>
      </w:r>
    </w:p>
    <w:p w14:paraId="2DB0DA1E" w14:textId="77777777" w:rsidR="00B73501" w:rsidRPr="00527518" w:rsidRDefault="00B73501" w:rsidP="00DF2C15">
      <w:pPr>
        <w:pStyle w:val="ListParagraph"/>
        <w:numPr>
          <w:ilvl w:val="0"/>
          <w:numId w:val="22"/>
        </w:numPr>
      </w:pPr>
      <w:r w:rsidRPr="00527518">
        <w:t>Header. Footer. Page Number.</w:t>
      </w:r>
    </w:p>
    <w:p w14:paraId="74AC7694" w14:textId="77777777" w:rsidR="00C90753" w:rsidRPr="00527518" w:rsidRDefault="00C90753" w:rsidP="00DF2C15">
      <w:pPr>
        <w:pStyle w:val="ListParagraph"/>
        <w:numPr>
          <w:ilvl w:val="0"/>
          <w:numId w:val="22"/>
        </w:numPr>
      </w:pPr>
      <w:r w:rsidRPr="00527518">
        <w:t xml:space="preserve">Japanese Greetings. Text Box. </w:t>
      </w:r>
      <w:r w:rsidR="00A42C91" w:rsidRPr="00527518">
        <w:t xml:space="preserve"> WordArt. Drop Cap. </w:t>
      </w:r>
    </w:p>
    <w:p w14:paraId="174E0920" w14:textId="77777777" w:rsidR="00A42C91" w:rsidRPr="00527518" w:rsidRDefault="00A42C91" w:rsidP="00DF2C15">
      <w:pPr>
        <w:pStyle w:val="ListParagraph"/>
        <w:numPr>
          <w:ilvl w:val="0"/>
          <w:numId w:val="22"/>
        </w:numPr>
      </w:pPr>
      <w:r w:rsidRPr="00527518">
        <w:t>Object.</w:t>
      </w:r>
    </w:p>
    <w:p w14:paraId="27C0BFC2" w14:textId="77777777" w:rsidR="005E0DBE" w:rsidRPr="00527518" w:rsidRDefault="005E0DBE" w:rsidP="00DF2C15">
      <w:pPr>
        <w:pStyle w:val="ListParagraph"/>
        <w:numPr>
          <w:ilvl w:val="0"/>
          <w:numId w:val="22"/>
        </w:numPr>
      </w:pPr>
      <w:r w:rsidRPr="00527518">
        <w:t>All features related to Page Layout except</w:t>
      </w:r>
      <w:r w:rsidR="000F7601" w:rsidRPr="00527518">
        <w:t xml:space="preserve"> (to a minimal extent)</w:t>
      </w:r>
      <w:r w:rsidRPr="00527518">
        <w:t xml:space="preserve"> page</w:t>
      </w:r>
      <w:r w:rsidR="001849C2" w:rsidRPr="00527518">
        <w:t xml:space="preserve"> and column</w:t>
      </w:r>
      <w:r w:rsidRPr="00527518">
        <w:t xml:space="preserve"> breaks</w:t>
      </w:r>
      <w:r w:rsidR="001849C2" w:rsidRPr="00527518">
        <w:t xml:space="preserve"> and end of sections</w:t>
      </w:r>
      <w:r w:rsidRPr="00527518">
        <w:t>.</w:t>
      </w:r>
    </w:p>
    <w:p w14:paraId="2889329F" w14:textId="77777777" w:rsidR="00712701" w:rsidRPr="00527518" w:rsidRDefault="00712701" w:rsidP="00DF2C15">
      <w:pPr>
        <w:pStyle w:val="ListParagraph"/>
        <w:numPr>
          <w:ilvl w:val="0"/>
          <w:numId w:val="22"/>
        </w:numPr>
      </w:pPr>
      <w:r w:rsidRPr="00527518">
        <w:t>All features related to Mailings.</w:t>
      </w:r>
    </w:p>
    <w:p w14:paraId="3267B9A1" w14:textId="77777777" w:rsidR="00712701" w:rsidRPr="00527518" w:rsidRDefault="00712701" w:rsidP="00DF2C15">
      <w:pPr>
        <w:pStyle w:val="ListParagraph"/>
        <w:numPr>
          <w:ilvl w:val="0"/>
          <w:numId w:val="22"/>
        </w:numPr>
      </w:pPr>
      <w:r w:rsidRPr="00527518">
        <w:t xml:space="preserve">All features related to Spelling &amp; Grammar, except of course the </w:t>
      </w:r>
      <w:r w:rsidR="000152B8" w:rsidRPr="00527518">
        <w:t xml:space="preserve">various </w:t>
      </w:r>
      <w:r w:rsidRPr="00527518">
        <w:t xml:space="preserve">languages used </w:t>
      </w:r>
      <w:r w:rsidR="000152B8" w:rsidRPr="00527518">
        <w:t>in</w:t>
      </w:r>
      <w:r w:rsidRPr="00527518">
        <w:t xml:space="preserve"> the document (i.e. </w:t>
      </w:r>
      <w:r w:rsidRPr="00527518">
        <w:rPr>
          <w:rStyle w:val="Code"/>
        </w:rPr>
        <w:t>lang</w:t>
      </w:r>
      <w:r w:rsidRPr="00527518">
        <w:t xml:space="preserve"> attribute).</w:t>
      </w:r>
    </w:p>
    <w:p w14:paraId="50493459" w14:textId="77777777" w:rsidR="00712701" w:rsidRPr="00527518" w:rsidRDefault="00712701" w:rsidP="00DF2C15">
      <w:pPr>
        <w:pStyle w:val="ListParagraph"/>
        <w:numPr>
          <w:ilvl w:val="0"/>
          <w:numId w:val="22"/>
        </w:numPr>
      </w:pPr>
      <w:r w:rsidRPr="00527518">
        <w:t>Comments.</w:t>
      </w:r>
    </w:p>
    <w:p w14:paraId="236A1286" w14:textId="77777777" w:rsidR="001A13DC" w:rsidRPr="00527518" w:rsidRDefault="001A13DC" w:rsidP="009860A7">
      <w:pPr>
        <w:pStyle w:val="ListParagraph"/>
        <w:numPr>
          <w:ilvl w:val="0"/>
          <w:numId w:val="22"/>
        </w:numPr>
      </w:pPr>
      <w:r w:rsidRPr="00527518">
        <w:t xml:space="preserve">All features related to </w:t>
      </w:r>
      <w:r w:rsidR="009860A7" w:rsidRPr="00527518">
        <w:t>Change Tracking</w:t>
      </w:r>
      <w:r w:rsidRPr="00527518">
        <w:t>.</w:t>
      </w:r>
    </w:p>
    <w:p w14:paraId="37557081" w14:textId="77777777" w:rsidR="008C3EA6" w:rsidRPr="00527518" w:rsidRDefault="008C3EA6" w:rsidP="001A13DC">
      <w:pPr>
        <w:pStyle w:val="ListParagraph"/>
      </w:pPr>
      <w:r w:rsidRPr="00527518">
        <w:t>When a DOCX file contains revision info (i.e. "</w:t>
      </w:r>
      <w:r w:rsidRPr="00527518">
        <w:rPr>
          <w:b/>
        </w:rPr>
        <w:t>Track Changes</w:t>
      </w:r>
      <w:r w:rsidRPr="00527518">
        <w:t>"), w2x implements its own, automatic, very crude, interpretation of "</w:t>
      </w:r>
      <w:r w:rsidRPr="00527518">
        <w:rPr>
          <w:b/>
        </w:rPr>
        <w:t>Accept All Changes</w:t>
      </w:r>
      <w:r w:rsidRPr="00527518">
        <w:t>". That's why, a warning is issued informing the user that she/he would better use MS-Word to manually accept or reject the tracked changes before submitting the DOCX file to w2x.</w:t>
      </w:r>
    </w:p>
    <w:p w14:paraId="63C9C5D3" w14:textId="77777777" w:rsidR="00712701" w:rsidRPr="00527518" w:rsidRDefault="00712701" w:rsidP="00DF2C15">
      <w:pPr>
        <w:pStyle w:val="ListParagraph"/>
        <w:numPr>
          <w:ilvl w:val="0"/>
          <w:numId w:val="22"/>
        </w:numPr>
      </w:pPr>
      <w:r w:rsidRPr="00527518">
        <w:t>All features related to (document) Compare, (document) Protect.</w:t>
      </w:r>
    </w:p>
    <w:p w14:paraId="4EB71C00" w14:textId="77777777" w:rsidR="00865967" w:rsidRPr="00527518" w:rsidRDefault="00865967" w:rsidP="00DF2C15">
      <w:pPr>
        <w:pStyle w:val="ListParagraph"/>
        <w:numPr>
          <w:ilvl w:val="0"/>
          <w:numId w:val="22"/>
        </w:numPr>
      </w:pPr>
      <w:r w:rsidRPr="00527518">
        <w:t>Macros.</w:t>
      </w:r>
    </w:p>
    <w:p w14:paraId="61B9F880" w14:textId="77777777" w:rsidR="00980D9F" w:rsidRPr="00527518" w:rsidRDefault="00980D9F" w:rsidP="00DF2C15">
      <w:pPr>
        <w:pStyle w:val="ListParagraph"/>
        <w:numPr>
          <w:ilvl w:val="0"/>
          <w:numId w:val="22"/>
        </w:numPr>
      </w:pPr>
      <w:r w:rsidRPr="00527518">
        <w:t>Controls.</w:t>
      </w:r>
    </w:p>
    <w:p w14:paraId="367F31CC" w14:textId="72A67C77" w:rsidR="00DF2C15" w:rsidRPr="00527518" w:rsidRDefault="00DF2C15" w:rsidP="00DF2C15">
      <w:r w:rsidRPr="00527518">
        <w:t xml:space="preserve">The </w:t>
      </w:r>
      <w:hyperlink w:anchor="convert_step" w:history="1">
        <w:r w:rsidR="00527AC1" w:rsidRPr="00527518">
          <w:rPr>
            <w:rStyle w:val="Hyperlink"/>
          </w:rPr>
          <w:t>Convert step</w:t>
        </w:r>
      </w:hyperlink>
      <w:r w:rsidRPr="00527518">
        <w:t xml:space="preserve"> generates XHTML+CSS documents having the following specificities:</w:t>
      </w:r>
    </w:p>
    <w:p w14:paraId="48A63D25" w14:textId="39573673" w:rsidR="00616C66" w:rsidRPr="00527518" w:rsidRDefault="00616C66" w:rsidP="004D1707">
      <w:pPr>
        <w:pStyle w:val="ListParagraph"/>
        <w:numPr>
          <w:ilvl w:val="0"/>
          <w:numId w:val="22"/>
        </w:numPr>
      </w:pPr>
      <w:r w:rsidRPr="00527518">
        <w:t>Tab stops</w:t>
      </w:r>
      <w:r w:rsidR="00735EEC" w:rsidRPr="00527518">
        <w:fldChar w:fldCharType="begin"/>
      </w:r>
      <w:r w:rsidR="00735EEC" w:rsidRPr="00527518">
        <w:instrText xml:space="preserve"> XE "tab stops" </w:instrText>
      </w:r>
      <w:r w:rsidR="00735EEC" w:rsidRPr="00527518">
        <w:fldChar w:fldCharType="end"/>
      </w:r>
      <w:r w:rsidRPr="00527518">
        <w:t xml:space="preserve"> are converted to </w:t>
      </w:r>
      <w:r w:rsidR="00653EC8" w:rsidRPr="00527518">
        <w:rPr>
          <w:rStyle w:val="Code"/>
        </w:rPr>
        <w:t>&lt;span class="</w:t>
      </w:r>
      <w:r w:rsidRPr="00527518">
        <w:rPr>
          <w:rStyle w:val="Code"/>
        </w:rPr>
        <w:t>role-tab</w:t>
      </w:r>
      <w:r w:rsidR="00653EC8" w:rsidRPr="00527518">
        <w:rPr>
          <w:rStyle w:val="Code"/>
        </w:rPr>
        <w:t>"</w:t>
      </w:r>
      <w:r w:rsidRPr="00527518">
        <w:rPr>
          <w:rStyle w:val="Code"/>
        </w:rPr>
        <w:t>&gt; &lt;/span&gt;</w:t>
      </w:r>
      <w:r w:rsidRPr="00527518">
        <w:t>.</w:t>
      </w:r>
      <w:r w:rsidR="00423239" w:rsidRPr="00527518">
        <w:t xml:space="preserve"> See </w:t>
      </w:r>
      <w:r w:rsidR="00423239" w:rsidRPr="00527518">
        <w:fldChar w:fldCharType="begin"/>
      </w:r>
      <w:r w:rsidR="00423239" w:rsidRPr="00527518">
        <w:instrText xml:space="preserve"> REF _Ref435198714 \h </w:instrText>
      </w:r>
      <w:r w:rsidR="00423239" w:rsidRPr="00527518">
        <w:fldChar w:fldCharType="separate"/>
      </w:r>
      <w:r w:rsidR="00527518" w:rsidRPr="00527518">
        <w:t>About tab stops</w:t>
      </w:r>
      <w:r w:rsidR="00423239" w:rsidRPr="00527518">
        <w:fldChar w:fldCharType="end"/>
      </w:r>
      <w:r w:rsidR="00423239" w:rsidRPr="00527518">
        <w:t>.</w:t>
      </w:r>
    </w:p>
    <w:p w14:paraId="2C848CB5" w14:textId="77777777" w:rsidR="00A415B2" w:rsidRPr="00527518" w:rsidRDefault="00A415B2" w:rsidP="00DF2C15">
      <w:pPr>
        <w:pStyle w:val="ListParagraph"/>
        <w:numPr>
          <w:ilvl w:val="0"/>
          <w:numId w:val="22"/>
        </w:numPr>
      </w:pPr>
      <w:r w:rsidRPr="00527518">
        <w:t xml:space="preserve">MS-Word document properties </w:t>
      </w:r>
      <w:r w:rsidR="00915F88" w:rsidRPr="00527518">
        <w:t>having</w:t>
      </w:r>
      <w:r w:rsidRPr="00527518">
        <w:t xml:space="preserve"> no standard </w:t>
      </w:r>
      <w:r w:rsidRPr="00527518">
        <w:rPr>
          <w:rStyle w:val="Code"/>
        </w:rPr>
        <w:t>meta</w:t>
      </w:r>
      <w:r w:rsidRPr="00527518">
        <w:t xml:space="preserve"> equivalent are given names starting with “</w:t>
      </w:r>
      <w:r w:rsidR="00370569" w:rsidRPr="00527518">
        <w:rPr>
          <w:rStyle w:val="Code"/>
        </w:rPr>
        <w:t>ms-</w:t>
      </w:r>
      <w:r w:rsidRPr="00527518">
        <w:t>”. Example:</w:t>
      </w:r>
    </w:p>
    <w:p w14:paraId="7416D48B" w14:textId="77777777" w:rsidR="003B3444" w:rsidRPr="00527518" w:rsidRDefault="003B3444" w:rsidP="003B3444">
      <w:pPr>
        <w:pStyle w:val="ProgramListing"/>
        <w:ind w:left="720"/>
      </w:pPr>
      <w:r w:rsidRPr="00527518">
        <w:t>&lt;meta content="Hussein Shafie" name="</w:t>
      </w:r>
      <w:r w:rsidRPr="00527518">
        <w:rPr>
          <w:b/>
        </w:rPr>
        <w:t>ms-cp-lastModifiedBy</w:t>
      </w:r>
      <w:r w:rsidRPr="00527518">
        <w:t>" /&gt;</w:t>
      </w:r>
    </w:p>
    <w:p w14:paraId="2AE4BBB4" w14:textId="77777777" w:rsidR="00A415B2" w:rsidRPr="00527518" w:rsidRDefault="00A415B2" w:rsidP="00DF2C15">
      <w:pPr>
        <w:pStyle w:val="ListParagraph"/>
        <w:numPr>
          <w:ilvl w:val="0"/>
          <w:numId w:val="22"/>
        </w:numPr>
      </w:pPr>
      <w:r w:rsidRPr="00527518">
        <w:lastRenderedPageBreak/>
        <w:t xml:space="preserve">MS-Word </w:t>
      </w:r>
      <w:r w:rsidR="00E95055" w:rsidRPr="00527518">
        <w:t>“</w:t>
      </w:r>
      <w:r w:rsidRPr="00527518">
        <w:t>styles</w:t>
      </w:r>
      <w:r w:rsidR="00E95055" w:rsidRPr="00527518">
        <w:t>”</w:t>
      </w:r>
      <w:r w:rsidRPr="00527518">
        <w:t xml:space="preserve"> </w:t>
      </w:r>
      <w:r w:rsidR="00915F88" w:rsidRPr="00527518">
        <w:t>having</w:t>
      </w:r>
      <w:r w:rsidRPr="00527518">
        <w:t xml:space="preserve"> no CSS equivalent are a given a “</w:t>
      </w:r>
      <w:r w:rsidR="00370569" w:rsidRPr="00527518">
        <w:rPr>
          <w:rStyle w:val="Code"/>
        </w:rPr>
        <w:t>-ms-</w:t>
      </w:r>
      <w:r w:rsidRPr="00527518">
        <w:t>” prefix. Example:</w:t>
      </w:r>
    </w:p>
    <w:p w14:paraId="2401AEC0" w14:textId="77777777" w:rsidR="00370569" w:rsidRPr="00527518" w:rsidRDefault="00370569" w:rsidP="00370569">
      <w:pPr>
        <w:pStyle w:val="ProgramListing"/>
        <w:ind w:left="720"/>
      </w:pPr>
      <w:r w:rsidRPr="00527518">
        <w:t>.p-Heading3 {</w:t>
      </w:r>
    </w:p>
    <w:p w14:paraId="6F99C4BA" w14:textId="77777777" w:rsidR="00370569" w:rsidRPr="00527518" w:rsidRDefault="00370569" w:rsidP="00370569">
      <w:pPr>
        <w:pStyle w:val="ProgramListing"/>
        <w:ind w:left="720"/>
      </w:pPr>
      <w:r w:rsidRPr="00527518">
        <w:t xml:space="preserve">    </w:t>
      </w:r>
      <w:r w:rsidRPr="00527518">
        <w:rPr>
          <w:b/>
        </w:rPr>
        <w:t>-ms-outlineLvl: 2</w:t>
      </w:r>
      <w:r w:rsidRPr="00527518">
        <w:t>;</w:t>
      </w:r>
    </w:p>
    <w:p w14:paraId="791D109F" w14:textId="77777777" w:rsidR="00370569" w:rsidRPr="00527518" w:rsidRDefault="00370569" w:rsidP="00370569">
      <w:pPr>
        <w:pStyle w:val="ProgramListing"/>
        <w:ind w:left="720"/>
      </w:pPr>
      <w:r w:rsidRPr="00527518">
        <w:t xml:space="preserve">    color: #4F81BD;</w:t>
      </w:r>
    </w:p>
    <w:p w14:paraId="6B13AA1B" w14:textId="77777777" w:rsidR="00370569" w:rsidRPr="00527518" w:rsidRDefault="00370569" w:rsidP="00370569">
      <w:pPr>
        <w:pStyle w:val="ProgramListing"/>
        <w:ind w:left="720"/>
      </w:pPr>
      <w:r w:rsidRPr="00527518">
        <w:t xml:space="preserve">    font-family: Cambria;</w:t>
      </w:r>
    </w:p>
    <w:p w14:paraId="6C71C1DF" w14:textId="77777777" w:rsidR="00370569" w:rsidRPr="00527518" w:rsidRDefault="00370569" w:rsidP="00370569">
      <w:pPr>
        <w:pStyle w:val="ProgramListing"/>
        <w:ind w:left="720"/>
      </w:pPr>
      <w:r w:rsidRPr="00527518">
        <w:t xml:space="preserve">    ...</w:t>
      </w:r>
    </w:p>
    <w:p w14:paraId="63276FC9" w14:textId="77777777" w:rsidR="00445708" w:rsidRPr="00527518" w:rsidRDefault="00445708" w:rsidP="00DF2C15">
      <w:pPr>
        <w:pStyle w:val="ListParagraph"/>
        <w:numPr>
          <w:ilvl w:val="0"/>
          <w:numId w:val="22"/>
        </w:numPr>
      </w:pPr>
      <w:r w:rsidRPr="00527518">
        <w:t xml:space="preserve">Page breaks are translated to </w:t>
      </w:r>
      <w:r w:rsidRPr="00527518">
        <w:rPr>
          <w:rStyle w:val="Code"/>
        </w:rPr>
        <w:t>&lt;?break-page?&gt;</w:t>
      </w:r>
      <w:r w:rsidRPr="00527518">
        <w:t>.</w:t>
      </w:r>
      <w:r w:rsidR="001849C2" w:rsidRPr="00527518">
        <w:t xml:space="preserve"> Column breaks are translated to</w:t>
      </w:r>
      <w:r w:rsidR="00143701" w:rsidRPr="00527518">
        <w:t xml:space="preserve"> </w:t>
      </w:r>
      <w:r w:rsidR="00143701" w:rsidRPr="00527518">
        <w:rPr>
          <w:rStyle w:val="Code"/>
        </w:rPr>
        <w:t>&lt;?break-column?&gt;</w:t>
      </w:r>
      <w:r w:rsidR="001849C2" w:rsidRPr="00527518">
        <w:t xml:space="preserve">. End of sections are signaled by </w:t>
      </w:r>
      <w:r w:rsidR="00143701" w:rsidRPr="00527518">
        <w:rPr>
          <w:rStyle w:val="Code"/>
        </w:rPr>
        <w:t>&lt;?end-of-section?&gt;</w:t>
      </w:r>
      <w:r w:rsidR="001849C2" w:rsidRPr="00527518">
        <w:t>.</w:t>
      </w:r>
    </w:p>
    <w:p w14:paraId="7AF861E2" w14:textId="1C73BE00" w:rsidR="00DF2C15" w:rsidRPr="00527518" w:rsidRDefault="00DF2C15" w:rsidP="00DF2C15">
      <w:pPr>
        <w:pStyle w:val="ListParagraph"/>
        <w:numPr>
          <w:ilvl w:val="0"/>
          <w:numId w:val="22"/>
        </w:numPr>
      </w:pPr>
      <w:r w:rsidRPr="00527518">
        <w:t xml:space="preserve">WMF pictures are converted to </w:t>
      </w:r>
      <w:hyperlink r:id="rId91" w:history="1">
        <w:r w:rsidRPr="00527518">
          <w:rPr>
            <w:rStyle w:val="Hyperlink"/>
          </w:rPr>
          <w:t>SVG</w:t>
        </w:r>
      </w:hyperlink>
      <w:r w:rsidRPr="00527518">
        <w:t>.</w:t>
      </w:r>
    </w:p>
    <w:p w14:paraId="25D02293" w14:textId="5CA8382C" w:rsidR="003E06A0" w:rsidRPr="00527518" w:rsidRDefault="003E06A0" w:rsidP="00DF2C15">
      <w:pPr>
        <w:pStyle w:val="ListParagraph"/>
        <w:numPr>
          <w:ilvl w:val="0"/>
          <w:numId w:val="22"/>
        </w:numPr>
      </w:pPr>
      <w:r w:rsidRPr="00527518">
        <w:t xml:space="preserve">OpenXML math, for example </w:t>
      </w:r>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num>
          <m:den>
            <m:r>
              <m:rPr>
                <m:sty m:val="p"/>
              </m:rPr>
              <w:rPr>
                <w:rFonts w:ascii="Cambria Math" w:hAnsi="Cambria Math" w:cs="Cambria Math"/>
              </w:rPr>
              <m:t>2</m:t>
            </m:r>
            <m:r>
              <w:rPr>
                <w:rFonts w:ascii="Cambria Math" w:hAnsi="Cambria Math" w:cs="Cambria Math"/>
              </w:rPr>
              <m:t>a</m:t>
            </m:r>
          </m:den>
        </m:f>
      </m:oMath>
      <w:r w:rsidR="00053C55" w:rsidRPr="00527518">
        <w:t>,</w:t>
      </w:r>
      <w:r w:rsidRPr="00527518">
        <w:t xml:space="preserve">  is converted to </w:t>
      </w:r>
      <w:hyperlink r:id="rId92" w:history="1">
        <w:r w:rsidRPr="00527518">
          <w:rPr>
            <w:rStyle w:val="Hyperlink"/>
          </w:rPr>
          <w:t>MathML</w:t>
        </w:r>
      </w:hyperlink>
      <w:r w:rsidR="00227EE0" w:rsidRPr="00527518">
        <w:fldChar w:fldCharType="begin"/>
      </w:r>
      <w:r w:rsidR="00227EE0" w:rsidRPr="00527518">
        <w:instrText xml:space="preserve"> XE "MathML" </w:instrText>
      </w:r>
      <w:r w:rsidR="00227EE0" w:rsidRPr="00527518">
        <w:fldChar w:fldCharType="end"/>
      </w:r>
      <w:r w:rsidRPr="00527518">
        <w:t>.</w:t>
      </w:r>
    </w:p>
    <w:p w14:paraId="3CCB2477" w14:textId="10F7EC97" w:rsidR="00847B3C" w:rsidRPr="00527518" w:rsidRDefault="00A96F42" w:rsidP="00A96F42">
      <w:pPr>
        <w:pStyle w:val="ListParagraph"/>
      </w:pPr>
      <w:r w:rsidRPr="00527518">
        <w:t xml:space="preserve">Conversion from OpenXML math to MathML is implemented by an XSLT 1.0 stylesheet called </w:t>
      </w:r>
      <w:r w:rsidRPr="00527518">
        <w:rPr>
          <w:rStyle w:val="Code"/>
        </w:rPr>
        <w:t>omml2mml.xsl</w:t>
      </w:r>
      <w:r w:rsidRPr="00527518">
        <w:t xml:space="preserve"> coming from open source project </w:t>
      </w:r>
      <w:hyperlink r:id="rId93" w:history="1">
        <w:r w:rsidRPr="00527518">
          <w:rPr>
            <w:rStyle w:val="Hyperlink"/>
          </w:rPr>
          <w:t>XSL stylesheets for TEI XML</w:t>
        </w:r>
      </w:hyperlink>
      <w:r w:rsidRPr="00527518">
        <w:t>. If you think you have access to a better XSLT stylesheet than open source</w:t>
      </w:r>
      <w:r w:rsidR="00CF2633" w:rsidRPr="00527518">
        <w:t xml:space="preserve"> </w:t>
      </w:r>
      <w:r w:rsidR="00CF2633" w:rsidRPr="00527518">
        <w:rPr>
          <w:rStyle w:val="Code"/>
        </w:rPr>
        <w:t>omml2mml.xsl</w:t>
      </w:r>
      <w:r w:rsidRPr="00527518">
        <w:t xml:space="preserve">, then you may use it by specifying environment variable </w:t>
      </w:r>
      <w:r w:rsidRPr="00527518">
        <w:rPr>
          <w:sz w:val="18"/>
          <w:szCs w:val="18"/>
        </w:rPr>
        <w:t>(or Java™ system property)</w:t>
      </w:r>
      <w:r w:rsidRPr="00527518">
        <w:t xml:space="preserve"> </w:t>
      </w:r>
      <w:r w:rsidRPr="00527518">
        <w:rPr>
          <w:rStyle w:val="Code"/>
        </w:rPr>
        <w:t>W2X_MATH_CONVERTER_XSLT</w:t>
      </w:r>
      <w:r w:rsidRPr="00527518">
        <w:t>. Example:</w:t>
      </w:r>
    </w:p>
    <w:p w14:paraId="5842B282" w14:textId="77777777" w:rsidR="00A96F42" w:rsidRPr="00527518" w:rsidRDefault="00847B3C" w:rsidP="00CF2633">
      <w:pPr>
        <w:pStyle w:val="ProgramListing"/>
        <w:ind w:left="720"/>
      </w:pPr>
      <w:r w:rsidRPr="00527518">
        <w:t>set W2X_MATH_CONVERTER_XSLT=C:\Users\john\My</w:t>
      </w:r>
      <w:r w:rsidR="00CF2633" w:rsidRPr="00527518">
        <w:t> better o</w:t>
      </w:r>
      <w:r w:rsidRPr="00527518">
        <w:t>mml2mml.xsl</w:t>
      </w:r>
    </w:p>
    <w:p w14:paraId="11C717CC" w14:textId="77777777" w:rsidR="00DF2C15" w:rsidRPr="00527518" w:rsidRDefault="00DF2C15" w:rsidP="00DF2C15">
      <w:pPr>
        <w:pStyle w:val="ListParagraph"/>
        <w:numPr>
          <w:ilvl w:val="0"/>
          <w:numId w:val="22"/>
        </w:numPr>
      </w:pPr>
      <w:r w:rsidRPr="00527518">
        <w:t xml:space="preserve">All simple and most complex fields are converted to a </w:t>
      </w:r>
      <w:r w:rsidRPr="00527518">
        <w:rPr>
          <w:rStyle w:val="Code"/>
        </w:rPr>
        <w:t xml:space="preserve">&lt;?field </w:t>
      </w:r>
      <w:r w:rsidRPr="00527518">
        <w:rPr>
          <w:rStyle w:val="Code"/>
          <w:i/>
        </w:rPr>
        <w:t>code</w:t>
      </w:r>
      <w:r w:rsidRPr="00527518">
        <w:rPr>
          <w:rStyle w:val="Code"/>
        </w:rPr>
        <w:t>?&gt;</w:t>
      </w:r>
      <w:r w:rsidRPr="00527518">
        <w:t xml:space="preserve"> </w:t>
      </w:r>
      <w:r w:rsidR="00E571E8" w:rsidRPr="00527518">
        <w:t>having</w:t>
      </w:r>
      <w:r w:rsidRPr="00527518">
        <w:t xml:space="preserve"> a </w:t>
      </w:r>
      <w:r w:rsidRPr="00527518">
        <w:rPr>
          <w:rStyle w:val="Code"/>
        </w:rPr>
        <w:t>&lt;span class="role-field"&gt;</w:t>
      </w:r>
      <w:r w:rsidR="00E571E8" w:rsidRPr="00527518">
        <w:t xml:space="preserve"> parent. </w:t>
      </w:r>
      <w:r w:rsidRPr="00527518">
        <w:t>Example:</w:t>
      </w:r>
    </w:p>
    <w:p w14:paraId="1DE8962C" w14:textId="77777777" w:rsidR="00DF2C15" w:rsidRPr="00527518" w:rsidRDefault="00DF2C15" w:rsidP="00DF2C15">
      <w:pPr>
        <w:pStyle w:val="ProgramListing"/>
        <w:ind w:left="720"/>
      </w:pPr>
      <w:r w:rsidRPr="00527518">
        <w:t>&lt;span class="role-field"&gt;</w:t>
      </w:r>
    </w:p>
    <w:p w14:paraId="7ED5DE23" w14:textId="77777777" w:rsidR="006D4FA1" w:rsidRPr="00527518" w:rsidRDefault="00DF2C15" w:rsidP="006D4FA1">
      <w:pPr>
        <w:pStyle w:val="ProgramListing"/>
        <w:ind w:left="720" w:firstLine="210"/>
        <w:rPr>
          <w:b/>
        </w:rPr>
      </w:pPr>
      <w:r w:rsidRPr="00527518">
        <w:rPr>
          <w:b/>
        </w:rPr>
        <w:t>&lt;?field DATE  \@ "MMMM d, yyyy"  \* MERGEFORMAT ?&gt;</w:t>
      </w:r>
    </w:p>
    <w:p w14:paraId="6DB7E1D8" w14:textId="77777777" w:rsidR="006D4FA1" w:rsidRPr="00527518" w:rsidRDefault="00DF2C15" w:rsidP="006D4FA1">
      <w:pPr>
        <w:pStyle w:val="ProgramListing"/>
        <w:ind w:left="720" w:firstLine="210"/>
      </w:pPr>
      <w:r w:rsidRPr="00527518">
        <w:t>August 27, 2014</w:t>
      </w:r>
    </w:p>
    <w:p w14:paraId="4260027F" w14:textId="77777777" w:rsidR="00DF2C15" w:rsidRPr="00527518" w:rsidRDefault="00DF2C15" w:rsidP="006D4FA1">
      <w:pPr>
        <w:pStyle w:val="ProgramListing"/>
        <w:ind w:left="720"/>
      </w:pPr>
      <w:r w:rsidRPr="00527518">
        <w:t>&lt;/span&gt;</w:t>
      </w:r>
    </w:p>
    <w:p w14:paraId="784C92AE" w14:textId="77777777" w:rsidR="00DF2C15" w:rsidRPr="00527518" w:rsidRDefault="007C22BC" w:rsidP="00DF2C15">
      <w:pPr>
        <w:pStyle w:val="ListParagraph"/>
        <w:numPr>
          <w:ilvl w:val="0"/>
          <w:numId w:val="22"/>
        </w:numPr>
      </w:pPr>
      <w:r w:rsidRPr="00527518">
        <w:t xml:space="preserve">Smart tags are enclosed </w:t>
      </w:r>
      <w:r w:rsidR="0064271A" w:rsidRPr="00527518">
        <w:t>between</w:t>
      </w:r>
      <w:r w:rsidR="00B931AE" w:rsidRPr="00527518">
        <w:t xml:space="preserve"> </w:t>
      </w:r>
      <w:r w:rsidRPr="00527518">
        <w:t xml:space="preserve"> </w:t>
      </w:r>
      <w:r w:rsidRPr="00527518">
        <w:rPr>
          <w:rStyle w:val="Code"/>
        </w:rPr>
        <w:t>&lt;?begin-smartTag</w:t>
      </w:r>
      <w:r w:rsidR="006D4FA1" w:rsidRPr="00527518">
        <w:rPr>
          <w:rStyle w:val="Code"/>
        </w:rPr>
        <w:t xml:space="preserve"> </w:t>
      </w:r>
      <w:r w:rsidR="006D4FA1" w:rsidRPr="00527518">
        <w:rPr>
          <w:rStyle w:val="Code"/>
          <w:i/>
        </w:rPr>
        <w:t>tag</w:t>
      </w:r>
      <w:r w:rsidRPr="00527518">
        <w:rPr>
          <w:rStyle w:val="Code"/>
        </w:rPr>
        <w:t>?&gt;</w:t>
      </w:r>
      <w:r w:rsidRPr="00527518">
        <w:t xml:space="preserve"> and </w:t>
      </w:r>
      <w:r w:rsidR="006D4FA1" w:rsidRPr="00527518">
        <w:rPr>
          <w:rStyle w:val="Code"/>
        </w:rPr>
        <w:t xml:space="preserve">&lt;?end-smartTag </w:t>
      </w:r>
      <w:r w:rsidR="006D4FA1" w:rsidRPr="00527518">
        <w:rPr>
          <w:rStyle w:val="Code"/>
          <w:i/>
        </w:rPr>
        <w:t>tag</w:t>
      </w:r>
      <w:r w:rsidR="006D4FA1" w:rsidRPr="00527518">
        <w:rPr>
          <w:rStyle w:val="Code"/>
        </w:rPr>
        <w:t>?&gt;</w:t>
      </w:r>
      <w:r w:rsidR="006D4FA1" w:rsidRPr="00527518">
        <w:t>. Example:</w:t>
      </w:r>
    </w:p>
    <w:p w14:paraId="2CA42788" w14:textId="77777777" w:rsidR="006D4FA1" w:rsidRPr="00527518" w:rsidRDefault="006D4FA1" w:rsidP="006D4FA1">
      <w:pPr>
        <w:pStyle w:val="ProgramListing"/>
        <w:ind w:left="720"/>
        <w:rPr>
          <w:b/>
        </w:rPr>
      </w:pPr>
      <w:r w:rsidRPr="00527518">
        <w:rPr>
          <w:b/>
        </w:rPr>
        <w:t>&lt;?begin-smartTag {urn:schemas-microsoft-com:office:smarttags}PersonName#0?&gt;</w:t>
      </w:r>
    </w:p>
    <w:p w14:paraId="308D4BDF" w14:textId="77777777" w:rsidR="006D4FA1" w:rsidRPr="00527518" w:rsidRDefault="006D4FA1" w:rsidP="006D4FA1">
      <w:pPr>
        <w:pStyle w:val="ProgramListing"/>
        <w:ind w:left="720" w:firstLine="210"/>
      </w:pPr>
      <w:r w:rsidRPr="00527518">
        <w:t>&lt;?begin-smartTag {urn:schemas:contacts}GivenName#1?&gt;</w:t>
      </w:r>
    </w:p>
    <w:p w14:paraId="37A47E15" w14:textId="77777777" w:rsidR="006D4FA1" w:rsidRPr="00527518" w:rsidRDefault="006D4FA1" w:rsidP="006D4FA1">
      <w:pPr>
        <w:pStyle w:val="ProgramListing"/>
        <w:ind w:left="720" w:firstLine="210"/>
      </w:pPr>
      <w:r w:rsidRPr="00527518">
        <w:t>Bill</w:t>
      </w:r>
    </w:p>
    <w:p w14:paraId="3C85BDD3" w14:textId="77777777" w:rsidR="006D4FA1" w:rsidRPr="00527518" w:rsidRDefault="006D4FA1" w:rsidP="006D4FA1">
      <w:pPr>
        <w:pStyle w:val="ProgramListing"/>
        <w:ind w:left="720" w:firstLine="210"/>
      </w:pPr>
      <w:r w:rsidRPr="00527518">
        <w:t>&lt;?end-smartTag {urn:schemas:contacts}GivenName#1?&gt;</w:t>
      </w:r>
    </w:p>
    <w:p w14:paraId="71D02B74" w14:textId="77777777" w:rsidR="006D4FA1" w:rsidRPr="00527518" w:rsidRDefault="006D4FA1" w:rsidP="006D4FA1">
      <w:pPr>
        <w:pStyle w:val="ProgramListing"/>
        <w:ind w:left="720" w:firstLine="210"/>
      </w:pPr>
    </w:p>
    <w:p w14:paraId="5A1FFF3E" w14:textId="77777777" w:rsidR="006D4FA1" w:rsidRPr="00527518" w:rsidRDefault="006D4FA1" w:rsidP="006D4FA1">
      <w:pPr>
        <w:pStyle w:val="ProgramListing"/>
        <w:ind w:left="720" w:firstLine="210"/>
      </w:pPr>
      <w:r w:rsidRPr="00527518">
        <w:t>&lt;?begin-smartTag {urn:schemas:contacts}Sn#2?&gt;</w:t>
      </w:r>
    </w:p>
    <w:p w14:paraId="188FE257" w14:textId="77777777" w:rsidR="006D4FA1" w:rsidRPr="00527518" w:rsidRDefault="006D4FA1" w:rsidP="006D4FA1">
      <w:pPr>
        <w:pStyle w:val="ProgramListing"/>
        <w:ind w:left="720" w:firstLine="210"/>
      </w:pPr>
      <w:r w:rsidRPr="00527518">
        <w:t>Gates</w:t>
      </w:r>
    </w:p>
    <w:p w14:paraId="62EADDE6" w14:textId="77777777" w:rsidR="006D4FA1" w:rsidRPr="00527518" w:rsidRDefault="006D4FA1" w:rsidP="006D4FA1">
      <w:pPr>
        <w:pStyle w:val="ProgramListing"/>
        <w:ind w:left="720"/>
      </w:pPr>
      <w:r w:rsidRPr="00527518">
        <w:t xml:space="preserve">  &lt;?end-smartTag {urn:schemas:contacts}Sn#2?&gt;</w:t>
      </w:r>
    </w:p>
    <w:p w14:paraId="674FA688" w14:textId="77777777" w:rsidR="006D4FA1" w:rsidRPr="00527518" w:rsidRDefault="006D4FA1" w:rsidP="006D4FA1">
      <w:pPr>
        <w:pStyle w:val="ProgramListing"/>
        <w:ind w:left="720"/>
        <w:rPr>
          <w:b/>
        </w:rPr>
      </w:pPr>
      <w:r w:rsidRPr="00527518">
        <w:rPr>
          <w:b/>
        </w:rPr>
        <w:t>&lt;?end-smartTag {urn:schemas-microsoft-com:office:smarttags}PersonName#0?&gt;</w:t>
      </w:r>
    </w:p>
    <w:p w14:paraId="75B49169" w14:textId="77777777" w:rsidR="00546B17" w:rsidRPr="00527518" w:rsidRDefault="00546B17" w:rsidP="00980D9F">
      <w:pPr>
        <w:pStyle w:val="ListParagraph"/>
        <w:numPr>
          <w:ilvl w:val="0"/>
          <w:numId w:val="22"/>
        </w:numPr>
      </w:pPr>
      <w:r w:rsidRPr="00527518">
        <w:t xml:space="preserve">Controls are enclosed </w:t>
      </w:r>
      <w:r w:rsidR="0064271A" w:rsidRPr="00527518">
        <w:t>between</w:t>
      </w:r>
      <w:r w:rsidR="00B931AE" w:rsidRPr="00527518">
        <w:t xml:space="preserve"> </w:t>
      </w:r>
      <w:r w:rsidRPr="00527518">
        <w:t xml:space="preserve"> </w:t>
      </w:r>
      <w:r w:rsidRPr="00527518">
        <w:rPr>
          <w:rStyle w:val="Code"/>
        </w:rPr>
        <w:t xml:space="preserve">&lt;?begin-sdt </w:t>
      </w:r>
      <w:r w:rsidRPr="00527518">
        <w:rPr>
          <w:rStyle w:val="Code"/>
          <w:i/>
        </w:rPr>
        <w:t>control_id</w:t>
      </w:r>
      <w:r w:rsidRPr="00527518">
        <w:rPr>
          <w:rStyle w:val="Code"/>
        </w:rPr>
        <w:t>?&gt;</w:t>
      </w:r>
      <w:r w:rsidRPr="00527518">
        <w:t xml:space="preserve">  and </w:t>
      </w:r>
      <w:r w:rsidRPr="00527518">
        <w:rPr>
          <w:rStyle w:val="Code"/>
        </w:rPr>
        <w:t xml:space="preserve">&lt;?end-sdt </w:t>
      </w:r>
      <w:r w:rsidRPr="00527518">
        <w:rPr>
          <w:rStyle w:val="Code"/>
          <w:i/>
        </w:rPr>
        <w:t>control_id</w:t>
      </w:r>
      <w:r w:rsidRPr="00527518">
        <w:rPr>
          <w:rStyle w:val="Code"/>
        </w:rPr>
        <w:t>?&gt;.</w:t>
      </w:r>
      <w:r w:rsidRPr="00527518">
        <w:t xml:space="preserve"> Example:</w:t>
      </w:r>
    </w:p>
    <w:p w14:paraId="2B3B5977" w14:textId="77777777" w:rsidR="00546B17" w:rsidRPr="00527518" w:rsidRDefault="00546B17" w:rsidP="00546B17">
      <w:pPr>
        <w:pStyle w:val="ProgramListing"/>
        <w:ind w:left="720"/>
        <w:rPr>
          <w:b/>
        </w:rPr>
      </w:pPr>
      <w:r w:rsidRPr="00527518">
        <w:rPr>
          <w:b/>
        </w:rPr>
        <w:t>&lt;?begin-sdt comboBox#6?&gt;</w:t>
      </w:r>
    </w:p>
    <w:p w14:paraId="1EE3E880" w14:textId="77777777" w:rsidR="00546B17" w:rsidRPr="00527518" w:rsidRDefault="00546B17" w:rsidP="00546B17">
      <w:pPr>
        <w:pStyle w:val="ProgramListing"/>
        <w:ind w:left="720"/>
      </w:pPr>
    </w:p>
    <w:p w14:paraId="285B27CE" w14:textId="77777777" w:rsidR="00546B17" w:rsidRPr="00527518" w:rsidRDefault="00546B17" w:rsidP="00546B17">
      <w:pPr>
        <w:pStyle w:val="ProgramListing"/>
        <w:ind w:left="720"/>
      </w:pPr>
      <w:r w:rsidRPr="00527518">
        <w:t>&lt;td class="tc-TableGrid--bb tc-TableGrid"</w:t>
      </w:r>
    </w:p>
    <w:p w14:paraId="4C12D13E" w14:textId="77777777" w:rsidR="00546B17" w:rsidRPr="00527518" w:rsidRDefault="00546B17" w:rsidP="00546B17">
      <w:pPr>
        <w:pStyle w:val="ProgramListing"/>
        <w:ind w:left="720"/>
      </w:pPr>
      <w:r w:rsidRPr="00527518">
        <w:t xml:space="preserve">    style="padding-bottom: 7.2pt; padding-left: 7.2pt; </w:t>
      </w:r>
    </w:p>
    <w:p w14:paraId="08F21556" w14:textId="77777777" w:rsidR="00546B17" w:rsidRPr="00527518" w:rsidRDefault="00546B17" w:rsidP="00546B17">
      <w:pPr>
        <w:pStyle w:val="ProgramListing"/>
        <w:ind w:left="720"/>
      </w:pPr>
      <w:r w:rsidRPr="00527518">
        <w:lastRenderedPageBreak/>
        <w:t xml:space="preserve">           padding-right: 7.2pt; padding-top: 7.2pt;"&gt;</w:t>
      </w:r>
    </w:p>
    <w:p w14:paraId="4A29479A" w14:textId="77777777" w:rsidR="00546B17" w:rsidRPr="00527518" w:rsidRDefault="00546B17" w:rsidP="00546B17">
      <w:pPr>
        <w:pStyle w:val="ProgramListing"/>
        <w:ind w:left="720"/>
      </w:pPr>
      <w:r w:rsidRPr="00527518">
        <w:t xml:space="preserve">  &lt;p class="tp-TableGrid p-Normal" lang="fr-FR"&gt;</w:t>
      </w:r>
    </w:p>
    <w:p w14:paraId="2CACC41A" w14:textId="77777777" w:rsidR="00546B17" w:rsidRPr="00527518" w:rsidRDefault="00546B17" w:rsidP="00546B17">
      <w:pPr>
        <w:pStyle w:val="ProgramListing"/>
        <w:ind w:left="720"/>
      </w:pPr>
      <w:r w:rsidRPr="00527518">
        <w:t xml:space="preserve">    &lt;span class="c-PlaceholderText"&gt;Choose an item.&lt;/span&gt;</w:t>
      </w:r>
    </w:p>
    <w:p w14:paraId="7AEBD529" w14:textId="77777777" w:rsidR="00546B17" w:rsidRPr="00527518" w:rsidRDefault="00546B17" w:rsidP="00546B17">
      <w:pPr>
        <w:pStyle w:val="ProgramListing"/>
        <w:ind w:left="720"/>
      </w:pPr>
      <w:r w:rsidRPr="00527518">
        <w:t xml:space="preserve">  &lt;/p&gt;</w:t>
      </w:r>
    </w:p>
    <w:p w14:paraId="445D7D2E" w14:textId="77777777" w:rsidR="00546B17" w:rsidRPr="00527518" w:rsidRDefault="00546B17" w:rsidP="00546B17">
      <w:pPr>
        <w:pStyle w:val="ProgramListing"/>
        <w:ind w:left="720"/>
      </w:pPr>
      <w:r w:rsidRPr="00527518">
        <w:t>&lt;/td&gt;</w:t>
      </w:r>
    </w:p>
    <w:p w14:paraId="51982E25" w14:textId="77777777" w:rsidR="00546B17" w:rsidRPr="00527518" w:rsidRDefault="00546B17" w:rsidP="00546B17">
      <w:pPr>
        <w:pStyle w:val="ProgramListing"/>
        <w:ind w:left="720"/>
      </w:pPr>
    </w:p>
    <w:p w14:paraId="562F1283" w14:textId="77777777" w:rsidR="00452AA2" w:rsidRPr="00527518" w:rsidRDefault="00546B17" w:rsidP="00546B17">
      <w:pPr>
        <w:pStyle w:val="ProgramListing"/>
        <w:ind w:left="720"/>
        <w:rPr>
          <w:b/>
        </w:rPr>
      </w:pPr>
      <w:r w:rsidRPr="00527518">
        <w:rPr>
          <w:b/>
        </w:rPr>
        <w:t xml:space="preserve">&lt;?end-sdt comboBox#6?&gt; </w:t>
      </w:r>
    </w:p>
    <w:p w14:paraId="66E619F5" w14:textId="77777777" w:rsidR="002C6FD3" w:rsidRPr="00527518" w:rsidRDefault="002C6FD3" w:rsidP="002C6FD3">
      <w:pPr>
        <w:pStyle w:val="ListParagraph"/>
        <w:numPr>
          <w:ilvl w:val="0"/>
          <w:numId w:val="22"/>
        </w:numPr>
      </w:pPr>
      <w:bookmarkStart w:id="143" w:name="east_asia_lang_limitation"/>
      <w:bookmarkEnd w:id="143"/>
      <w:r w:rsidRPr="00527518">
        <w:t>The language of DOCX files written in an East Asian language is not correctly detected.</w:t>
      </w:r>
    </w:p>
    <w:p w14:paraId="247EBB33" w14:textId="77777777" w:rsidR="002C6FD3" w:rsidRPr="00527518" w:rsidRDefault="002C6FD3" w:rsidP="002C6FD3">
      <w:pPr>
        <w:pStyle w:val="ListParagraph"/>
      </w:pPr>
      <w:r w:rsidRPr="00527518">
        <w:t xml:space="preserve">Unfortunately, this will always be the case because w2x never examines the characters actually contained in a text span having </w:t>
      </w:r>
      <w:r w:rsidRPr="00527518">
        <w:rPr>
          <w:rStyle w:val="Code"/>
        </w:rPr>
        <w:t>&lt;w:lang w:eastAsia="ja-JP" w:val="en-US"/&gt;</w:t>
      </w:r>
      <w:r w:rsidRPr="00527518">
        <w:t xml:space="preserve"> to determine whether this text span is written in </w:t>
      </w:r>
      <w:r w:rsidRPr="00527518">
        <w:rPr>
          <w:rStyle w:val="Code"/>
        </w:rPr>
        <w:t>ja-JP</w:t>
      </w:r>
      <w:r w:rsidRPr="00527518">
        <w:t xml:space="preserve"> or is written in </w:t>
      </w:r>
      <w:r w:rsidRPr="00527518">
        <w:rPr>
          <w:rStyle w:val="Code"/>
        </w:rPr>
        <w:t>en-US</w:t>
      </w:r>
      <w:r w:rsidRPr="00527518">
        <w:t xml:space="preserve"> or is written is a mix of both languages.</w:t>
      </w:r>
    </w:p>
    <w:p w14:paraId="2CE05C49" w14:textId="0E1F14E0" w:rsidR="00062115" w:rsidRPr="00527518" w:rsidRDefault="002C6FD3" w:rsidP="002C6FD3">
      <w:pPr>
        <w:pStyle w:val="ListParagraph"/>
      </w:pPr>
      <w:r w:rsidRPr="00527518">
        <w:t>However, a partial workaround for this limitati</w:t>
      </w:r>
      <w:r w:rsidR="00062115" w:rsidRPr="00527518">
        <w:t xml:space="preserve">on is to specify for example </w:t>
      </w:r>
      <w:r w:rsidR="00062115" w:rsidRPr="00527518">
        <w:rPr>
          <w:rStyle w:val="Code"/>
        </w:rPr>
        <w:t>–p convert.set-lang ja-JP</w:t>
      </w:r>
      <w:r w:rsidR="00062115" w:rsidRPr="00527518">
        <w:t xml:space="preserve"> or </w:t>
      </w:r>
      <w:r w:rsidR="00062115" w:rsidRPr="00527518">
        <w:rPr>
          <w:rStyle w:val="Code"/>
        </w:rPr>
        <w:t>–p convert.default-lang </w:t>
      </w:r>
      <w:r w:rsidRPr="00527518">
        <w:rPr>
          <w:rStyle w:val="Code"/>
        </w:rPr>
        <w:t>ja-JP</w:t>
      </w:r>
      <w:r w:rsidRPr="00527518">
        <w:t xml:space="preserve">. When </w:t>
      </w:r>
      <w:hyperlink w:anchor="param_set_lang" w:history="1">
        <w:r w:rsidRPr="00527518">
          <w:rPr>
            <w:rStyle w:val="Hyperlink"/>
          </w:rPr>
          <w:t xml:space="preserve">parameter </w:t>
        </w:r>
        <w:r w:rsidRPr="00527518">
          <w:rPr>
            <w:rStyle w:val="Hyperlink"/>
            <w:rFonts w:ascii="Courier New" w:hAnsi="Courier New" w:cs="Courier New"/>
            <w:sz w:val="18"/>
            <w:szCs w:val="18"/>
          </w:rPr>
          <w:t>convert.set-lang</w:t>
        </w:r>
      </w:hyperlink>
      <w:r w:rsidR="00DB68D7" w:rsidRPr="00527518">
        <w:rPr>
          <w:rStyle w:val="Code"/>
        </w:rPr>
        <w:fldChar w:fldCharType="begin"/>
      </w:r>
      <w:r w:rsidR="00DB68D7" w:rsidRPr="00527518">
        <w:instrText xml:space="preserve"> XE "</w:instrText>
      </w:r>
      <w:r w:rsidR="00DB68D7" w:rsidRPr="00527518">
        <w:rPr>
          <w:rStyle w:val="Code"/>
        </w:rPr>
        <w:instrText>set-lang, parameter</w:instrText>
      </w:r>
      <w:r w:rsidR="00DB68D7" w:rsidRPr="00527518">
        <w:instrText xml:space="preserve">" </w:instrText>
      </w:r>
      <w:r w:rsidR="00DB68D7" w:rsidRPr="00527518">
        <w:rPr>
          <w:rStyle w:val="Code"/>
        </w:rPr>
        <w:fldChar w:fldCharType="end"/>
      </w:r>
      <w:r w:rsidRPr="00527518">
        <w:t xml:space="preserve"> or </w:t>
      </w:r>
      <w:hyperlink w:anchor="param_default_lang" w:history="1">
        <w:r w:rsidRPr="00527518">
          <w:rPr>
            <w:rStyle w:val="Hyperlink"/>
          </w:rPr>
          <w:t xml:space="preserve">parameter </w:t>
        </w:r>
        <w:r w:rsidRPr="00527518">
          <w:rPr>
            <w:rStyle w:val="Hyperlink"/>
            <w:rFonts w:ascii="Courier New" w:hAnsi="Courier New" w:cs="Courier New"/>
            <w:sz w:val="18"/>
            <w:szCs w:val="18"/>
          </w:rPr>
          <w:t>convert.default-lang</w:t>
        </w:r>
      </w:hyperlink>
      <w:r w:rsidR="00DB68D7" w:rsidRPr="00527518">
        <w:rPr>
          <w:rStyle w:val="Code"/>
        </w:rPr>
        <w:fldChar w:fldCharType="begin"/>
      </w:r>
      <w:r w:rsidR="00DB68D7" w:rsidRPr="00527518">
        <w:instrText xml:space="preserve"> XE "</w:instrText>
      </w:r>
      <w:r w:rsidR="00DB68D7" w:rsidRPr="00527518">
        <w:rPr>
          <w:rStyle w:val="Code"/>
        </w:rPr>
        <w:instrText>default-lang, parameter</w:instrText>
      </w:r>
      <w:r w:rsidR="00DB68D7" w:rsidRPr="00527518">
        <w:instrText xml:space="preserve">" </w:instrText>
      </w:r>
      <w:r w:rsidR="00DB68D7" w:rsidRPr="00527518">
        <w:rPr>
          <w:rStyle w:val="Code"/>
        </w:rPr>
        <w:fldChar w:fldCharType="end"/>
      </w:r>
      <w:r w:rsidRPr="00527518">
        <w:t xml:space="preserve"> is set to a language code starting with </w:t>
      </w:r>
      <w:r w:rsidRPr="00527518">
        <w:rPr>
          <w:rStyle w:val="Code"/>
        </w:rPr>
        <w:t>ja</w:t>
      </w:r>
      <w:r w:rsidRPr="00527518">
        <w:t xml:space="preserve">, </w:t>
      </w:r>
      <w:r w:rsidRPr="00527518">
        <w:rPr>
          <w:rStyle w:val="Code"/>
        </w:rPr>
        <w:t>zh</w:t>
      </w:r>
      <w:r w:rsidRPr="00527518">
        <w:t xml:space="preserve"> or </w:t>
      </w:r>
      <w:r w:rsidRPr="00527518">
        <w:rPr>
          <w:rStyle w:val="Code"/>
        </w:rPr>
        <w:t>ko</w:t>
      </w:r>
      <w:r w:rsidRPr="00527518">
        <w:t xml:space="preserve">, then it is attribute </w:t>
      </w:r>
      <w:r w:rsidRPr="00527518">
        <w:rPr>
          <w:rStyle w:val="Code"/>
        </w:rPr>
        <w:t>w:lang/@w:eastAsia</w:t>
      </w:r>
      <w:r w:rsidRPr="00527518">
        <w:t xml:space="preserve"> which is used to determine the language of a text span and not attribute </w:t>
      </w:r>
      <w:r w:rsidRPr="00527518">
        <w:rPr>
          <w:rStyle w:val="Code"/>
        </w:rPr>
        <w:t>w:lang/@w:val</w:t>
      </w:r>
      <w:r w:rsidRPr="00527518">
        <w:t>.</w:t>
      </w:r>
    </w:p>
    <w:p w14:paraId="36411E4F" w14:textId="77777777" w:rsidR="002C6FD3" w:rsidRPr="00527518" w:rsidRDefault="00062115" w:rsidP="002C6FD3">
      <w:pPr>
        <w:pStyle w:val="ListParagraph"/>
      </w:pPr>
      <w:r w:rsidRPr="00527518">
        <w:t xml:space="preserve">Note that </w:t>
      </w:r>
      <w:r w:rsidRPr="00527518">
        <w:rPr>
          <w:rStyle w:val="Code"/>
        </w:rPr>
        <w:t>–p convert.default-lang ja-JP</w:t>
      </w:r>
      <w:r w:rsidRPr="00527518">
        <w:t xml:space="preserve"> is just used as a </w:t>
      </w:r>
      <w:r w:rsidRPr="00527518">
        <w:rPr>
          <w:rStyle w:val="Emphasis"/>
        </w:rPr>
        <w:t>hint</w:t>
      </w:r>
      <w:r w:rsidRPr="00527518">
        <w:t xml:space="preserve"> to favor attribute </w:t>
      </w:r>
      <w:r w:rsidRPr="00527518">
        <w:rPr>
          <w:rStyle w:val="Code"/>
        </w:rPr>
        <w:t>w:lang/@w:eastAsia</w:t>
      </w:r>
      <w:r w:rsidRPr="00527518">
        <w:t xml:space="preserve"> over attribute </w:t>
      </w:r>
      <w:r w:rsidRPr="00527518">
        <w:rPr>
          <w:rStyle w:val="Code"/>
        </w:rPr>
        <w:t>wlang/@w:val</w:t>
      </w:r>
      <w:r w:rsidRPr="00527518">
        <w:t xml:space="preserve">. Given the way MS-Word sets these two attributes, using parameter </w:t>
      </w:r>
      <w:r w:rsidRPr="00527518">
        <w:rPr>
          <w:rStyle w:val="Code"/>
        </w:rPr>
        <w:t>–p convert.default-lang ja-JP</w:t>
      </w:r>
      <w:r w:rsidRPr="00527518">
        <w:t xml:space="preserve"> will </w:t>
      </w:r>
      <w:r w:rsidRPr="00527518">
        <w:rPr>
          <w:rStyle w:val="Emphasis"/>
        </w:rPr>
        <w:t>not</w:t>
      </w:r>
      <w:r w:rsidRPr="00527518">
        <w:t xml:space="preserve"> cause a vastly incorrect detection of the language when converting a German DOCX file for example.</w:t>
      </w:r>
    </w:p>
    <w:p w14:paraId="7B34829B" w14:textId="77777777" w:rsidR="002C6FD3" w:rsidRPr="00527518" w:rsidRDefault="002C6FD3" w:rsidP="002C6FD3">
      <w:pPr>
        <w:pStyle w:val="ListParagraph"/>
        <w:numPr>
          <w:ilvl w:val="0"/>
          <w:numId w:val="22"/>
        </w:numPr>
      </w:pPr>
      <w:r w:rsidRPr="00527518">
        <w:t xml:space="preserve">w2x </w:t>
      </w:r>
      <w:r w:rsidR="0083086E" w:rsidRPr="00527518">
        <w:t xml:space="preserve">can </w:t>
      </w:r>
      <w:r w:rsidRPr="00527518">
        <w:t xml:space="preserve">generate DITA </w:t>
      </w:r>
      <w:r w:rsidRPr="00527518">
        <w:rPr>
          <w:rStyle w:val="Code"/>
        </w:rPr>
        <w:t>indexterm</w:t>
      </w:r>
      <w:r w:rsidRPr="00527518">
        <w:t xml:space="preserve"> elements having </w:t>
      </w:r>
      <w:r w:rsidRPr="00527518">
        <w:rPr>
          <w:rStyle w:val="Code"/>
        </w:rPr>
        <w:t>index-sort-as</w:t>
      </w:r>
      <w:r w:rsidRPr="00527518">
        <w:t xml:space="preserve"> children and DocBook </w:t>
      </w:r>
      <w:r w:rsidRPr="00527518">
        <w:rPr>
          <w:rStyle w:val="Code"/>
        </w:rPr>
        <w:t>indexterm</w:t>
      </w:r>
      <w:r w:rsidRPr="00527518">
        <w:t>/</w:t>
      </w:r>
      <w:r w:rsidRPr="00527518">
        <w:rPr>
          <w:rStyle w:val="Code"/>
        </w:rPr>
        <w:t>primary</w:t>
      </w:r>
      <w:r w:rsidRPr="00527518">
        <w:t xml:space="preserve">, </w:t>
      </w:r>
      <w:r w:rsidRPr="00527518">
        <w:rPr>
          <w:rStyle w:val="Code"/>
        </w:rPr>
        <w:t>secondary</w:t>
      </w:r>
      <w:r w:rsidRPr="00527518">
        <w:t xml:space="preserve">, </w:t>
      </w:r>
      <w:r w:rsidRPr="00527518">
        <w:rPr>
          <w:rStyle w:val="Code"/>
        </w:rPr>
        <w:t>tertiary</w:t>
      </w:r>
      <w:r w:rsidRPr="00527518">
        <w:t xml:space="preserve"> elements having </w:t>
      </w:r>
      <w:r w:rsidRPr="00527518">
        <w:rPr>
          <w:rStyle w:val="Code"/>
        </w:rPr>
        <w:t>sortas</w:t>
      </w:r>
      <w:r w:rsidRPr="00527518">
        <w:t xml:space="preserve"> attributes. For this to happen, the input DOCX file must contain </w:t>
      </w:r>
      <w:r w:rsidRPr="00527518">
        <w:rPr>
          <w:rStyle w:val="Code"/>
        </w:rPr>
        <w:t>XE</w:t>
      </w:r>
      <w:r w:rsidRPr="00527518">
        <w:t xml:space="preserve"> </w:t>
      </w:r>
      <w:r w:rsidRPr="00527518">
        <w:rPr>
          <w:sz w:val="18"/>
          <w:szCs w:val="18"/>
        </w:rPr>
        <w:t>(index entry)</w:t>
      </w:r>
      <w:r w:rsidRPr="00527518">
        <w:t xml:space="preserve"> fields having </w:t>
      </w:r>
      <w:r w:rsidR="00CD32E0" w:rsidRPr="00527518">
        <w:rPr>
          <w:rStyle w:val="Code"/>
        </w:rPr>
        <w:t>\y </w:t>
      </w:r>
      <w:r w:rsidRPr="00527518">
        <w:rPr>
          <w:rStyle w:val="Code"/>
        </w:rPr>
        <w:t>"</w:t>
      </w:r>
      <w:r w:rsidRPr="00527518">
        <w:rPr>
          <w:rStyle w:val="Code"/>
          <w:i/>
        </w:rPr>
        <w:t>yomi</w:t>
      </w:r>
      <w:r w:rsidRPr="00527518">
        <w:rPr>
          <w:rStyle w:val="Code"/>
        </w:rPr>
        <w:t>"</w:t>
      </w:r>
      <w:r w:rsidRPr="00527518">
        <w:t xml:space="preserve"> </w:t>
      </w:r>
      <w:r w:rsidRPr="00527518">
        <w:rPr>
          <w:sz w:val="18"/>
          <w:szCs w:val="18"/>
        </w:rPr>
        <w:t>(first phonetic character for sorting indexes)</w:t>
      </w:r>
      <w:r w:rsidRPr="00527518">
        <w:t xml:space="preserve"> field arguments.</w:t>
      </w:r>
    </w:p>
    <w:p w14:paraId="28836035" w14:textId="77777777" w:rsidR="002C6FD3" w:rsidRPr="00527518" w:rsidRDefault="002C6FD3" w:rsidP="002C6FD3">
      <w:pPr>
        <w:pStyle w:val="ListParagraph"/>
      </w:pPr>
      <w:r w:rsidRPr="00527518">
        <w:t xml:space="preserve">Unlike MS-Word which considers </w:t>
      </w:r>
      <w:r w:rsidR="00CD32E0" w:rsidRPr="00527518">
        <w:rPr>
          <w:rStyle w:val="Code"/>
        </w:rPr>
        <w:t>\y </w:t>
      </w:r>
      <w:r w:rsidRPr="00527518">
        <w:rPr>
          <w:rStyle w:val="Code"/>
        </w:rPr>
        <w:t>"</w:t>
      </w:r>
      <w:r w:rsidRPr="00527518">
        <w:rPr>
          <w:rStyle w:val="Code"/>
          <w:i/>
        </w:rPr>
        <w:t>yomi</w:t>
      </w:r>
      <w:r w:rsidRPr="00527518">
        <w:rPr>
          <w:rStyle w:val="Code"/>
        </w:rPr>
        <w:t>"</w:t>
      </w:r>
      <w:r w:rsidRPr="00527518">
        <w:t xml:space="preserve"> only for East Asian languages, w2x uses this </w:t>
      </w:r>
      <w:r w:rsidRPr="00527518">
        <w:rPr>
          <w:rStyle w:val="Code"/>
        </w:rPr>
        <w:t>XE</w:t>
      </w:r>
      <w:r w:rsidRPr="00527518">
        <w:t xml:space="preserve"> field argument to sort the index entries </w:t>
      </w:r>
      <w:r w:rsidRPr="00527518">
        <w:rPr>
          <w:rStyle w:val="Emphasis"/>
        </w:rPr>
        <w:t>whatever the language of the document</w:t>
      </w:r>
      <w:r w:rsidRPr="00527518">
        <w:t xml:space="preserve">. English examples: </w:t>
      </w:r>
      <w:r w:rsidRPr="00527518">
        <w:rPr>
          <w:rStyle w:val="Code"/>
        </w:rPr>
        <w:t>{XE "&lt;span&gt;" \y "span"}</w:t>
      </w:r>
      <w:r w:rsidRPr="00527518">
        <w:t xml:space="preserve">, </w:t>
      </w:r>
      <w:r w:rsidRPr="00527518">
        <w:rPr>
          <w:rStyle w:val="Code"/>
        </w:rPr>
        <w:t>{XE "Operation:+" \y ":Addition"}</w:t>
      </w:r>
      <w:r w:rsidRPr="00527518">
        <w:t>.</w:t>
      </w:r>
    </w:p>
    <w:p w14:paraId="530E9A4F" w14:textId="77777777" w:rsidR="00452AA2" w:rsidRPr="00527518" w:rsidRDefault="00452AA2" w:rsidP="00452AA2">
      <w:pPr>
        <w:pStyle w:val="Heading2"/>
      </w:pPr>
      <w:bookmarkStart w:id="144" w:name="about_tab_stops"/>
      <w:bookmarkStart w:id="145" w:name="_Ref435198714"/>
      <w:bookmarkStart w:id="146" w:name="_Toc187486022"/>
      <w:bookmarkEnd w:id="144"/>
      <w:r w:rsidRPr="00527518">
        <w:t>About tab stops</w:t>
      </w:r>
      <w:bookmarkEnd w:id="145"/>
      <w:bookmarkEnd w:id="146"/>
    </w:p>
    <w:p w14:paraId="7242A65B" w14:textId="77777777" w:rsidR="00283137" w:rsidRPr="00527518" w:rsidRDefault="00283137" w:rsidP="00283137">
      <w:r w:rsidRPr="00527518">
        <w:t>Tab stops</w:t>
      </w:r>
      <w:r w:rsidRPr="00527518">
        <w:fldChar w:fldCharType="begin"/>
      </w:r>
      <w:r w:rsidRPr="00527518">
        <w:instrText xml:space="preserve"> XE "tab stops" </w:instrText>
      </w:r>
      <w:r w:rsidRPr="00527518">
        <w:fldChar w:fldCharType="end"/>
      </w:r>
      <w:r w:rsidRPr="00527518">
        <w:t xml:space="preserve"> are converted to </w:t>
      </w:r>
      <w:r w:rsidR="001A13DC" w:rsidRPr="00527518">
        <w:rPr>
          <w:rStyle w:val="Code"/>
        </w:rPr>
        <w:t>&lt;span class="</w:t>
      </w:r>
      <w:r w:rsidRPr="00527518">
        <w:rPr>
          <w:rStyle w:val="Code"/>
        </w:rPr>
        <w:t>role-tab</w:t>
      </w:r>
      <w:r w:rsidR="001A13DC" w:rsidRPr="00527518">
        <w:rPr>
          <w:rStyle w:val="Code"/>
        </w:rPr>
        <w:t>"</w:t>
      </w:r>
      <w:r w:rsidRPr="00527518">
        <w:rPr>
          <w:rStyle w:val="Code"/>
        </w:rPr>
        <w:t>&gt; &lt;/span&gt;</w:t>
      </w:r>
      <w:r w:rsidRPr="00527518">
        <w:t xml:space="preserve">. These </w:t>
      </w:r>
      <w:r w:rsidRPr="00527518">
        <w:rPr>
          <w:rStyle w:val="Code"/>
        </w:rPr>
        <w:t>span</w:t>
      </w:r>
      <w:r w:rsidRPr="00527518">
        <w:t xml:space="preserve"> elements are processed as follows:</w:t>
      </w:r>
    </w:p>
    <w:p w14:paraId="01F4F337" w14:textId="77777777" w:rsidR="00283137" w:rsidRPr="00527518" w:rsidRDefault="00283137" w:rsidP="001D5DAB">
      <w:pPr>
        <w:pStyle w:val="ListParagraph"/>
        <w:numPr>
          <w:ilvl w:val="1"/>
          <w:numId w:val="22"/>
        </w:numPr>
        <w:ind w:left="360"/>
      </w:pPr>
      <w:r w:rsidRPr="00527518">
        <w:t xml:space="preserve">When generating </w:t>
      </w:r>
      <w:r w:rsidR="0019546D" w:rsidRPr="00527518">
        <w:t xml:space="preserve">styled HTML (that is, </w:t>
      </w:r>
      <w:r w:rsidRPr="00527518">
        <w:t>XHTML+CSS</w:t>
      </w:r>
      <w:r w:rsidR="0019546D" w:rsidRPr="00527518">
        <w:t>)</w:t>
      </w:r>
      <w:r w:rsidRPr="00527518">
        <w:t>, some JavaScript™ code (</w:t>
      </w:r>
      <w:r w:rsidRPr="00527518">
        <w:rPr>
          <w:rStyle w:val="Code"/>
          <w:i/>
        </w:rPr>
        <w:t>w2x_install_dir</w:t>
      </w:r>
      <w:r w:rsidRPr="00527518">
        <w:rPr>
          <w:rStyle w:val="Code"/>
        </w:rPr>
        <w:t>/xed/expand-tabs.js</w:t>
      </w:r>
      <w:r w:rsidRPr="00527518">
        <w:t xml:space="preserve">) is added to the output file. This code computes and gives a width to all </w:t>
      </w:r>
      <w:r w:rsidRPr="00527518">
        <w:rPr>
          <w:rStyle w:val="Code"/>
        </w:rPr>
        <w:t>&lt;span class=”role-tab&gt; &lt;/span&gt;</w:t>
      </w:r>
      <w:r w:rsidRPr="00527518">
        <w:t>. This allows to decently emulate tab stops in any modern Web browser.</w:t>
      </w:r>
    </w:p>
    <w:p w14:paraId="2D2325BA" w14:textId="77777777" w:rsidR="00C84306" w:rsidRPr="00527518" w:rsidRDefault="00283137" w:rsidP="00C84306">
      <w:pPr>
        <w:pStyle w:val="ListParagraph"/>
        <w:ind w:left="360"/>
      </w:pPr>
      <w:r w:rsidRPr="00527518">
        <w:t xml:space="preserve">If you don't want this code to be added to the output file, pass option </w:t>
      </w:r>
      <w:r w:rsidRPr="00527518">
        <w:rPr>
          <w:rStyle w:val="Code"/>
        </w:rPr>
        <w:t>-p edit.do.expand-tabs ""</w:t>
      </w:r>
      <w:r w:rsidRPr="00527518">
        <w:t xml:space="preserve"> to w2x.</w:t>
      </w:r>
    </w:p>
    <w:p w14:paraId="386B1283" w14:textId="77777777" w:rsidR="00283137" w:rsidRPr="00527518" w:rsidRDefault="00283137" w:rsidP="00283137">
      <w:pPr>
        <w:pStyle w:val="ListParagraph"/>
        <w:numPr>
          <w:ilvl w:val="1"/>
          <w:numId w:val="22"/>
        </w:numPr>
        <w:ind w:left="360"/>
      </w:pPr>
      <w:r w:rsidRPr="00527518">
        <w:lastRenderedPageBreak/>
        <w:t xml:space="preserve">When generating semantic XHTML and all the other semantic XML formats </w:t>
      </w:r>
      <w:r w:rsidRPr="00527518">
        <w:rPr>
          <w:sz w:val="18"/>
        </w:rPr>
        <w:t>(DocBook, DITA, etc)</w:t>
      </w:r>
      <w:r w:rsidRPr="00527518">
        <w:t>, it's possible to convert consecutive paragraphs containing text runs aligned on tab stops to a borderless table.</w:t>
      </w:r>
    </w:p>
    <w:p w14:paraId="7EB1F012" w14:textId="77777777" w:rsidR="00283137" w:rsidRPr="00527518" w:rsidRDefault="00283137" w:rsidP="00283137">
      <w:pPr>
        <w:pStyle w:val="ListParagraph"/>
        <w:ind w:left="360"/>
      </w:pPr>
      <w:r w:rsidRPr="00527518">
        <w:t xml:space="preserve">However because, in the general case, it's not possible to emulate tab stops using tables, this XED script is disabled by default. If you really want to emulate tab stops using tables, pass option </w:t>
      </w:r>
      <w:r w:rsidRPr="00527518">
        <w:rPr>
          <w:rStyle w:val="Code"/>
        </w:rPr>
        <w:t>-p edit.convert-tabs.to-table yes</w:t>
      </w:r>
      <w:r w:rsidRPr="00527518">
        <w:t xml:space="preserve"> to w2x.</w:t>
      </w:r>
    </w:p>
    <w:p w14:paraId="0B53E37F" w14:textId="77777777" w:rsidR="009571A9" w:rsidRPr="00527518" w:rsidRDefault="009571A9" w:rsidP="00452AA2">
      <w:r w:rsidRPr="00527518">
        <w:br w:type="page"/>
      </w:r>
    </w:p>
    <w:p w14:paraId="2C4B237A" w14:textId="77777777" w:rsidR="009571A9" w:rsidRPr="00527518" w:rsidRDefault="00493911" w:rsidP="00493911">
      <w:pPr>
        <w:pStyle w:val="Heading1"/>
        <w:numPr>
          <w:ilvl w:val="0"/>
          <w:numId w:val="0"/>
        </w:numPr>
      </w:pPr>
      <w:bookmarkStart w:id="147" w:name="automatic_index"/>
      <w:bookmarkStart w:id="148" w:name="_Toc187486023"/>
      <w:bookmarkEnd w:id="147"/>
      <w:r w:rsidRPr="00527518">
        <w:lastRenderedPageBreak/>
        <w:t>Index</w:t>
      </w:r>
      <w:bookmarkEnd w:id="148"/>
    </w:p>
    <w:p w14:paraId="7496B8C3" w14:textId="77777777" w:rsidR="00527518" w:rsidRDefault="00DA3174" w:rsidP="00613377">
      <w:pPr>
        <w:sectPr w:rsidR="00527518" w:rsidSect="00527518">
          <w:headerReference w:type="default" r:id="rId94"/>
          <w:footerReference w:type="default" r:id="rId95"/>
          <w:pgSz w:w="12240" w:h="15840"/>
          <w:pgMar w:top="1440" w:right="1440" w:bottom="1440" w:left="1440" w:header="720" w:footer="720" w:gutter="0"/>
          <w:cols w:space="720"/>
          <w:titlePg/>
          <w:docGrid w:linePitch="360"/>
        </w:sectPr>
      </w:pPr>
      <w:r w:rsidRPr="00527518">
        <w:fldChar w:fldCharType="begin"/>
      </w:r>
      <w:r w:rsidR="006875F1" w:rsidRPr="00527518">
        <w:instrText xml:space="preserve"> INDEX \e "</w:instrText>
      </w:r>
      <w:r w:rsidR="006875F1" w:rsidRPr="00527518">
        <w:tab/>
        <w:instrText xml:space="preserve">" \h "A" \c "2" \z "1033" </w:instrText>
      </w:r>
      <w:r w:rsidRPr="00527518">
        <w:fldChar w:fldCharType="separate"/>
      </w:r>
    </w:p>
    <w:p w14:paraId="553B141D" w14:textId="77777777" w:rsidR="00527518" w:rsidRDefault="00527518">
      <w:pPr>
        <w:pStyle w:val="IndexHeading"/>
        <w:keepNext/>
        <w:tabs>
          <w:tab w:val="right" w:leader="dot" w:pos="4310"/>
        </w:tabs>
        <w:rPr>
          <w:b w:val="0"/>
          <w:bCs w:val="0"/>
        </w:rPr>
      </w:pPr>
      <w:r>
        <w:t>A</w:t>
      </w:r>
    </w:p>
    <w:p w14:paraId="567F7F5D" w14:textId="77777777" w:rsidR="00527518" w:rsidRDefault="00527518">
      <w:pPr>
        <w:pStyle w:val="Index1"/>
        <w:tabs>
          <w:tab w:val="right" w:leader="dot" w:pos="4310"/>
        </w:tabs>
      </w:pPr>
      <w:r>
        <w:t>About East Asian languages</w:t>
      </w:r>
      <w:r>
        <w:tab/>
        <w:t>43, 45</w:t>
      </w:r>
    </w:p>
    <w:p w14:paraId="74460306" w14:textId="77777777" w:rsidR="00527518" w:rsidRDefault="00527518">
      <w:pPr>
        <w:pStyle w:val="Index1"/>
        <w:tabs>
          <w:tab w:val="right" w:leader="dot" w:pos="4310"/>
        </w:tabs>
      </w:pPr>
      <w:r>
        <w:t>add-index, parameter</w:t>
      </w:r>
      <w:r>
        <w:tab/>
        <w:t>61, 63</w:t>
      </w:r>
    </w:p>
    <w:p w14:paraId="3CEF0121" w14:textId="77777777" w:rsidR="00527518" w:rsidRDefault="00527518">
      <w:pPr>
        <w:pStyle w:val="Index1"/>
        <w:tabs>
          <w:tab w:val="right" w:leader="dot" w:pos="4310"/>
        </w:tabs>
      </w:pPr>
      <w:r>
        <w:t>add-toc, parameter</w:t>
      </w:r>
      <w:r>
        <w:tab/>
        <w:t>63</w:t>
      </w:r>
    </w:p>
    <w:p w14:paraId="380B23E2" w14:textId="77777777" w:rsidR="00527518" w:rsidRDefault="00527518">
      <w:pPr>
        <w:pStyle w:val="Index1"/>
        <w:tabs>
          <w:tab w:val="right" w:leader="dot" w:pos="4310"/>
        </w:tabs>
      </w:pPr>
      <w:r>
        <w:t>add-xml-lang, parameter</w:t>
      </w:r>
      <w:r>
        <w:tab/>
        <w:t>62</w:t>
      </w:r>
    </w:p>
    <w:p w14:paraId="1E6C673A" w14:textId="77777777" w:rsidR="00527518" w:rsidRDefault="00527518">
      <w:pPr>
        <w:pStyle w:val="Index1"/>
        <w:tabs>
          <w:tab w:val="right" w:leader="dot" w:pos="4310"/>
        </w:tabs>
      </w:pPr>
      <w:r>
        <w:t>allow-lonely-heading, parameter</w:t>
      </w:r>
      <w:r>
        <w:tab/>
        <w:t>58</w:t>
      </w:r>
    </w:p>
    <w:p w14:paraId="3FC0D28B" w14:textId="77777777" w:rsidR="00527518" w:rsidRDefault="00527518">
      <w:pPr>
        <w:pStyle w:val="Index1"/>
        <w:tabs>
          <w:tab w:val="right" w:leader="dot" w:pos="4310"/>
        </w:tabs>
      </w:pPr>
      <w:r>
        <w:t>automatic-ids, parameter</w:t>
      </w:r>
      <w:r>
        <w:tab/>
        <w:t>42</w:t>
      </w:r>
    </w:p>
    <w:p w14:paraId="6359FA5B" w14:textId="77777777" w:rsidR="00527518" w:rsidRDefault="00527518">
      <w:pPr>
        <w:pStyle w:val="IndexHeading"/>
        <w:keepNext/>
        <w:tabs>
          <w:tab w:val="right" w:leader="dot" w:pos="4310"/>
        </w:tabs>
        <w:rPr>
          <w:b w:val="0"/>
          <w:bCs w:val="0"/>
        </w:rPr>
      </w:pPr>
      <w:r>
        <w:t>B</w:t>
      </w:r>
    </w:p>
    <w:p w14:paraId="0DE6696D" w14:textId="77777777" w:rsidR="00527518" w:rsidRDefault="00527518">
      <w:pPr>
        <w:pStyle w:val="Index1"/>
        <w:tabs>
          <w:tab w:val="right" w:leader="dot" w:pos="4310"/>
        </w:tabs>
      </w:pPr>
      <w:r>
        <w:t>before-save.allow-flow, parameter</w:t>
      </w:r>
      <w:r>
        <w:tab/>
        <w:t>49</w:t>
      </w:r>
    </w:p>
    <w:p w14:paraId="5B673172" w14:textId="77777777" w:rsidR="00527518" w:rsidRDefault="00527518">
      <w:pPr>
        <w:pStyle w:val="Index1"/>
        <w:tabs>
          <w:tab w:val="right" w:leader="dot" w:pos="4310"/>
        </w:tabs>
      </w:pPr>
      <w:r>
        <w:t>biblio.style-names, parameter</w:t>
      </w:r>
      <w:r>
        <w:tab/>
        <w:t>50</w:t>
      </w:r>
    </w:p>
    <w:p w14:paraId="20E0BAC2" w14:textId="77777777" w:rsidR="00527518" w:rsidRDefault="00527518">
      <w:pPr>
        <w:pStyle w:val="Index1"/>
        <w:tabs>
          <w:tab w:val="right" w:leader="dot" w:pos="4310"/>
        </w:tabs>
      </w:pPr>
      <w:r>
        <w:t>blocks.convert, parameter</w:t>
      </w:r>
      <w:r>
        <w:tab/>
        <w:t>50</w:t>
      </w:r>
    </w:p>
    <w:p w14:paraId="68695DDF" w14:textId="77777777" w:rsidR="00527518" w:rsidRDefault="00527518">
      <w:pPr>
        <w:pStyle w:val="Index1"/>
        <w:tabs>
          <w:tab w:val="right" w:leader="dot" w:pos="4310"/>
        </w:tabs>
      </w:pPr>
      <w:r>
        <w:t>blocks.convert-to-pre, parameter</w:t>
      </w:r>
      <w:r>
        <w:tab/>
        <w:t>50</w:t>
      </w:r>
    </w:p>
    <w:p w14:paraId="2D431319" w14:textId="77777777" w:rsidR="00527518" w:rsidRDefault="00527518">
      <w:pPr>
        <w:pStyle w:val="IndexHeading"/>
        <w:keepNext/>
        <w:tabs>
          <w:tab w:val="right" w:leader="dot" w:pos="4310"/>
        </w:tabs>
        <w:rPr>
          <w:b w:val="0"/>
          <w:bCs w:val="0"/>
        </w:rPr>
      </w:pPr>
      <w:r>
        <w:t>C</w:t>
      </w:r>
    </w:p>
    <w:p w14:paraId="01406CD2" w14:textId="77777777" w:rsidR="00527518" w:rsidRDefault="00527518">
      <w:pPr>
        <w:pStyle w:val="Index1"/>
        <w:tabs>
          <w:tab w:val="right" w:leader="dot" w:pos="4310"/>
        </w:tabs>
      </w:pPr>
      <w:r>
        <w:t>-c, option</w:t>
      </w:r>
      <w:r>
        <w:tab/>
        <w:t>19, 33, 37, 40</w:t>
      </w:r>
    </w:p>
    <w:p w14:paraId="1F9B5363" w14:textId="77777777" w:rsidR="00527518" w:rsidRDefault="00527518">
      <w:pPr>
        <w:pStyle w:val="Index1"/>
        <w:tabs>
          <w:tab w:val="right" w:leader="dot" w:pos="4310"/>
        </w:tabs>
      </w:pPr>
      <w:r>
        <w:t>cals-tables, parameter</w:t>
      </w:r>
      <w:r>
        <w:tab/>
        <w:t>60</w:t>
      </w:r>
    </w:p>
    <w:p w14:paraId="24DABF0E" w14:textId="77777777" w:rsidR="00527518" w:rsidRDefault="00527518">
      <w:pPr>
        <w:pStyle w:val="Index1"/>
        <w:tabs>
          <w:tab w:val="right" w:leader="dot" w:pos="4310"/>
        </w:tabs>
      </w:pPr>
      <w:r>
        <w:t>captions.style-names, parameter</w:t>
      </w:r>
      <w:r>
        <w:tab/>
        <w:t>51</w:t>
      </w:r>
    </w:p>
    <w:p w14:paraId="76E04301" w14:textId="77777777" w:rsidR="00527518" w:rsidRDefault="00527518">
      <w:pPr>
        <w:pStyle w:val="Index1"/>
        <w:tabs>
          <w:tab w:val="right" w:leader="dot" w:pos="4310"/>
        </w:tabs>
      </w:pPr>
      <w:r>
        <w:t>charset, parameter</w:t>
      </w:r>
      <w:r>
        <w:tab/>
        <w:t>41, 42</w:t>
      </w:r>
    </w:p>
    <w:p w14:paraId="1477676D" w14:textId="77777777" w:rsidR="00527518" w:rsidRDefault="00527518">
      <w:pPr>
        <w:pStyle w:val="Index1"/>
        <w:tabs>
          <w:tab w:val="right" w:leader="dot" w:pos="4310"/>
        </w:tabs>
      </w:pPr>
      <w:r>
        <w:t>CJK</w:t>
      </w:r>
      <w:r>
        <w:tab/>
      </w:r>
      <w:r w:rsidRPr="00A24FFC">
        <w:rPr>
          <w:rFonts w:cstheme="minorHAnsi"/>
          <w:i/>
        </w:rPr>
        <w:t>See</w:t>
      </w:r>
      <w:r w:rsidRPr="00A24FFC">
        <w:rPr>
          <w:rFonts w:cstheme="minorHAnsi"/>
        </w:rPr>
        <w:t xml:space="preserve"> About East Asian languages</w:t>
      </w:r>
    </w:p>
    <w:p w14:paraId="43C78B9A" w14:textId="77777777" w:rsidR="00527518" w:rsidRDefault="00527518">
      <w:pPr>
        <w:pStyle w:val="Index1"/>
        <w:tabs>
          <w:tab w:val="right" w:leader="dot" w:pos="4310"/>
        </w:tabs>
      </w:pPr>
      <w:r>
        <w:t>Convert, step</w:t>
      </w:r>
      <w:r>
        <w:tab/>
        <w:t>42</w:t>
      </w:r>
    </w:p>
    <w:p w14:paraId="594365F7" w14:textId="77777777" w:rsidR="00527518" w:rsidRDefault="00527518">
      <w:pPr>
        <w:pStyle w:val="Index1"/>
        <w:tabs>
          <w:tab w:val="right" w:leader="dot" w:pos="4310"/>
        </w:tabs>
      </w:pPr>
      <w:r>
        <w:t>converted-image-extensions, parameter</w:t>
      </w:r>
      <w:r>
        <w:tab/>
        <w:t>42</w:t>
      </w:r>
    </w:p>
    <w:p w14:paraId="09AB9877" w14:textId="77777777" w:rsidR="00527518" w:rsidRDefault="00527518">
      <w:pPr>
        <w:pStyle w:val="Index1"/>
        <w:tabs>
          <w:tab w:val="right" w:leader="dot" w:pos="4310"/>
        </w:tabs>
      </w:pPr>
      <w:r>
        <w:t>convert-tabs.to-table, parameter</w:t>
      </w:r>
      <w:r>
        <w:tab/>
        <w:t>51</w:t>
      </w:r>
    </w:p>
    <w:p w14:paraId="1704B7A5" w14:textId="77777777" w:rsidR="00527518" w:rsidRDefault="00527518">
      <w:pPr>
        <w:pStyle w:val="Index1"/>
        <w:tabs>
          <w:tab w:val="right" w:leader="dot" w:pos="4310"/>
        </w:tabs>
      </w:pPr>
      <w:r>
        <w:t>convert-tabs.unwrap-paragraphs, parameter</w:t>
      </w:r>
      <w:r>
        <w:tab/>
        <w:t>51</w:t>
      </w:r>
    </w:p>
    <w:p w14:paraId="2B05E113" w14:textId="77777777" w:rsidR="00527518" w:rsidRDefault="00527518">
      <w:pPr>
        <w:pStyle w:val="Index1"/>
        <w:tabs>
          <w:tab w:val="right" w:leader="dot" w:pos="4310"/>
        </w:tabs>
      </w:pPr>
      <w:r>
        <w:t>cover-image-url-or-file, parameter</w:t>
      </w:r>
      <w:r>
        <w:tab/>
        <w:t>56</w:t>
      </w:r>
    </w:p>
    <w:p w14:paraId="1B986F38" w14:textId="77777777" w:rsidR="00527518" w:rsidRDefault="00527518">
      <w:pPr>
        <w:pStyle w:val="Index1"/>
        <w:tabs>
          <w:tab w:val="right" w:leader="dot" w:pos="4310"/>
        </w:tabs>
      </w:pPr>
      <w:r>
        <w:t>create-mathml-object, parameter</w:t>
      </w:r>
      <w:r>
        <w:tab/>
        <w:t>43</w:t>
      </w:r>
    </w:p>
    <w:p w14:paraId="41EF7E9A" w14:textId="77777777" w:rsidR="00527518" w:rsidRDefault="00527518">
      <w:pPr>
        <w:pStyle w:val="IndexHeading"/>
        <w:keepNext/>
        <w:tabs>
          <w:tab w:val="right" w:leader="dot" w:pos="4310"/>
        </w:tabs>
        <w:rPr>
          <w:b w:val="0"/>
          <w:bCs w:val="0"/>
        </w:rPr>
      </w:pPr>
      <w:r>
        <w:t>D</w:t>
      </w:r>
    </w:p>
    <w:p w14:paraId="1BD8A9D2" w14:textId="77777777" w:rsidR="00527518" w:rsidRDefault="00527518">
      <w:pPr>
        <w:pStyle w:val="Index1"/>
        <w:tabs>
          <w:tab w:val="right" w:leader="dot" w:pos="4310"/>
        </w:tabs>
      </w:pPr>
      <w:r>
        <w:t>default-lang, parameter</w:t>
      </w:r>
      <w:r>
        <w:tab/>
        <w:t>43, 56, 73</w:t>
      </w:r>
    </w:p>
    <w:p w14:paraId="61F7A8E4" w14:textId="77777777" w:rsidR="00527518" w:rsidRDefault="00527518">
      <w:pPr>
        <w:pStyle w:val="Index1"/>
        <w:tabs>
          <w:tab w:val="right" w:leader="dot" w:pos="4310"/>
        </w:tabs>
      </w:pPr>
      <w:r>
        <w:t>Delete files, step</w:t>
      </w:r>
      <w:r>
        <w:tab/>
        <w:t>46</w:t>
      </w:r>
    </w:p>
    <w:p w14:paraId="7517173B" w14:textId="77777777" w:rsidR="00527518" w:rsidRDefault="00527518">
      <w:pPr>
        <w:pStyle w:val="Index1"/>
        <w:tabs>
          <w:tab w:val="right" w:leader="dot" w:pos="4310"/>
        </w:tabs>
      </w:pPr>
      <w:r>
        <w:t>discard-index-terms, parameter</w:t>
      </w:r>
      <w:r>
        <w:tab/>
        <w:t>62</w:t>
      </w:r>
    </w:p>
    <w:p w14:paraId="11E31B90" w14:textId="77777777" w:rsidR="00527518" w:rsidRDefault="00527518">
      <w:pPr>
        <w:pStyle w:val="Index1"/>
        <w:tabs>
          <w:tab w:val="right" w:leader="dot" w:pos="4310"/>
        </w:tabs>
      </w:pPr>
      <w:r>
        <w:t>DITA bookmap, output format</w:t>
      </w:r>
      <w:r>
        <w:tab/>
        <w:t>17</w:t>
      </w:r>
    </w:p>
    <w:p w14:paraId="50A510CB" w14:textId="77777777" w:rsidR="00527518" w:rsidRDefault="00527518">
      <w:pPr>
        <w:pStyle w:val="Index1"/>
        <w:tabs>
          <w:tab w:val="right" w:leader="dot" w:pos="4310"/>
        </w:tabs>
      </w:pPr>
      <w:r>
        <w:t>DITA map, output format</w:t>
      </w:r>
      <w:r>
        <w:tab/>
        <w:t>17</w:t>
      </w:r>
    </w:p>
    <w:p w14:paraId="67821F66" w14:textId="77777777" w:rsidR="00527518" w:rsidRDefault="00527518">
      <w:pPr>
        <w:pStyle w:val="Index1"/>
        <w:tabs>
          <w:tab w:val="right" w:leader="dot" w:pos="4310"/>
        </w:tabs>
      </w:pPr>
      <w:r>
        <w:t>DITA topic, output format</w:t>
      </w:r>
      <w:r>
        <w:tab/>
        <w:t>17</w:t>
      </w:r>
    </w:p>
    <w:p w14:paraId="05FB7C3A" w14:textId="77777777" w:rsidR="00527518" w:rsidRDefault="00527518">
      <w:pPr>
        <w:pStyle w:val="Index1"/>
        <w:tabs>
          <w:tab w:val="right" w:leader="dot" w:pos="4310"/>
        </w:tabs>
      </w:pPr>
      <w:r>
        <w:t>DocBook 4, output format</w:t>
      </w:r>
      <w:r>
        <w:tab/>
        <w:t>16</w:t>
      </w:r>
    </w:p>
    <w:p w14:paraId="1BD96D54" w14:textId="77777777" w:rsidR="00527518" w:rsidRDefault="00527518">
      <w:pPr>
        <w:pStyle w:val="Index1"/>
        <w:tabs>
          <w:tab w:val="right" w:leader="dot" w:pos="4310"/>
        </w:tabs>
      </w:pPr>
      <w:r>
        <w:t>DocBook 5, output format</w:t>
      </w:r>
      <w:r>
        <w:tab/>
        <w:t>16</w:t>
      </w:r>
    </w:p>
    <w:p w14:paraId="7F43E217" w14:textId="77777777" w:rsidR="00527518" w:rsidRDefault="00527518">
      <w:pPr>
        <w:pStyle w:val="Index1"/>
        <w:tabs>
          <w:tab w:val="right" w:leader="dot" w:pos="4310"/>
        </w:tabs>
      </w:pPr>
      <w:r>
        <w:t>DocBook V5.1 assembly, output format</w:t>
      </w:r>
      <w:r>
        <w:tab/>
        <w:t>16, 61</w:t>
      </w:r>
    </w:p>
    <w:p w14:paraId="6A457D7F" w14:textId="77777777" w:rsidR="00527518" w:rsidRDefault="00527518">
      <w:pPr>
        <w:pStyle w:val="Index1"/>
        <w:tabs>
          <w:tab w:val="right" w:leader="dot" w:pos="4310"/>
        </w:tabs>
      </w:pPr>
      <w:r>
        <w:t>docbook-version, parameter</w:t>
      </w:r>
      <w:r>
        <w:tab/>
        <w:t>60</w:t>
      </w:r>
    </w:p>
    <w:p w14:paraId="06EC55C5" w14:textId="77777777" w:rsidR="00527518" w:rsidRDefault="00527518">
      <w:pPr>
        <w:pStyle w:val="IndexHeading"/>
        <w:keepNext/>
        <w:tabs>
          <w:tab w:val="right" w:leader="dot" w:pos="4310"/>
        </w:tabs>
        <w:rPr>
          <w:b w:val="0"/>
          <w:bCs w:val="0"/>
        </w:rPr>
      </w:pPr>
      <w:r>
        <w:t>E</w:t>
      </w:r>
    </w:p>
    <w:p w14:paraId="33A317DF" w14:textId="77777777" w:rsidR="00527518" w:rsidRDefault="00527518">
      <w:pPr>
        <w:pStyle w:val="Index1"/>
        <w:tabs>
          <w:tab w:val="right" w:leader="dot" w:pos="4310"/>
        </w:tabs>
      </w:pPr>
      <w:r>
        <w:t>-e, option</w:t>
      </w:r>
      <w:r>
        <w:tab/>
        <w:t>20, 33, 38, 40</w:t>
      </w:r>
    </w:p>
    <w:p w14:paraId="12D78D6C" w14:textId="77777777" w:rsidR="00527518" w:rsidRDefault="00527518">
      <w:pPr>
        <w:pStyle w:val="Index1"/>
        <w:tabs>
          <w:tab w:val="right" w:leader="dot" w:pos="4310"/>
        </w:tabs>
      </w:pPr>
      <w:r>
        <w:t>-e2, option</w:t>
      </w:r>
      <w:r>
        <w:tab/>
        <w:t>38</w:t>
      </w:r>
    </w:p>
    <w:p w14:paraId="72591FAE" w14:textId="77777777" w:rsidR="00527518" w:rsidRDefault="00527518">
      <w:pPr>
        <w:pStyle w:val="Index1"/>
        <w:tabs>
          <w:tab w:val="right" w:leader="dot" w:pos="4310"/>
        </w:tabs>
      </w:pPr>
      <w:r>
        <w:t>Edit, step</w:t>
      </w:r>
      <w:r>
        <w:tab/>
        <w:t>46</w:t>
      </w:r>
    </w:p>
    <w:p w14:paraId="60213FEF" w14:textId="77777777" w:rsidR="00527518" w:rsidRDefault="00527518">
      <w:pPr>
        <w:pStyle w:val="Index1"/>
        <w:tabs>
          <w:tab w:val="right" w:leader="dot" w:pos="4310"/>
        </w:tabs>
      </w:pPr>
      <w:r>
        <w:t>encoding, parameter</w:t>
      </w:r>
      <w:r>
        <w:tab/>
        <w:t>57</w:t>
      </w:r>
    </w:p>
    <w:p w14:paraId="769E990D" w14:textId="77777777" w:rsidR="00527518" w:rsidRDefault="00527518">
      <w:pPr>
        <w:pStyle w:val="Index1"/>
        <w:tabs>
          <w:tab w:val="right" w:leader="dot" w:pos="4310"/>
        </w:tabs>
      </w:pPr>
      <w:r>
        <w:t>EPUB, output format</w:t>
      </w:r>
      <w:r>
        <w:tab/>
        <w:t>16, 17, 44, 55, 56, 58</w:t>
      </w:r>
    </w:p>
    <w:p w14:paraId="3D6270C6" w14:textId="77777777" w:rsidR="00527518" w:rsidRDefault="00527518">
      <w:pPr>
        <w:pStyle w:val="IndexHeading"/>
        <w:keepNext/>
        <w:tabs>
          <w:tab w:val="right" w:leader="dot" w:pos="4310"/>
        </w:tabs>
        <w:rPr>
          <w:b w:val="0"/>
          <w:bCs w:val="0"/>
        </w:rPr>
      </w:pPr>
      <w:r>
        <w:t>F</w:t>
      </w:r>
    </w:p>
    <w:p w14:paraId="048D28E3" w14:textId="77777777" w:rsidR="00527518" w:rsidRDefault="00527518">
      <w:pPr>
        <w:pStyle w:val="Index1"/>
        <w:tabs>
          <w:tab w:val="right" w:leader="dot" w:pos="4310"/>
        </w:tabs>
      </w:pPr>
      <w:r>
        <w:t>-f, option</w:t>
      </w:r>
      <w:r>
        <w:tab/>
        <w:t>38</w:t>
      </w:r>
    </w:p>
    <w:p w14:paraId="36662E7C" w14:textId="77777777" w:rsidR="00527518" w:rsidRDefault="00527518">
      <w:pPr>
        <w:pStyle w:val="Index1"/>
        <w:tabs>
          <w:tab w:val="right" w:leader="dot" w:pos="4310"/>
        </w:tabs>
      </w:pPr>
      <w:r>
        <w:t>files, parameter</w:t>
      </w:r>
      <w:r>
        <w:tab/>
        <w:t>46</w:t>
      </w:r>
    </w:p>
    <w:p w14:paraId="0912105C" w14:textId="77777777" w:rsidR="00527518" w:rsidRDefault="00527518">
      <w:pPr>
        <w:pStyle w:val="Index1"/>
        <w:tabs>
          <w:tab w:val="right" w:leader="dot" w:pos="4310"/>
        </w:tabs>
      </w:pPr>
      <w:r>
        <w:t>finish-styles.css-uri, parameter</w:t>
      </w:r>
      <w:r>
        <w:tab/>
        <w:t>47</w:t>
      </w:r>
    </w:p>
    <w:p w14:paraId="150A4D93" w14:textId="77777777" w:rsidR="00527518" w:rsidRDefault="00527518">
      <w:pPr>
        <w:pStyle w:val="Index1"/>
        <w:tabs>
          <w:tab w:val="right" w:leader="dot" w:pos="4310"/>
        </w:tabs>
      </w:pPr>
      <w:r>
        <w:t>finish-styles.mathjax, parameter</w:t>
      </w:r>
      <w:r>
        <w:tab/>
        <w:t>47</w:t>
      </w:r>
    </w:p>
    <w:p w14:paraId="474EC410" w14:textId="77777777" w:rsidR="00527518" w:rsidRDefault="00527518">
      <w:pPr>
        <w:pStyle w:val="Index1"/>
        <w:tabs>
          <w:tab w:val="right" w:leader="dot" w:pos="4310"/>
        </w:tabs>
      </w:pPr>
      <w:r>
        <w:t>finish-styles.mathjax-url, parameter</w:t>
      </w:r>
      <w:r>
        <w:tab/>
        <w:t>48</w:t>
      </w:r>
    </w:p>
    <w:p w14:paraId="33C4747A" w14:textId="77777777" w:rsidR="00527518" w:rsidRDefault="00527518">
      <w:pPr>
        <w:pStyle w:val="Index1"/>
        <w:tabs>
          <w:tab w:val="right" w:leader="dot" w:pos="4310"/>
        </w:tabs>
      </w:pPr>
      <w:r>
        <w:t>footnote-number-format, parameter</w:t>
      </w:r>
      <w:r>
        <w:tab/>
        <w:t>63</w:t>
      </w:r>
    </w:p>
    <w:p w14:paraId="12B53DEC" w14:textId="77777777" w:rsidR="00527518" w:rsidRDefault="00527518">
      <w:pPr>
        <w:pStyle w:val="Index1"/>
        <w:tabs>
          <w:tab w:val="right" w:leader="dot" w:pos="4310"/>
        </w:tabs>
      </w:pPr>
      <w:r>
        <w:t>frameset, output format</w:t>
      </w:r>
      <w:r>
        <w:tab/>
        <w:t>17, 57, 58</w:t>
      </w:r>
    </w:p>
    <w:p w14:paraId="4E1532CB" w14:textId="77777777" w:rsidR="00527518" w:rsidRDefault="00527518">
      <w:pPr>
        <w:pStyle w:val="Index1"/>
        <w:tabs>
          <w:tab w:val="right" w:leader="dot" w:pos="4310"/>
        </w:tabs>
      </w:pPr>
      <w:r>
        <w:t>frameset, output format</w:t>
      </w:r>
      <w:r>
        <w:tab/>
        <w:t>16</w:t>
      </w:r>
    </w:p>
    <w:p w14:paraId="1E4A6818" w14:textId="77777777" w:rsidR="00527518" w:rsidRDefault="00527518">
      <w:pPr>
        <w:pStyle w:val="IndexHeading"/>
        <w:keepNext/>
        <w:tabs>
          <w:tab w:val="right" w:leader="dot" w:pos="4310"/>
        </w:tabs>
        <w:rPr>
          <w:b w:val="0"/>
          <w:bCs w:val="0"/>
        </w:rPr>
      </w:pPr>
      <w:r>
        <w:t>G</w:t>
      </w:r>
    </w:p>
    <w:p w14:paraId="27882C19" w14:textId="77777777" w:rsidR="00527518" w:rsidRDefault="00527518">
      <w:pPr>
        <w:pStyle w:val="Index1"/>
        <w:tabs>
          <w:tab w:val="right" w:leader="dot" w:pos="4310"/>
        </w:tabs>
      </w:pPr>
      <w:r>
        <w:t>generate-xref-text, parameter</w:t>
      </w:r>
      <w:r>
        <w:tab/>
        <w:t>63</w:t>
      </w:r>
    </w:p>
    <w:p w14:paraId="2E108A95" w14:textId="77777777" w:rsidR="00527518" w:rsidRDefault="00527518">
      <w:pPr>
        <w:pStyle w:val="IndexHeading"/>
        <w:keepNext/>
        <w:tabs>
          <w:tab w:val="right" w:leader="dot" w:pos="4310"/>
        </w:tabs>
        <w:rPr>
          <w:b w:val="0"/>
          <w:bCs w:val="0"/>
        </w:rPr>
      </w:pPr>
      <w:r>
        <w:t>H</w:t>
      </w:r>
    </w:p>
    <w:p w14:paraId="4BA14541" w14:textId="77777777" w:rsidR="00527518" w:rsidRDefault="00527518">
      <w:pPr>
        <w:pStyle w:val="Index1"/>
        <w:tabs>
          <w:tab w:val="right" w:leader="dot" w:pos="4310"/>
        </w:tabs>
      </w:pPr>
      <w:r>
        <w:t>headings.convert, parameter</w:t>
      </w:r>
      <w:r>
        <w:tab/>
        <w:t>51</w:t>
      </w:r>
    </w:p>
    <w:p w14:paraId="04EAA143" w14:textId="77777777" w:rsidR="00527518" w:rsidRDefault="00527518">
      <w:pPr>
        <w:pStyle w:val="Index1"/>
        <w:tabs>
          <w:tab w:val="right" w:leader="dot" w:pos="4310"/>
        </w:tabs>
      </w:pPr>
      <w:r>
        <w:t>hierarchy-name, parameter</w:t>
      </w:r>
      <w:r>
        <w:tab/>
        <w:t>60</w:t>
      </w:r>
    </w:p>
    <w:p w14:paraId="3839483B" w14:textId="77777777" w:rsidR="00527518" w:rsidRDefault="00527518">
      <w:pPr>
        <w:pStyle w:val="IndexHeading"/>
        <w:keepNext/>
        <w:tabs>
          <w:tab w:val="right" w:leader="dot" w:pos="4310"/>
        </w:tabs>
        <w:rPr>
          <w:b w:val="0"/>
          <w:bCs w:val="0"/>
        </w:rPr>
      </w:pPr>
      <w:r>
        <w:t>I</w:t>
      </w:r>
    </w:p>
    <w:p w14:paraId="0894BE74" w14:textId="77777777" w:rsidR="00527518" w:rsidRDefault="00527518">
      <w:pPr>
        <w:pStyle w:val="Index1"/>
        <w:tabs>
          <w:tab w:val="right" w:leader="dot" w:pos="4310"/>
        </w:tabs>
      </w:pPr>
      <w:r>
        <w:t>identifier, parameter</w:t>
      </w:r>
      <w:r>
        <w:tab/>
        <w:t>56</w:t>
      </w:r>
    </w:p>
    <w:p w14:paraId="4D5B1266" w14:textId="77777777" w:rsidR="00527518" w:rsidRDefault="00527518">
      <w:pPr>
        <w:pStyle w:val="Index1"/>
        <w:tabs>
          <w:tab w:val="right" w:leader="dot" w:pos="4310"/>
        </w:tabs>
      </w:pPr>
      <w:r>
        <w:t>ids.generate-section-ids, parameter</w:t>
      </w:r>
      <w:r>
        <w:tab/>
        <w:t>51</w:t>
      </w:r>
    </w:p>
    <w:p w14:paraId="39DDBDFA" w14:textId="77777777" w:rsidR="00527518" w:rsidRDefault="00527518">
      <w:pPr>
        <w:pStyle w:val="Index1"/>
        <w:tabs>
          <w:tab w:val="right" w:leader="dot" w:pos="4310"/>
        </w:tabs>
      </w:pPr>
      <w:r>
        <w:t>ids.section-id-max-length, parameter</w:t>
      </w:r>
      <w:r>
        <w:tab/>
        <w:t>52</w:t>
      </w:r>
    </w:p>
    <w:p w14:paraId="0ACE0161" w14:textId="77777777" w:rsidR="00527518" w:rsidRDefault="00527518">
      <w:pPr>
        <w:pStyle w:val="Index1"/>
        <w:tabs>
          <w:tab w:val="right" w:leader="dot" w:pos="4310"/>
        </w:tabs>
      </w:pPr>
      <w:r>
        <w:t>indent, parameter</w:t>
      </w:r>
      <w:r>
        <w:tab/>
        <w:t>57, 58</w:t>
      </w:r>
    </w:p>
    <w:p w14:paraId="1C17ACC0" w14:textId="77777777" w:rsidR="00527518" w:rsidRDefault="00527518">
      <w:pPr>
        <w:pStyle w:val="Index1"/>
        <w:tabs>
          <w:tab w:val="right" w:leader="dot" w:pos="4310"/>
        </w:tabs>
      </w:pPr>
      <w:r>
        <w:t>index.index-term-separator, parameter</w:t>
      </w:r>
      <w:r>
        <w:tab/>
        <w:t>52</w:t>
      </w:r>
    </w:p>
    <w:p w14:paraId="534AF24D" w14:textId="77777777" w:rsidR="00527518" w:rsidRDefault="00527518">
      <w:pPr>
        <w:pStyle w:val="Index1"/>
        <w:tabs>
          <w:tab w:val="right" w:leader="dot" w:pos="4310"/>
        </w:tabs>
      </w:pPr>
      <w:r>
        <w:t>inlines.b-element, parameter</w:t>
      </w:r>
      <w:r>
        <w:tab/>
        <w:t>52</w:t>
      </w:r>
    </w:p>
    <w:p w14:paraId="7D3E68C8" w14:textId="77777777" w:rsidR="00527518" w:rsidRDefault="00527518">
      <w:pPr>
        <w:pStyle w:val="Index1"/>
        <w:tabs>
          <w:tab w:val="right" w:leader="dot" w:pos="4310"/>
        </w:tabs>
      </w:pPr>
      <w:r>
        <w:t>inlines.big-element, parameter</w:t>
      </w:r>
      <w:r>
        <w:tab/>
        <w:t>52</w:t>
      </w:r>
    </w:p>
    <w:p w14:paraId="5E46C7AD" w14:textId="77777777" w:rsidR="00527518" w:rsidRDefault="00527518">
      <w:pPr>
        <w:pStyle w:val="Index1"/>
        <w:tabs>
          <w:tab w:val="right" w:leader="dot" w:pos="4310"/>
        </w:tabs>
      </w:pPr>
      <w:r>
        <w:t>inlines.convert, parameter</w:t>
      </w:r>
      <w:r>
        <w:tab/>
        <w:t>53</w:t>
      </w:r>
    </w:p>
    <w:p w14:paraId="5C671DF9" w14:textId="77777777" w:rsidR="00527518" w:rsidRDefault="00527518">
      <w:pPr>
        <w:pStyle w:val="Index1"/>
        <w:tabs>
          <w:tab w:val="right" w:leader="dot" w:pos="4310"/>
        </w:tabs>
      </w:pPr>
      <w:r>
        <w:t>inlines.generate-big-small, parameter</w:t>
      </w:r>
      <w:r>
        <w:tab/>
        <w:t>53</w:t>
      </w:r>
    </w:p>
    <w:p w14:paraId="7AF5C966" w14:textId="77777777" w:rsidR="00527518" w:rsidRDefault="00527518">
      <w:pPr>
        <w:pStyle w:val="Index1"/>
        <w:tabs>
          <w:tab w:val="right" w:leader="dot" w:pos="4310"/>
        </w:tabs>
      </w:pPr>
      <w:r>
        <w:t>inlines.i-element, parameter</w:t>
      </w:r>
      <w:r>
        <w:tab/>
        <w:t>52</w:t>
      </w:r>
    </w:p>
    <w:p w14:paraId="423C3621" w14:textId="77777777" w:rsidR="00527518" w:rsidRDefault="00527518">
      <w:pPr>
        <w:pStyle w:val="Index1"/>
        <w:tabs>
          <w:tab w:val="right" w:leader="dot" w:pos="4310"/>
        </w:tabs>
      </w:pPr>
      <w:r>
        <w:t>inlines.s-element, parameter</w:t>
      </w:r>
      <w:r>
        <w:tab/>
        <w:t>52</w:t>
      </w:r>
    </w:p>
    <w:p w14:paraId="1AF5755E" w14:textId="77777777" w:rsidR="00527518" w:rsidRDefault="00527518">
      <w:pPr>
        <w:pStyle w:val="Index1"/>
        <w:tabs>
          <w:tab w:val="right" w:leader="dot" w:pos="4310"/>
        </w:tabs>
      </w:pPr>
      <w:r>
        <w:t>inlines.small-element, parameter</w:t>
      </w:r>
      <w:r>
        <w:tab/>
        <w:t>52</w:t>
      </w:r>
    </w:p>
    <w:p w14:paraId="55A467C5" w14:textId="77777777" w:rsidR="00527518" w:rsidRDefault="00527518">
      <w:pPr>
        <w:pStyle w:val="Index1"/>
        <w:tabs>
          <w:tab w:val="right" w:leader="dot" w:pos="4310"/>
        </w:tabs>
      </w:pPr>
      <w:r>
        <w:t>inlines.sub-element, parameter</w:t>
      </w:r>
      <w:r>
        <w:tab/>
        <w:t>52</w:t>
      </w:r>
    </w:p>
    <w:p w14:paraId="1F2DDB7E" w14:textId="77777777" w:rsidR="00527518" w:rsidRDefault="00527518">
      <w:pPr>
        <w:pStyle w:val="Index1"/>
        <w:tabs>
          <w:tab w:val="right" w:leader="dot" w:pos="4310"/>
        </w:tabs>
      </w:pPr>
      <w:r>
        <w:t>inlines.sup-element, parameter</w:t>
      </w:r>
      <w:r>
        <w:tab/>
        <w:t>52</w:t>
      </w:r>
    </w:p>
    <w:p w14:paraId="3D4A2BF8" w14:textId="77777777" w:rsidR="00527518" w:rsidRDefault="00527518">
      <w:pPr>
        <w:pStyle w:val="Index1"/>
        <w:tabs>
          <w:tab w:val="right" w:leader="dot" w:pos="4310"/>
        </w:tabs>
      </w:pPr>
      <w:r>
        <w:t>inlines.tt-element, parameter</w:t>
      </w:r>
      <w:r>
        <w:tab/>
        <w:t>52</w:t>
      </w:r>
    </w:p>
    <w:p w14:paraId="61858F99" w14:textId="77777777" w:rsidR="00527518" w:rsidRDefault="00527518">
      <w:pPr>
        <w:pStyle w:val="Index1"/>
        <w:tabs>
          <w:tab w:val="right" w:leader="dot" w:pos="4310"/>
        </w:tabs>
      </w:pPr>
      <w:r>
        <w:t>inlines.u-element, parameter</w:t>
      </w:r>
      <w:r>
        <w:tab/>
        <w:t>52</w:t>
      </w:r>
    </w:p>
    <w:p w14:paraId="5BE2DDDC" w14:textId="77777777" w:rsidR="00527518" w:rsidRDefault="00527518">
      <w:pPr>
        <w:pStyle w:val="IndexHeading"/>
        <w:keepNext/>
        <w:tabs>
          <w:tab w:val="right" w:leader="dot" w:pos="4310"/>
        </w:tabs>
        <w:rPr>
          <w:b w:val="0"/>
          <w:bCs w:val="0"/>
        </w:rPr>
      </w:pPr>
      <w:r>
        <w:lastRenderedPageBreak/>
        <w:t>L</w:t>
      </w:r>
    </w:p>
    <w:p w14:paraId="296635BD" w14:textId="77777777" w:rsidR="00527518" w:rsidRDefault="00527518">
      <w:pPr>
        <w:pStyle w:val="Index1"/>
        <w:tabs>
          <w:tab w:val="right" w:leader="dot" w:pos="4310"/>
        </w:tabs>
      </w:pPr>
      <w:r>
        <w:t>-l, option</w:t>
      </w:r>
      <w:r>
        <w:tab/>
        <w:t>38</w:t>
      </w:r>
    </w:p>
    <w:p w14:paraId="51284DF4" w14:textId="77777777" w:rsidR="00527518" w:rsidRDefault="00527518">
      <w:pPr>
        <w:pStyle w:val="Index1"/>
        <w:tabs>
          <w:tab w:val="right" w:leader="dot" w:pos="4310"/>
        </w:tabs>
      </w:pPr>
      <w:r>
        <w:t>-liststeps, option</w:t>
      </w:r>
      <w:r>
        <w:tab/>
        <w:t>20, 39</w:t>
      </w:r>
    </w:p>
    <w:p w14:paraId="12436F9F" w14:textId="77777777" w:rsidR="00527518" w:rsidRDefault="00527518">
      <w:pPr>
        <w:pStyle w:val="Index1"/>
        <w:tabs>
          <w:tab w:val="right" w:leader="dot" w:pos="4310"/>
        </w:tabs>
      </w:pPr>
      <w:r>
        <w:t>Load, step</w:t>
      </w:r>
      <w:r>
        <w:tab/>
        <w:t>56</w:t>
      </w:r>
    </w:p>
    <w:p w14:paraId="401DE268" w14:textId="77777777" w:rsidR="00527518" w:rsidRDefault="00527518">
      <w:pPr>
        <w:pStyle w:val="Index1"/>
        <w:tabs>
          <w:tab w:val="right" w:leader="dot" w:pos="4310"/>
        </w:tabs>
      </w:pPr>
      <w:r>
        <w:t>lower-case-resource-names, parameter</w:t>
      </w:r>
      <w:r>
        <w:tab/>
        <w:t>44</w:t>
      </w:r>
    </w:p>
    <w:p w14:paraId="558379BC" w14:textId="77777777" w:rsidR="00527518" w:rsidRDefault="00527518">
      <w:pPr>
        <w:pStyle w:val="IndexHeading"/>
        <w:keepNext/>
        <w:tabs>
          <w:tab w:val="right" w:leader="dot" w:pos="4310"/>
        </w:tabs>
        <w:rPr>
          <w:b w:val="0"/>
          <w:bCs w:val="0"/>
        </w:rPr>
      </w:pPr>
      <w:r>
        <w:t>M</w:t>
      </w:r>
    </w:p>
    <w:p w14:paraId="2FE205DA" w14:textId="77777777" w:rsidR="00527518" w:rsidRDefault="00527518">
      <w:pPr>
        <w:pStyle w:val="Index1"/>
        <w:tabs>
          <w:tab w:val="right" w:leader="dot" w:pos="4310"/>
        </w:tabs>
      </w:pPr>
      <w:r>
        <w:t>MathML</w:t>
      </w:r>
      <w:r>
        <w:tab/>
        <w:t>43, 47, 72</w:t>
      </w:r>
    </w:p>
    <w:p w14:paraId="0D074CE6" w14:textId="77777777" w:rsidR="00527518" w:rsidRDefault="00527518">
      <w:pPr>
        <w:pStyle w:val="Index2"/>
        <w:tabs>
          <w:tab w:val="right" w:leader="dot" w:pos="4310"/>
        </w:tabs>
      </w:pPr>
      <w:r>
        <w:t>MathJax</w:t>
      </w:r>
      <w:r>
        <w:tab/>
        <w:t>47, 48</w:t>
      </w:r>
    </w:p>
    <w:p w14:paraId="6C1DB8B7" w14:textId="77777777" w:rsidR="00527518" w:rsidRDefault="00527518">
      <w:pPr>
        <w:pStyle w:val="Index1"/>
        <w:tabs>
          <w:tab w:val="right" w:leader="dot" w:pos="4310"/>
        </w:tabs>
      </w:pPr>
      <w:r>
        <w:t>media-alt, parameter</w:t>
      </w:r>
      <w:r>
        <w:tab/>
        <w:t>60</w:t>
      </w:r>
    </w:p>
    <w:p w14:paraId="4B444847" w14:textId="77777777" w:rsidR="00527518" w:rsidRDefault="00527518">
      <w:pPr>
        <w:pStyle w:val="Index1"/>
        <w:tabs>
          <w:tab w:val="right" w:leader="dot" w:pos="4310"/>
        </w:tabs>
      </w:pPr>
      <w:r>
        <w:t>metas.keep, parameter</w:t>
      </w:r>
      <w:r>
        <w:tab/>
        <w:t>53</w:t>
      </w:r>
    </w:p>
    <w:p w14:paraId="1595B91E" w14:textId="77777777" w:rsidR="00527518" w:rsidRDefault="00527518">
      <w:pPr>
        <w:pStyle w:val="IndexHeading"/>
        <w:keepNext/>
        <w:tabs>
          <w:tab w:val="right" w:leader="dot" w:pos="4310"/>
        </w:tabs>
        <w:rPr>
          <w:b w:val="0"/>
          <w:bCs w:val="0"/>
        </w:rPr>
      </w:pPr>
      <w:r>
        <w:t>N</w:t>
      </w:r>
    </w:p>
    <w:p w14:paraId="2BEB67E6" w14:textId="77777777" w:rsidR="00527518" w:rsidRDefault="00527518">
      <w:pPr>
        <w:pStyle w:val="Index1"/>
        <w:tabs>
          <w:tab w:val="right" w:leader="dot" w:pos="4310"/>
        </w:tabs>
      </w:pPr>
      <w:r>
        <w:t>number-footnotes, parameter</w:t>
      </w:r>
      <w:r>
        <w:tab/>
        <w:t>63</w:t>
      </w:r>
    </w:p>
    <w:p w14:paraId="00FDBEA5" w14:textId="77777777" w:rsidR="00527518" w:rsidRDefault="00527518">
      <w:pPr>
        <w:pStyle w:val="IndexHeading"/>
        <w:keepNext/>
        <w:tabs>
          <w:tab w:val="right" w:leader="dot" w:pos="4310"/>
        </w:tabs>
        <w:rPr>
          <w:b w:val="0"/>
          <w:bCs w:val="0"/>
        </w:rPr>
      </w:pPr>
      <w:r>
        <w:t>O</w:t>
      </w:r>
    </w:p>
    <w:p w14:paraId="21877C7C" w14:textId="77777777" w:rsidR="00527518" w:rsidRDefault="00527518">
      <w:pPr>
        <w:pStyle w:val="Index1"/>
        <w:tabs>
          <w:tab w:val="right" w:leader="dot" w:pos="4310"/>
        </w:tabs>
      </w:pPr>
      <w:r>
        <w:t>-o, option</w:t>
      </w:r>
      <w:r>
        <w:tab/>
        <w:t>16, 17, 37</w:t>
      </w:r>
    </w:p>
    <w:p w14:paraId="65BF71E5" w14:textId="77777777" w:rsidR="00527518" w:rsidRDefault="00527518">
      <w:pPr>
        <w:pStyle w:val="Index1"/>
        <w:tabs>
          <w:tab w:val="right" w:leader="dot" w:pos="4310"/>
        </w:tabs>
      </w:pPr>
      <w:r>
        <w:t>omit-toc-root, parameter</w:t>
      </w:r>
      <w:r>
        <w:tab/>
        <w:t>64</w:t>
      </w:r>
    </w:p>
    <w:p w14:paraId="7C814327" w14:textId="77777777" w:rsidR="00527518" w:rsidRDefault="00527518">
      <w:pPr>
        <w:pStyle w:val="Index1"/>
        <w:tabs>
          <w:tab w:val="right" w:leader="dot" w:pos="4310"/>
        </w:tabs>
      </w:pPr>
      <w:r>
        <w:t>omit-toc-root, parameter</w:t>
      </w:r>
      <w:r>
        <w:tab/>
        <w:t>56</w:t>
      </w:r>
    </w:p>
    <w:p w14:paraId="05FA3957" w14:textId="77777777" w:rsidR="00527518" w:rsidRDefault="00527518">
      <w:pPr>
        <w:pStyle w:val="Index1"/>
        <w:tabs>
          <w:tab w:val="right" w:leader="dot" w:pos="4310"/>
        </w:tabs>
      </w:pPr>
      <w:r>
        <w:t>out-file, parameter</w:t>
      </w:r>
      <w:r>
        <w:tab/>
        <w:t>41, 56, 57, 58, 60</w:t>
      </w:r>
    </w:p>
    <w:p w14:paraId="6B766FFB" w14:textId="77777777" w:rsidR="00527518" w:rsidRDefault="00527518">
      <w:pPr>
        <w:pStyle w:val="Index1"/>
        <w:tabs>
          <w:tab w:val="right" w:leader="dot" w:pos="4310"/>
        </w:tabs>
      </w:pPr>
      <w:r>
        <w:t>Outline level</w:t>
      </w:r>
      <w:r>
        <w:tab/>
        <w:t>17, 18, 58, 59</w:t>
      </w:r>
    </w:p>
    <w:p w14:paraId="39B2E4EC" w14:textId="77777777" w:rsidR="00527518" w:rsidRDefault="00527518">
      <w:pPr>
        <w:pStyle w:val="Index1"/>
        <w:tabs>
          <w:tab w:val="right" w:leader="dot" w:pos="4310"/>
        </w:tabs>
      </w:pPr>
      <w:r>
        <w:t>output-path, parameter</w:t>
      </w:r>
      <w:r>
        <w:tab/>
        <w:t>61, 63</w:t>
      </w:r>
    </w:p>
    <w:p w14:paraId="1F050B93" w14:textId="77777777" w:rsidR="00527518" w:rsidRDefault="00527518">
      <w:pPr>
        <w:pStyle w:val="IndexHeading"/>
        <w:keepNext/>
        <w:tabs>
          <w:tab w:val="right" w:leader="dot" w:pos="4310"/>
        </w:tabs>
        <w:rPr>
          <w:b w:val="0"/>
          <w:bCs w:val="0"/>
        </w:rPr>
      </w:pPr>
      <w:r>
        <w:t>P</w:t>
      </w:r>
    </w:p>
    <w:p w14:paraId="1F99D814" w14:textId="77777777" w:rsidR="00527518" w:rsidRDefault="00527518">
      <w:pPr>
        <w:pStyle w:val="Index1"/>
        <w:tabs>
          <w:tab w:val="right" w:leader="dot" w:pos="4310"/>
        </w:tabs>
      </w:pPr>
      <w:r>
        <w:t>-p, option</w:t>
      </w:r>
      <w:r>
        <w:tab/>
        <w:t>37, 40</w:t>
      </w:r>
    </w:p>
    <w:p w14:paraId="6C032A4A" w14:textId="77777777" w:rsidR="00527518" w:rsidRDefault="00527518">
      <w:pPr>
        <w:pStyle w:val="Index1"/>
        <w:tabs>
          <w:tab w:val="right" w:leader="dot" w:pos="4310"/>
        </w:tabs>
      </w:pPr>
      <w:r>
        <w:t>-p, parameter</w:t>
      </w:r>
      <w:r>
        <w:tab/>
        <w:t>19, 20</w:t>
      </w:r>
    </w:p>
    <w:p w14:paraId="507A4D78" w14:textId="77777777" w:rsidR="00527518" w:rsidRDefault="00527518">
      <w:pPr>
        <w:pStyle w:val="Index1"/>
        <w:tabs>
          <w:tab w:val="right" w:leader="dot" w:pos="4310"/>
        </w:tabs>
      </w:pPr>
      <w:r>
        <w:t>plugin</w:t>
      </w:r>
      <w:r>
        <w:tab/>
        <w:t>8, 34, 39</w:t>
      </w:r>
    </w:p>
    <w:p w14:paraId="7EFAE6B5" w14:textId="77777777" w:rsidR="00527518" w:rsidRDefault="00527518">
      <w:pPr>
        <w:pStyle w:val="Index2"/>
        <w:tabs>
          <w:tab w:val="right" w:leader="dot" w:pos="4310"/>
        </w:tabs>
      </w:pPr>
      <w:r>
        <w:t>format</w:t>
      </w:r>
      <w:r>
        <w:tab/>
        <w:t>34</w:t>
      </w:r>
    </w:p>
    <w:p w14:paraId="7A71A017" w14:textId="77777777" w:rsidR="00527518" w:rsidRDefault="00527518">
      <w:pPr>
        <w:pStyle w:val="Index2"/>
        <w:tabs>
          <w:tab w:val="right" w:leader="dot" w:pos="4310"/>
        </w:tabs>
      </w:pPr>
      <w:r>
        <w:t>registry</w:t>
      </w:r>
      <w:r>
        <w:tab/>
        <w:t>35</w:t>
      </w:r>
    </w:p>
    <w:p w14:paraId="741799BF" w14:textId="77777777" w:rsidR="00527518" w:rsidRDefault="00527518">
      <w:pPr>
        <w:pStyle w:val="Index1"/>
        <w:tabs>
          <w:tab w:val="right" w:leader="dot" w:pos="4310"/>
        </w:tabs>
      </w:pPr>
      <w:r>
        <w:t>pre-element-name, parameter</w:t>
      </w:r>
      <w:r>
        <w:tab/>
        <w:t>61, 62</w:t>
      </w:r>
    </w:p>
    <w:p w14:paraId="48723D48" w14:textId="77777777" w:rsidR="00527518" w:rsidRDefault="00527518">
      <w:pPr>
        <w:pStyle w:val="Index1"/>
        <w:tabs>
          <w:tab w:val="right" w:leader="dot" w:pos="4310"/>
        </w:tabs>
      </w:pPr>
      <w:r>
        <w:t>-printenv, option</w:t>
      </w:r>
      <w:r>
        <w:tab/>
        <w:t>38</w:t>
      </w:r>
    </w:p>
    <w:p w14:paraId="61A5C799" w14:textId="77777777" w:rsidR="00527518" w:rsidRDefault="00527518">
      <w:pPr>
        <w:pStyle w:val="Index1"/>
        <w:tabs>
          <w:tab w:val="right" w:leader="dot" w:pos="4310"/>
        </w:tabs>
      </w:pPr>
      <w:r>
        <w:t>prune.preserve, parameter</w:t>
      </w:r>
      <w:r>
        <w:tab/>
        <w:t>53</w:t>
      </w:r>
    </w:p>
    <w:p w14:paraId="2FE72D9F" w14:textId="77777777" w:rsidR="00527518" w:rsidRDefault="00527518">
      <w:pPr>
        <w:pStyle w:val="Index1"/>
        <w:tabs>
          <w:tab w:val="right" w:leader="dot" w:pos="4310"/>
        </w:tabs>
      </w:pPr>
      <w:r>
        <w:t>-pu, option</w:t>
      </w:r>
      <w:r>
        <w:tab/>
        <w:t>37</w:t>
      </w:r>
    </w:p>
    <w:p w14:paraId="52CDFBF6" w14:textId="77777777" w:rsidR="00527518" w:rsidRDefault="00527518">
      <w:pPr>
        <w:pStyle w:val="Index1"/>
        <w:tabs>
          <w:tab w:val="right" w:leader="dot" w:pos="4310"/>
        </w:tabs>
      </w:pPr>
      <w:r>
        <w:t>-pu, parameter</w:t>
      </w:r>
      <w:r>
        <w:tab/>
        <w:t>20</w:t>
      </w:r>
    </w:p>
    <w:p w14:paraId="4347E5FB" w14:textId="77777777" w:rsidR="00527518" w:rsidRDefault="00527518">
      <w:pPr>
        <w:pStyle w:val="IndexHeading"/>
        <w:keepNext/>
        <w:tabs>
          <w:tab w:val="right" w:leader="dot" w:pos="4310"/>
        </w:tabs>
        <w:rPr>
          <w:b w:val="0"/>
          <w:bCs w:val="0"/>
        </w:rPr>
      </w:pPr>
      <w:r>
        <w:t>R</w:t>
      </w:r>
    </w:p>
    <w:p w14:paraId="384EB151" w14:textId="77777777" w:rsidR="00527518" w:rsidRDefault="00527518">
      <w:pPr>
        <w:pStyle w:val="Index1"/>
        <w:tabs>
          <w:tab w:val="right" w:leader="dot" w:pos="4310"/>
        </w:tabs>
      </w:pPr>
      <w:r>
        <w:t>remove-pis.except, parameter</w:t>
      </w:r>
      <w:r>
        <w:tab/>
        <w:t>49</w:t>
      </w:r>
    </w:p>
    <w:p w14:paraId="3DF52FD1" w14:textId="77777777" w:rsidR="00527518" w:rsidRDefault="00527518">
      <w:pPr>
        <w:pStyle w:val="Index1"/>
        <w:tabs>
          <w:tab w:val="right" w:leader="dot" w:pos="4310"/>
        </w:tabs>
      </w:pPr>
      <w:r>
        <w:t>remove-styles.preserved-classes, parameter</w:t>
      </w:r>
      <w:r>
        <w:tab/>
        <w:t>53</w:t>
      </w:r>
    </w:p>
    <w:p w14:paraId="02383208" w14:textId="77777777" w:rsidR="00527518" w:rsidRDefault="00527518">
      <w:pPr>
        <w:pStyle w:val="Index1"/>
        <w:tabs>
          <w:tab w:val="right" w:leader="dot" w:pos="4310"/>
        </w:tabs>
      </w:pPr>
      <w:r>
        <w:t>resource-directory, parameter</w:t>
      </w:r>
      <w:r>
        <w:tab/>
        <w:t>44</w:t>
      </w:r>
    </w:p>
    <w:p w14:paraId="40E40CDC" w14:textId="77777777" w:rsidR="00527518" w:rsidRDefault="00527518">
      <w:pPr>
        <w:pStyle w:val="Index1"/>
        <w:tabs>
          <w:tab w:val="right" w:leader="dot" w:pos="4310"/>
        </w:tabs>
      </w:pPr>
      <w:r>
        <w:t>resource-prefix, parameter</w:t>
      </w:r>
      <w:r>
        <w:tab/>
        <w:t>44</w:t>
      </w:r>
    </w:p>
    <w:p w14:paraId="07CE375C" w14:textId="77777777" w:rsidR="00527518" w:rsidRDefault="00527518">
      <w:pPr>
        <w:pStyle w:val="Index1"/>
        <w:tabs>
          <w:tab w:val="right" w:leader="dot" w:pos="4310"/>
        </w:tabs>
      </w:pPr>
      <w:r>
        <w:t>root-topic-id, parameter</w:t>
      </w:r>
      <w:r>
        <w:tab/>
        <w:t>61</w:t>
      </w:r>
    </w:p>
    <w:p w14:paraId="0D2E69F7" w14:textId="77777777" w:rsidR="00527518" w:rsidRDefault="00527518">
      <w:pPr>
        <w:pStyle w:val="IndexHeading"/>
        <w:keepNext/>
        <w:tabs>
          <w:tab w:val="right" w:leader="dot" w:pos="4310"/>
        </w:tabs>
        <w:rPr>
          <w:b w:val="0"/>
          <w:bCs w:val="0"/>
        </w:rPr>
      </w:pPr>
      <w:r>
        <w:t>S</w:t>
      </w:r>
    </w:p>
    <w:p w14:paraId="48A3DC48" w14:textId="77777777" w:rsidR="00527518" w:rsidRDefault="00527518">
      <w:pPr>
        <w:pStyle w:val="Index1"/>
        <w:tabs>
          <w:tab w:val="right" w:leader="dot" w:pos="4310"/>
        </w:tabs>
      </w:pPr>
      <w:r>
        <w:t>-s, option</w:t>
      </w:r>
      <w:r>
        <w:tab/>
        <w:t>38, 40</w:t>
      </w:r>
    </w:p>
    <w:p w14:paraId="51468ECC" w14:textId="77777777" w:rsidR="00527518" w:rsidRDefault="00527518">
      <w:pPr>
        <w:pStyle w:val="Index1"/>
        <w:tabs>
          <w:tab w:val="right" w:leader="dot" w:pos="4310"/>
        </w:tabs>
      </w:pPr>
      <w:r>
        <w:t>Save, step</w:t>
      </w:r>
      <w:r>
        <w:tab/>
        <w:t>57</w:t>
      </w:r>
    </w:p>
    <w:p w14:paraId="1AE0FD61" w14:textId="77777777" w:rsidR="00527518" w:rsidRDefault="00527518">
      <w:pPr>
        <w:pStyle w:val="Index1"/>
        <w:tabs>
          <w:tab w:val="right" w:leader="dot" w:pos="4310"/>
        </w:tabs>
      </w:pPr>
      <w:r>
        <w:t>section-depth, parameter</w:t>
      </w:r>
      <w:r>
        <w:tab/>
        <w:t>61, 63</w:t>
      </w:r>
    </w:p>
    <w:p w14:paraId="446540D7" w14:textId="77777777" w:rsidR="00527518" w:rsidRDefault="00527518">
      <w:pPr>
        <w:pStyle w:val="Index1"/>
        <w:tabs>
          <w:tab w:val="right" w:leader="dot" w:pos="4310"/>
        </w:tabs>
      </w:pPr>
      <w:r>
        <w:t>sections.max-level, parameter</w:t>
      </w:r>
      <w:r>
        <w:tab/>
        <w:t>54</w:t>
      </w:r>
    </w:p>
    <w:p w14:paraId="7B754055" w14:textId="77777777" w:rsidR="00527518" w:rsidRDefault="00527518">
      <w:pPr>
        <w:pStyle w:val="Index1"/>
        <w:tabs>
          <w:tab w:val="right" w:leader="dot" w:pos="4310"/>
        </w:tabs>
      </w:pPr>
      <w:r>
        <w:t>servlet</w:t>
      </w:r>
      <w:r>
        <w:tab/>
        <w:t>10</w:t>
      </w:r>
    </w:p>
    <w:p w14:paraId="5C3200FA" w14:textId="77777777" w:rsidR="00527518" w:rsidRDefault="00527518">
      <w:pPr>
        <w:pStyle w:val="Index2"/>
        <w:tabs>
          <w:tab w:val="right" w:leader="dot" w:pos="4310"/>
        </w:tabs>
      </w:pPr>
      <w:r>
        <w:t>curl</w:t>
      </w:r>
      <w:r>
        <w:tab/>
        <w:t>13</w:t>
      </w:r>
    </w:p>
    <w:p w14:paraId="055C59A8" w14:textId="77777777" w:rsidR="00527518" w:rsidRDefault="00527518">
      <w:pPr>
        <w:pStyle w:val="Index2"/>
        <w:tabs>
          <w:tab w:val="right" w:leader="dot" w:pos="4310"/>
        </w:tabs>
      </w:pPr>
      <w:r>
        <w:t>multipart/form-data</w:t>
      </w:r>
      <w:r>
        <w:tab/>
        <w:t>13</w:t>
      </w:r>
    </w:p>
    <w:p w14:paraId="42E8258C" w14:textId="77777777" w:rsidR="00527518" w:rsidRDefault="00527518">
      <w:pPr>
        <w:pStyle w:val="Index2"/>
        <w:tabs>
          <w:tab w:val="right" w:leader="dot" w:pos="4310"/>
        </w:tabs>
      </w:pPr>
      <w:r>
        <w:t>POST</w:t>
      </w:r>
      <w:r>
        <w:tab/>
        <w:t>13</w:t>
      </w:r>
    </w:p>
    <w:p w14:paraId="5EF54971" w14:textId="77777777" w:rsidR="00527518" w:rsidRDefault="00527518">
      <w:pPr>
        <w:pStyle w:val="Index1"/>
        <w:tabs>
          <w:tab w:val="right" w:leader="dot" w:pos="4310"/>
        </w:tabs>
      </w:pPr>
      <w:r>
        <w:t>set-column-number, parameter</w:t>
      </w:r>
      <w:r>
        <w:tab/>
        <w:t>45</w:t>
      </w:r>
    </w:p>
    <w:p w14:paraId="030F6F3D" w14:textId="77777777" w:rsidR="00527518" w:rsidRDefault="00527518">
      <w:pPr>
        <w:pStyle w:val="Index1"/>
        <w:tabs>
          <w:tab w:val="right" w:leader="dot" w:pos="4310"/>
        </w:tabs>
      </w:pPr>
      <w:r>
        <w:t>set-lang, parameter</w:t>
      </w:r>
      <w:r>
        <w:tab/>
        <w:t>45, 73</w:t>
      </w:r>
    </w:p>
    <w:p w14:paraId="022B1BF4" w14:textId="77777777" w:rsidR="00527518" w:rsidRDefault="00527518">
      <w:pPr>
        <w:pStyle w:val="Index1"/>
        <w:tabs>
          <w:tab w:val="right" w:leader="dot" w:pos="4310"/>
        </w:tabs>
      </w:pPr>
      <w:r>
        <w:t>shortdesc-class-name, parameter</w:t>
      </w:r>
      <w:r>
        <w:tab/>
        <w:t>62</w:t>
      </w:r>
    </w:p>
    <w:p w14:paraId="4ADC1A3D" w14:textId="77777777" w:rsidR="00527518" w:rsidRDefault="00527518">
      <w:pPr>
        <w:pStyle w:val="Index1"/>
        <w:tabs>
          <w:tab w:val="right" w:leader="dot" w:pos="4310"/>
        </w:tabs>
      </w:pPr>
      <w:r>
        <w:t>single-topic, parameter</w:t>
      </w:r>
      <w:r>
        <w:tab/>
        <w:t>61</w:t>
      </w:r>
    </w:p>
    <w:p w14:paraId="78E76248" w14:textId="77777777" w:rsidR="00527518" w:rsidRDefault="00527518">
      <w:pPr>
        <w:pStyle w:val="Index1"/>
        <w:tabs>
          <w:tab w:val="right" w:leader="dot" w:pos="4310"/>
        </w:tabs>
      </w:pPr>
      <w:r>
        <w:t>split-before-level, parameter</w:t>
      </w:r>
      <w:r>
        <w:tab/>
        <w:t>17, 58, 59</w:t>
      </w:r>
    </w:p>
    <w:p w14:paraId="5FB24B55" w14:textId="77777777" w:rsidR="00527518" w:rsidRDefault="00527518">
      <w:pPr>
        <w:pStyle w:val="Index1"/>
        <w:tabs>
          <w:tab w:val="right" w:leader="dot" w:pos="4310"/>
        </w:tabs>
      </w:pPr>
      <w:r>
        <w:t>-step, option</w:t>
      </w:r>
      <w:r>
        <w:tab/>
        <w:t>20, 38</w:t>
      </w:r>
    </w:p>
    <w:p w14:paraId="5600DA5D" w14:textId="77777777" w:rsidR="00527518" w:rsidRDefault="00527518">
      <w:pPr>
        <w:pStyle w:val="Index1"/>
        <w:tabs>
          <w:tab w:val="right" w:leader="dot" w:pos="4310"/>
        </w:tabs>
      </w:pPr>
      <w:r>
        <w:t>style-with-class, parameter</w:t>
      </w:r>
      <w:r>
        <w:tab/>
        <w:t>63</w:t>
      </w:r>
    </w:p>
    <w:p w14:paraId="79C5FD7F" w14:textId="77777777" w:rsidR="00527518" w:rsidRDefault="00527518">
      <w:pPr>
        <w:pStyle w:val="IndexHeading"/>
        <w:keepNext/>
        <w:tabs>
          <w:tab w:val="right" w:leader="dot" w:pos="4310"/>
        </w:tabs>
        <w:rPr>
          <w:b w:val="0"/>
          <w:bCs w:val="0"/>
        </w:rPr>
      </w:pPr>
      <w:r>
        <w:t>T</w:t>
      </w:r>
    </w:p>
    <w:p w14:paraId="3B9AD790" w14:textId="77777777" w:rsidR="00527518" w:rsidRDefault="00527518">
      <w:pPr>
        <w:pStyle w:val="Index1"/>
        <w:tabs>
          <w:tab w:val="right" w:leader="dot" w:pos="4310"/>
        </w:tabs>
      </w:pPr>
      <w:r>
        <w:t>-t, option</w:t>
      </w:r>
      <w:r>
        <w:tab/>
        <w:t>20, 33, 38</w:t>
      </w:r>
    </w:p>
    <w:p w14:paraId="3E4C94D7" w14:textId="77777777" w:rsidR="00527518" w:rsidRDefault="00527518">
      <w:pPr>
        <w:pStyle w:val="Index1"/>
        <w:tabs>
          <w:tab w:val="right" w:leader="dot" w:pos="4310"/>
        </w:tabs>
      </w:pPr>
      <w:r>
        <w:t>-t2, option</w:t>
      </w:r>
      <w:r>
        <w:tab/>
        <w:t>38</w:t>
      </w:r>
    </w:p>
    <w:p w14:paraId="1AF6DAAB" w14:textId="77777777" w:rsidR="00527518" w:rsidRDefault="00527518">
      <w:pPr>
        <w:pStyle w:val="Index1"/>
        <w:tabs>
          <w:tab w:val="right" w:leader="dot" w:pos="4310"/>
        </w:tabs>
      </w:pPr>
      <w:r>
        <w:t>tab stops</w:t>
      </w:r>
      <w:r>
        <w:tab/>
        <w:t>51, 71, 73</w:t>
      </w:r>
    </w:p>
    <w:p w14:paraId="0B2F8E71" w14:textId="77777777" w:rsidR="00527518" w:rsidRDefault="00527518">
      <w:pPr>
        <w:pStyle w:val="Index1"/>
        <w:tabs>
          <w:tab w:val="right" w:leader="dot" w:pos="4310"/>
        </w:tabs>
      </w:pPr>
      <w:r>
        <w:t>title.keep-title, parameter</w:t>
      </w:r>
      <w:r>
        <w:tab/>
        <w:t>48</w:t>
      </w:r>
    </w:p>
    <w:p w14:paraId="3A7840FE" w14:textId="77777777" w:rsidR="00527518" w:rsidRDefault="00527518">
      <w:pPr>
        <w:pStyle w:val="Index1"/>
        <w:tabs>
          <w:tab w:val="right" w:leader="dot" w:pos="4310"/>
        </w:tabs>
      </w:pPr>
      <w:r>
        <w:t>title.subtitle-container, parameter</w:t>
      </w:r>
      <w:r>
        <w:tab/>
        <w:t>49</w:t>
      </w:r>
    </w:p>
    <w:p w14:paraId="3262361A" w14:textId="77777777" w:rsidR="00527518" w:rsidRDefault="00527518">
      <w:pPr>
        <w:pStyle w:val="Index1"/>
        <w:tabs>
          <w:tab w:val="right" w:leader="dot" w:pos="4310"/>
        </w:tabs>
      </w:pPr>
      <w:r>
        <w:t>title.subtitle-style-names, parameter</w:t>
      </w:r>
      <w:r>
        <w:tab/>
        <w:t>49</w:t>
      </w:r>
    </w:p>
    <w:p w14:paraId="7CC25783" w14:textId="77777777" w:rsidR="00527518" w:rsidRDefault="00527518">
      <w:pPr>
        <w:pStyle w:val="Index1"/>
        <w:tabs>
          <w:tab w:val="right" w:leader="dot" w:pos="4310"/>
        </w:tabs>
      </w:pPr>
      <w:r>
        <w:t>title.title-container, parameter</w:t>
      </w:r>
      <w:r>
        <w:tab/>
        <w:t>48</w:t>
      </w:r>
    </w:p>
    <w:p w14:paraId="46A43526" w14:textId="77777777" w:rsidR="00527518" w:rsidRDefault="00527518">
      <w:pPr>
        <w:pStyle w:val="Index1"/>
        <w:tabs>
          <w:tab w:val="right" w:leader="dot" w:pos="4310"/>
        </w:tabs>
      </w:pPr>
      <w:r>
        <w:t>title.title-style-names, parameter</w:t>
      </w:r>
      <w:r>
        <w:tab/>
        <w:t>49</w:t>
      </w:r>
    </w:p>
    <w:p w14:paraId="2497D6B0" w14:textId="77777777" w:rsidR="00527518" w:rsidRDefault="00527518">
      <w:pPr>
        <w:pStyle w:val="Index1"/>
        <w:tabs>
          <w:tab w:val="right" w:leader="dot" w:pos="4310"/>
        </w:tabs>
      </w:pPr>
      <w:r>
        <w:t>topic-path, parameter</w:t>
      </w:r>
      <w:r>
        <w:tab/>
        <w:t>61, 64</w:t>
      </w:r>
    </w:p>
    <w:p w14:paraId="7013D648" w14:textId="77777777" w:rsidR="00527518" w:rsidRDefault="00527518">
      <w:pPr>
        <w:pStyle w:val="Index1"/>
        <w:tabs>
          <w:tab w:val="right" w:leader="dot" w:pos="4310"/>
        </w:tabs>
      </w:pPr>
      <w:r>
        <w:t>topic-type, parameter</w:t>
      </w:r>
      <w:r>
        <w:tab/>
        <w:t>62, 64</w:t>
      </w:r>
    </w:p>
    <w:p w14:paraId="441078C6" w14:textId="77777777" w:rsidR="00527518" w:rsidRDefault="00527518">
      <w:pPr>
        <w:pStyle w:val="Index1"/>
        <w:tabs>
          <w:tab w:val="right" w:leader="dot" w:pos="4310"/>
        </w:tabs>
      </w:pPr>
      <w:r>
        <w:t>Transform, step</w:t>
      </w:r>
      <w:r>
        <w:tab/>
        <w:t>59</w:t>
      </w:r>
    </w:p>
    <w:p w14:paraId="46F61E11" w14:textId="77777777" w:rsidR="00527518" w:rsidRDefault="00527518">
      <w:pPr>
        <w:pStyle w:val="IndexHeading"/>
        <w:keepNext/>
        <w:tabs>
          <w:tab w:val="right" w:leader="dot" w:pos="4310"/>
        </w:tabs>
        <w:rPr>
          <w:b w:val="0"/>
          <w:bCs w:val="0"/>
        </w:rPr>
      </w:pPr>
      <w:r>
        <w:t>U</w:t>
      </w:r>
    </w:p>
    <w:p w14:paraId="6AEC5FB8" w14:textId="77777777" w:rsidR="00527518" w:rsidRDefault="00527518">
      <w:pPr>
        <w:pStyle w:val="Index1"/>
        <w:tabs>
          <w:tab w:val="right" w:leader="dot" w:pos="4310"/>
        </w:tabs>
      </w:pPr>
      <w:r>
        <w:t>us-id-as-filename, parameter</w:t>
      </w:r>
      <w:r>
        <w:tab/>
        <w:t>59</w:t>
      </w:r>
    </w:p>
    <w:p w14:paraId="0921051E" w14:textId="77777777" w:rsidR="00527518" w:rsidRDefault="00527518">
      <w:pPr>
        <w:pStyle w:val="IndexHeading"/>
        <w:keepNext/>
        <w:tabs>
          <w:tab w:val="right" w:leader="dot" w:pos="4310"/>
        </w:tabs>
        <w:rPr>
          <w:b w:val="0"/>
          <w:bCs w:val="0"/>
        </w:rPr>
      </w:pPr>
      <w:r>
        <w:t>V</w:t>
      </w:r>
    </w:p>
    <w:p w14:paraId="52CDF955" w14:textId="77777777" w:rsidR="00527518" w:rsidRDefault="00527518">
      <w:pPr>
        <w:pStyle w:val="Index1"/>
        <w:tabs>
          <w:tab w:val="right" w:leader="dot" w:pos="4310"/>
        </w:tabs>
      </w:pPr>
      <w:r>
        <w:t>-v, option</w:t>
      </w:r>
      <w:r>
        <w:tab/>
        <w:t>38</w:t>
      </w:r>
    </w:p>
    <w:p w14:paraId="42E31CE0" w14:textId="77777777" w:rsidR="00527518" w:rsidRDefault="00527518">
      <w:pPr>
        <w:pStyle w:val="Index1"/>
        <w:tabs>
          <w:tab w:val="right" w:leader="dot" w:pos="4310"/>
        </w:tabs>
      </w:pPr>
      <w:r>
        <w:t>-version, option</w:t>
      </w:r>
      <w:r>
        <w:tab/>
        <w:t>38</w:t>
      </w:r>
    </w:p>
    <w:p w14:paraId="1DD7A5E7" w14:textId="77777777" w:rsidR="00527518" w:rsidRDefault="00527518">
      <w:pPr>
        <w:pStyle w:val="Index1"/>
        <w:tabs>
          <w:tab w:val="right" w:leader="dot" w:pos="4310"/>
        </w:tabs>
      </w:pPr>
      <w:r>
        <w:t>version, parameter</w:t>
      </w:r>
      <w:r>
        <w:tab/>
        <w:t>45</w:t>
      </w:r>
    </w:p>
    <w:p w14:paraId="7504514D" w14:textId="77777777" w:rsidR="00527518" w:rsidRDefault="00527518">
      <w:pPr>
        <w:pStyle w:val="Index1"/>
        <w:tabs>
          <w:tab w:val="right" w:leader="dot" w:pos="4310"/>
        </w:tabs>
      </w:pPr>
      <w:r>
        <w:t>-vv, option</w:t>
      </w:r>
      <w:r>
        <w:tab/>
        <w:t>19, 38</w:t>
      </w:r>
    </w:p>
    <w:p w14:paraId="41AFF4A1" w14:textId="77777777" w:rsidR="00527518" w:rsidRDefault="00527518">
      <w:pPr>
        <w:pStyle w:val="Index1"/>
        <w:tabs>
          <w:tab w:val="right" w:leader="dot" w:pos="4310"/>
        </w:tabs>
      </w:pPr>
      <w:r>
        <w:t>-vvv, option</w:t>
      </w:r>
      <w:r>
        <w:tab/>
        <w:t>38</w:t>
      </w:r>
    </w:p>
    <w:p w14:paraId="16488F7F" w14:textId="77777777" w:rsidR="00527518" w:rsidRDefault="00527518">
      <w:pPr>
        <w:pStyle w:val="IndexHeading"/>
        <w:keepNext/>
        <w:tabs>
          <w:tab w:val="right" w:leader="dot" w:pos="4310"/>
        </w:tabs>
        <w:rPr>
          <w:b w:val="0"/>
          <w:bCs w:val="0"/>
        </w:rPr>
      </w:pPr>
      <w:r>
        <w:t>W</w:t>
      </w:r>
    </w:p>
    <w:p w14:paraId="78B5A7CA" w14:textId="77777777" w:rsidR="00527518" w:rsidRDefault="00527518">
      <w:pPr>
        <w:pStyle w:val="Index1"/>
        <w:tabs>
          <w:tab w:val="right" w:leader="dot" w:pos="4310"/>
        </w:tabs>
      </w:pPr>
      <w:r>
        <w:t>w2x_plugin, file extension</w:t>
      </w:r>
      <w:r>
        <w:tab/>
      </w:r>
      <w:r w:rsidRPr="00A24FFC">
        <w:rPr>
          <w:rFonts w:cstheme="minorHAnsi"/>
          <w:i/>
        </w:rPr>
        <w:t>See</w:t>
      </w:r>
      <w:r w:rsidRPr="00A24FFC">
        <w:rPr>
          <w:rFonts w:cstheme="minorHAnsi"/>
        </w:rPr>
        <w:t xml:space="preserve"> plugin</w:t>
      </w:r>
    </w:p>
    <w:p w14:paraId="6BF2FA79" w14:textId="77777777" w:rsidR="00527518" w:rsidRDefault="00527518">
      <w:pPr>
        <w:pStyle w:val="Index1"/>
        <w:tabs>
          <w:tab w:val="right" w:leader="dot" w:pos="4310"/>
        </w:tabs>
      </w:pPr>
      <w:r>
        <w:t>W2X_PLUGIN_PATH, environment variable</w:t>
      </w:r>
      <w:r>
        <w:tab/>
        <w:t>36</w:t>
      </w:r>
    </w:p>
    <w:p w14:paraId="637FEB2B" w14:textId="77777777" w:rsidR="00527518" w:rsidRDefault="00527518">
      <w:pPr>
        <w:pStyle w:val="Index1"/>
        <w:tabs>
          <w:tab w:val="right" w:leader="dot" w:pos="4310"/>
        </w:tabs>
      </w:pPr>
      <w:r>
        <w:t>w2x-app</w:t>
      </w:r>
      <w:r>
        <w:tab/>
        <w:t>7, 9</w:t>
      </w:r>
    </w:p>
    <w:p w14:paraId="3D6DAA29" w14:textId="77777777" w:rsidR="00527518" w:rsidRDefault="00527518">
      <w:pPr>
        <w:pStyle w:val="Index1"/>
        <w:tabs>
          <w:tab w:val="right" w:leader="dot" w:pos="4310"/>
        </w:tabs>
      </w:pPr>
      <w:r>
        <w:t>Web Help, output format</w:t>
      </w:r>
      <w:r>
        <w:tab/>
        <w:t>16, 17, 58, 64</w:t>
      </w:r>
    </w:p>
    <w:p w14:paraId="3325C30F" w14:textId="77777777" w:rsidR="00527518" w:rsidRDefault="00527518">
      <w:pPr>
        <w:pStyle w:val="Index1"/>
        <w:tabs>
          <w:tab w:val="right" w:leader="dot" w:pos="4310"/>
        </w:tabs>
      </w:pPr>
      <w:r>
        <w:lastRenderedPageBreak/>
        <w:t>webhelp.add-index, parameter</w:t>
      </w:r>
      <w:r>
        <w:tab/>
        <w:t>64</w:t>
      </w:r>
    </w:p>
    <w:p w14:paraId="4AB8D9F6" w14:textId="77777777" w:rsidR="00527518" w:rsidRDefault="00527518">
      <w:pPr>
        <w:pStyle w:val="Index1"/>
        <w:tabs>
          <w:tab w:val="right" w:leader="dot" w:pos="4310"/>
        </w:tabs>
      </w:pPr>
      <w:r>
        <w:t>webhelp.wh-*, parameters</w:t>
      </w:r>
      <w:r>
        <w:tab/>
        <w:t>65</w:t>
      </w:r>
    </w:p>
    <w:p w14:paraId="308E7F18" w14:textId="77777777" w:rsidR="00527518" w:rsidRDefault="00527518">
      <w:pPr>
        <w:pStyle w:val="IndexHeading"/>
        <w:keepNext/>
        <w:tabs>
          <w:tab w:val="right" w:leader="dot" w:pos="4310"/>
        </w:tabs>
        <w:rPr>
          <w:b w:val="0"/>
          <w:bCs w:val="0"/>
        </w:rPr>
      </w:pPr>
      <w:r>
        <w:t>X</w:t>
      </w:r>
    </w:p>
    <w:p w14:paraId="65AE958E" w14:textId="77777777" w:rsidR="00527518" w:rsidRDefault="00527518">
      <w:pPr>
        <w:pStyle w:val="Index1"/>
        <w:tabs>
          <w:tab w:val="right" w:leader="dot" w:pos="4310"/>
        </w:tabs>
      </w:pPr>
      <w:r>
        <w:t>xed-url-or-file, parameter</w:t>
      </w:r>
      <w:r>
        <w:tab/>
        <w:t>46</w:t>
      </w:r>
    </w:p>
    <w:p w14:paraId="75AC609E" w14:textId="77777777" w:rsidR="00527518" w:rsidRDefault="00527518">
      <w:pPr>
        <w:pStyle w:val="Index1"/>
        <w:tabs>
          <w:tab w:val="right" w:leader="dot" w:pos="4310"/>
        </w:tabs>
      </w:pPr>
      <w:r>
        <w:t>XHTML 1.0 Strict, output format</w:t>
      </w:r>
      <w:r>
        <w:tab/>
        <w:t>17</w:t>
      </w:r>
    </w:p>
    <w:p w14:paraId="71038D26" w14:textId="77777777" w:rsidR="00527518" w:rsidRDefault="00527518">
      <w:pPr>
        <w:pStyle w:val="Index1"/>
        <w:tabs>
          <w:tab w:val="right" w:leader="dot" w:pos="4310"/>
        </w:tabs>
      </w:pPr>
      <w:r>
        <w:t>XHTML 1.0 Transitional, output format</w:t>
      </w:r>
      <w:r>
        <w:tab/>
        <w:t>17</w:t>
      </w:r>
    </w:p>
    <w:p w14:paraId="304ADF78" w14:textId="77777777" w:rsidR="00527518" w:rsidRDefault="00527518">
      <w:pPr>
        <w:pStyle w:val="Index1"/>
        <w:tabs>
          <w:tab w:val="right" w:leader="dot" w:pos="4310"/>
        </w:tabs>
      </w:pPr>
      <w:r>
        <w:t>XHTML 1.1, output format</w:t>
      </w:r>
      <w:r>
        <w:tab/>
        <w:t>17</w:t>
      </w:r>
    </w:p>
    <w:p w14:paraId="436BD164" w14:textId="77777777" w:rsidR="00527518" w:rsidRDefault="00527518">
      <w:pPr>
        <w:pStyle w:val="Index1"/>
        <w:tabs>
          <w:tab w:val="right" w:leader="dot" w:pos="4310"/>
        </w:tabs>
      </w:pPr>
      <w:r>
        <w:t>XHTML 5.0, output format</w:t>
      </w:r>
      <w:r>
        <w:tab/>
        <w:t>17</w:t>
      </w:r>
    </w:p>
    <w:p w14:paraId="1A4CB828" w14:textId="77777777" w:rsidR="00527518" w:rsidRDefault="00527518">
      <w:pPr>
        <w:pStyle w:val="Index1"/>
        <w:tabs>
          <w:tab w:val="right" w:leader="dot" w:pos="4310"/>
        </w:tabs>
      </w:pPr>
      <w:r>
        <w:t>XHTML, output format</w:t>
      </w:r>
      <w:r>
        <w:tab/>
        <w:t>15, 17</w:t>
      </w:r>
    </w:p>
    <w:p w14:paraId="0C418D4F" w14:textId="77777777" w:rsidR="00527518" w:rsidRDefault="00527518">
      <w:pPr>
        <w:pStyle w:val="Index1"/>
        <w:tabs>
          <w:tab w:val="right" w:leader="dot" w:pos="4310"/>
        </w:tabs>
      </w:pPr>
      <w:r>
        <w:t>xhtml-file, parameter</w:t>
      </w:r>
      <w:r>
        <w:tab/>
        <w:t>45</w:t>
      </w:r>
    </w:p>
    <w:p w14:paraId="49D6BAB5" w14:textId="77777777" w:rsidR="00527518" w:rsidRDefault="00527518">
      <w:pPr>
        <w:pStyle w:val="Index1"/>
        <w:tabs>
          <w:tab w:val="right" w:leader="dot" w:pos="4310"/>
        </w:tabs>
      </w:pPr>
      <w:r>
        <w:t>XMLmind Web Help Compiler</w:t>
      </w:r>
      <w:r>
        <w:tab/>
        <w:t>64, 65</w:t>
      </w:r>
    </w:p>
    <w:p w14:paraId="4DC595A2" w14:textId="77777777" w:rsidR="00527518" w:rsidRDefault="00527518">
      <w:pPr>
        <w:pStyle w:val="Index1"/>
        <w:tabs>
          <w:tab w:val="right" w:leader="dot" w:pos="4310"/>
        </w:tabs>
      </w:pPr>
      <w:r>
        <w:t>XMLmind XML Editor add-on</w:t>
      </w:r>
      <w:r>
        <w:tab/>
        <w:t>9</w:t>
      </w:r>
    </w:p>
    <w:p w14:paraId="300A4690" w14:textId="77777777" w:rsidR="00527518" w:rsidRDefault="00527518">
      <w:pPr>
        <w:pStyle w:val="Index1"/>
        <w:tabs>
          <w:tab w:val="right" w:leader="dot" w:pos="4310"/>
        </w:tabs>
      </w:pPr>
      <w:r>
        <w:t>xslt-url-or-file, parameter</w:t>
      </w:r>
      <w:r>
        <w:tab/>
        <w:t>60</w:t>
      </w:r>
    </w:p>
    <w:p w14:paraId="16451DD9" w14:textId="77777777" w:rsidR="00527518" w:rsidRDefault="00527518" w:rsidP="00613377">
      <w:pPr>
        <w:sectPr w:rsidR="00527518" w:rsidSect="00527518">
          <w:type w:val="continuous"/>
          <w:pgSz w:w="12240" w:h="15840"/>
          <w:pgMar w:top="1440" w:right="1440" w:bottom="1440" w:left="1440" w:header="720" w:footer="720" w:gutter="0"/>
          <w:cols w:num="2" w:space="720"/>
          <w:titlePg/>
          <w:docGrid w:linePitch="360"/>
        </w:sectPr>
      </w:pPr>
    </w:p>
    <w:p w14:paraId="553FB058" w14:textId="76974339" w:rsidR="00493911" w:rsidRPr="00527518" w:rsidRDefault="00DA3174" w:rsidP="00613377">
      <w:r w:rsidRPr="00527518">
        <w:fldChar w:fldCharType="end"/>
      </w:r>
    </w:p>
    <w:sectPr w:rsidR="00493911" w:rsidRPr="00527518" w:rsidSect="00527518">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BF777" w14:textId="77777777" w:rsidR="00590A7F" w:rsidRDefault="00590A7F" w:rsidP="00F07A49">
      <w:pPr>
        <w:spacing w:after="0" w:line="240" w:lineRule="auto"/>
      </w:pPr>
      <w:r>
        <w:separator/>
      </w:r>
    </w:p>
  </w:endnote>
  <w:endnote w:type="continuationSeparator" w:id="0">
    <w:p w14:paraId="2FEC8DEA" w14:textId="77777777" w:rsidR="00590A7F" w:rsidRDefault="00590A7F" w:rsidP="00F07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9670631"/>
      <w:docPartObj>
        <w:docPartGallery w:val="Page Numbers (Bottom of Page)"/>
        <w:docPartUnique/>
      </w:docPartObj>
    </w:sdtPr>
    <w:sdtContent>
      <w:p w14:paraId="6CB1F731" w14:textId="77777777" w:rsidR="009563F6" w:rsidRDefault="009563F6">
        <w:pPr>
          <w:pStyle w:val="Footer"/>
          <w:jc w:val="right"/>
        </w:pPr>
      </w:p>
      <w:p w14:paraId="026507EB" w14:textId="77777777" w:rsidR="009563F6" w:rsidRDefault="00000000">
        <w:pPr>
          <w:pStyle w:val="Footer"/>
          <w:jc w:val="right"/>
        </w:pPr>
        <w:r>
          <w:pict w14:anchorId="4ADF5DD7">
            <v:rect id="_x0000_i1026" style="width:0;height:1.5pt" o:hralign="center" o:hrstd="t" o:hr="t" fillcolor="#aca899" stroked="f"/>
          </w:pict>
        </w:r>
      </w:p>
      <w:p w14:paraId="78ED723F" w14:textId="77777777" w:rsidR="009563F6" w:rsidRDefault="009563F6">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4844DDB7" w14:textId="77777777" w:rsidR="009563F6" w:rsidRDefault="00956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1963B" w14:textId="77777777" w:rsidR="00590A7F" w:rsidRDefault="00590A7F" w:rsidP="00F07A49">
      <w:pPr>
        <w:spacing w:after="0" w:line="240" w:lineRule="auto"/>
      </w:pPr>
      <w:r>
        <w:separator/>
      </w:r>
    </w:p>
  </w:footnote>
  <w:footnote w:type="continuationSeparator" w:id="0">
    <w:p w14:paraId="511E972B" w14:textId="77777777" w:rsidR="00590A7F" w:rsidRDefault="00590A7F" w:rsidP="00F07A49">
      <w:pPr>
        <w:spacing w:after="0" w:line="240" w:lineRule="auto"/>
      </w:pPr>
      <w:r>
        <w:continuationSeparator/>
      </w:r>
    </w:p>
  </w:footnote>
  <w:footnote w:id="1">
    <w:p w14:paraId="761FF0AC" w14:textId="77777777" w:rsidR="009563F6" w:rsidRPr="000409C8" w:rsidRDefault="009563F6">
      <w:pPr>
        <w:pStyle w:val="FootnoteText"/>
      </w:pPr>
      <w:r>
        <w:rPr>
          <w:rStyle w:val="FootnoteReference"/>
        </w:rPr>
        <w:footnoteRef/>
      </w:r>
      <w:r>
        <w:t xml:space="preserve"> </w:t>
      </w:r>
      <w:r w:rsidRPr="000409C8">
        <w:t>However</w:t>
      </w:r>
      <w:r>
        <w:t>,</w:t>
      </w:r>
      <w:r w:rsidRPr="000409C8">
        <w:t xml:space="preserve"> “</w:t>
      </w:r>
      <w:r w:rsidRPr="000409C8">
        <w:rPr>
          <w:rStyle w:val="Code"/>
        </w:rPr>
        <w:t xml:space="preserve">jar xvf </w:t>
      </w:r>
      <w:r w:rsidRPr="005569FE">
        <w:rPr>
          <w:rStyle w:val="Code"/>
          <w:i/>
        </w:rPr>
        <w:t>converted.zip</w:t>
      </w:r>
      <w:r>
        <w:t>”</w:t>
      </w:r>
      <w:r w:rsidRPr="000409C8">
        <w:t xml:space="preserve"> works fine. </w:t>
      </w:r>
      <w:r w:rsidRPr="000409C8">
        <w:rPr>
          <w:rStyle w:val="Code"/>
        </w:rPr>
        <w:t>jar</w:t>
      </w:r>
      <w:r w:rsidRPr="000409C8">
        <w:t xml:space="preserve"> is a command-line utility which comes with all </w:t>
      </w:r>
      <w:r>
        <w:t>Java Development Kits (</w:t>
      </w:r>
      <w:r w:rsidRPr="000409C8">
        <w:rPr>
          <w:rStyle w:val="Abbrev"/>
        </w:rPr>
        <w:t>JDK</w:t>
      </w:r>
      <w:r>
        <w:t>)</w:t>
      </w:r>
      <w:r w:rsidRPr="000409C8">
        <w:t>.</w:t>
      </w:r>
    </w:p>
  </w:footnote>
  <w:footnote w:id="2">
    <w:p w14:paraId="4260E215" w14:textId="77777777" w:rsidR="009563F6" w:rsidRPr="00E65AFD" w:rsidRDefault="009563F6">
      <w:pPr>
        <w:pStyle w:val="FootnoteText"/>
        <w:rPr>
          <w:lang w:val="fr-FR"/>
        </w:rPr>
      </w:pPr>
      <w:r>
        <w:rPr>
          <w:rStyle w:val="FootnoteReference"/>
        </w:rPr>
        <w:footnoteRef/>
      </w:r>
      <w:r>
        <w:t xml:space="preserve"> curl</w:t>
      </w:r>
      <w:r w:rsidRPr="00E65AFD">
        <w:t xml:space="preserve"> is an open source command line tool and library for transferring data with URL syntax</w:t>
      </w:r>
      <w:r>
        <w:t>.</w:t>
      </w:r>
    </w:p>
  </w:footnote>
  <w:footnote w:id="3">
    <w:p w14:paraId="19CE132D" w14:textId="77777777" w:rsidR="009563F6" w:rsidRPr="000C6AE0" w:rsidRDefault="009563F6">
      <w:pPr>
        <w:pStyle w:val="FootnoteText"/>
      </w:pPr>
      <w:r w:rsidRPr="000C6AE0">
        <w:rPr>
          <w:rStyle w:val="FootnoteReference"/>
        </w:rPr>
        <w:footnoteRef/>
      </w:r>
      <w:r w:rsidRPr="000C6AE0">
        <w:t xml:space="preserve"> This option is </w:t>
      </w:r>
      <w:r>
        <w:t>“</w:t>
      </w:r>
      <w:r w:rsidRPr="000C6AE0">
        <w:rPr>
          <w:rStyle w:val="Code"/>
        </w:rPr>
        <w:t>-p convert.charset UTF-8</w:t>
      </w:r>
      <w:r>
        <w:t>”</w:t>
      </w:r>
      <w:r w:rsidRPr="000C6AE0">
        <w:t xml:space="preserve">. See </w:t>
      </w:r>
      <w:hyperlink w:anchor="param_charset" w:history="1">
        <w:r w:rsidRPr="00145F97">
          <w:rPr>
            <w:rStyle w:val="Hyperlink"/>
            <w:rFonts w:ascii="Courier New" w:hAnsi="Courier New" w:cs="Courier New"/>
            <w:sz w:val="18"/>
            <w:szCs w:val="18"/>
          </w:rPr>
          <w:t>charset</w:t>
        </w:r>
        <w:r w:rsidRPr="00145F97">
          <w:rPr>
            <w:rStyle w:val="Hyperlink"/>
          </w:rPr>
          <w:t xml:space="preserve"> parameter</w:t>
        </w:r>
      </w:hyperlink>
      <w:r w:rsidRPr="000C6AE0">
        <w:t>.</w:t>
      </w:r>
    </w:p>
  </w:footnote>
  <w:footnote w:id="4">
    <w:p w14:paraId="11C26D22" w14:textId="77777777" w:rsidR="009563F6" w:rsidRDefault="009563F6">
      <w:pPr>
        <w:pStyle w:val="FootnoteText"/>
      </w:pPr>
      <w:r>
        <w:rPr>
          <w:rStyle w:val="FootnoteReference"/>
        </w:rPr>
        <w:footnoteRef/>
      </w:r>
      <w:r>
        <w:t xml:space="preserve"> But not automatically made empty if the output directory already exists.</w:t>
      </w:r>
    </w:p>
  </w:footnote>
  <w:footnote w:id="5">
    <w:p w14:paraId="6AE16546" w14:textId="77777777" w:rsidR="009563F6" w:rsidRPr="000C7616" w:rsidRDefault="009563F6">
      <w:pPr>
        <w:pStyle w:val="FootnoteText"/>
      </w:pPr>
      <w:r w:rsidRPr="000C7616">
        <w:rPr>
          <w:rStyle w:val="FootnoteReference"/>
        </w:rPr>
        <w:footnoteRef/>
      </w:r>
      <w:r>
        <w:t xml:space="preserve"> A custom conversion step derives from abstract class </w:t>
      </w:r>
      <w:r w:rsidRPr="009F751C">
        <w:rPr>
          <w:rStyle w:val="Code"/>
        </w:rPr>
        <w:t>com.xmlmind.w2x.processor.ProcessStep</w:t>
      </w:r>
      <w:r>
        <w:t>.</w:t>
      </w:r>
    </w:p>
  </w:footnote>
  <w:footnote w:id="6">
    <w:p w14:paraId="63F729E9" w14:textId="77777777" w:rsidR="009563F6" w:rsidRPr="006B3A79" w:rsidRDefault="009563F6">
      <w:pPr>
        <w:pStyle w:val="FootnoteText"/>
        <w:rPr>
          <w:lang w:val="fr-FR"/>
        </w:rPr>
      </w:pPr>
      <w:r>
        <w:rPr>
          <w:rStyle w:val="FootnoteReference"/>
        </w:rPr>
        <w:footnoteRef/>
      </w:r>
      <w:r>
        <w:t xml:space="preserve">  It’s a paragraph style because the CSS style name has </w:t>
      </w:r>
      <w:r w:rsidRPr="006B3A79">
        <w:t>a “</w:t>
      </w:r>
      <w:r w:rsidRPr="006B3A79">
        <w:rPr>
          <w:rStyle w:val="Code"/>
        </w:rPr>
        <w:t>p-</w:t>
      </w:r>
      <w:r w:rsidRPr="006B3A79">
        <w:t>“ pr</w:t>
      </w:r>
      <w:r>
        <w:t>efix.</w:t>
      </w:r>
    </w:p>
  </w:footnote>
  <w:footnote w:id="7">
    <w:p w14:paraId="1C0FB6AC" w14:textId="77777777" w:rsidR="009563F6" w:rsidRPr="00032955" w:rsidRDefault="009563F6">
      <w:pPr>
        <w:pStyle w:val="FootnoteText"/>
        <w:rPr>
          <w:lang w:val="fr-FR"/>
        </w:rPr>
      </w:pPr>
      <w:r>
        <w:rPr>
          <w:rStyle w:val="FootnoteReference"/>
        </w:rPr>
        <w:footnoteRef/>
      </w:r>
      <w:r>
        <w:t xml:space="preserve"> Any value would do (e.g. </w:t>
      </w:r>
      <w:r w:rsidRPr="00032955">
        <w:rPr>
          <w:rStyle w:val="Code"/>
        </w:rPr>
        <w:t>g:id=”foo”</w:t>
      </w:r>
      <w:r>
        <w:t xml:space="preserve"> would have worked as well). Suffice for consecutive elements to be grouped to all have the same </w:t>
      </w:r>
      <w:r w:rsidRPr="00032955">
        <w:rPr>
          <w:rStyle w:val="Code"/>
        </w:rPr>
        <w:t>g:id</w:t>
      </w:r>
      <w:r>
        <w:t xml:space="preserve"> attribute.</w:t>
      </w:r>
    </w:p>
  </w:footnote>
  <w:footnote w:id="8">
    <w:p w14:paraId="21DFB4F6" w14:textId="77777777" w:rsidR="009563F6" w:rsidRDefault="009563F6">
      <w:pPr>
        <w:pStyle w:val="FootnoteText"/>
      </w:pPr>
      <w:r w:rsidRPr="00C34BB6">
        <w:rPr>
          <w:rStyle w:val="FootnoteReference"/>
        </w:rPr>
        <w:footnoteRef/>
      </w:r>
      <w:r w:rsidRPr="00C34BB6">
        <w:t xml:space="preserve"> Unless you specify</w:t>
      </w:r>
      <w:r>
        <w:t>:</w:t>
      </w:r>
    </w:p>
    <w:p w14:paraId="1E2DF7FE" w14:textId="77777777" w:rsidR="009563F6" w:rsidRPr="00C34BB6" w:rsidRDefault="009563F6" w:rsidP="00C34BB6">
      <w:pPr>
        <w:pStyle w:val="ProgramListing"/>
        <w:spacing w:after="0"/>
      </w:pPr>
      <w:r w:rsidRPr="00C34BB6">
        <w:t>-p edit.prune.preserve "p-ProgramListing"</w:t>
      </w:r>
    </w:p>
    <w:p w14:paraId="648F8EB5" w14:textId="77777777" w:rsidR="009563F6" w:rsidRPr="00C34BB6" w:rsidRDefault="009563F6">
      <w:pPr>
        <w:pStyle w:val="FootnoteText"/>
        <w:rPr>
          <w:lang w:val="fr-FR"/>
        </w:rPr>
      </w:pPr>
      <w:r>
        <w:t>s</w:t>
      </w:r>
      <w:r w:rsidRPr="00C34BB6">
        <w:t xml:space="preserve">cript </w:t>
      </w:r>
      <w:r w:rsidRPr="00C34BB6">
        <w:rPr>
          <w:rStyle w:val="Code"/>
          <w:i/>
        </w:rPr>
        <w:t>w2x_install_dir</w:t>
      </w:r>
      <w:r w:rsidRPr="00C34BB6">
        <w:rPr>
          <w:rStyle w:val="Code"/>
        </w:rPr>
        <w:t>/xed/prune.xed</w:t>
      </w:r>
      <w:r w:rsidRPr="00C34BB6">
        <w:t xml:space="preserve"> w</w:t>
      </w:r>
      <w:r>
        <w:t>ill</w:t>
      </w:r>
      <w:r w:rsidRPr="00C34BB6">
        <w:t xml:space="preserve"> cause open lines to be stripped from the generated </w:t>
      </w:r>
      <w:r w:rsidRPr="00C34BB6">
        <w:rPr>
          <w:rStyle w:val="Code"/>
        </w:rPr>
        <w:t>pre</w:t>
      </w:r>
      <w:r w:rsidRPr="00C34BB6">
        <w:t xml:space="preserve"> element.</w:t>
      </w:r>
    </w:p>
  </w:footnote>
  <w:footnote w:id="9">
    <w:p w14:paraId="7262A1DF" w14:textId="77777777" w:rsidR="009563F6" w:rsidRDefault="009563F6">
      <w:pPr>
        <w:pStyle w:val="FootnoteText"/>
      </w:pPr>
      <w:r>
        <w:rPr>
          <w:rStyle w:val="FootnoteReference"/>
        </w:rPr>
        <w:footnoteRef/>
      </w:r>
      <w:r>
        <w:t xml:space="preserve"> </w:t>
      </w:r>
      <w:r>
        <w:rPr>
          <w:rStyle w:val="DefinitionChar"/>
        </w:rPr>
        <w:t xml:space="preserve"> Because only XHTML </w:t>
      </w:r>
      <w:r w:rsidRPr="00AA0750">
        <w:rPr>
          <w:rStyle w:val="DefinitionChar"/>
        </w:rPr>
        <w:t xml:space="preserve">5 </w:t>
      </w:r>
      <w:r>
        <w:rPr>
          <w:rStyle w:val="DefinitionChar"/>
        </w:rPr>
        <w:t xml:space="preserve">documents </w:t>
      </w:r>
      <w:r w:rsidRPr="00AA0750">
        <w:rPr>
          <w:rStyle w:val="DefinitionChar"/>
        </w:rPr>
        <w:t>may embed Ma</w:t>
      </w:r>
      <w:r>
        <w:rPr>
          <w:rStyle w:val="DefinitionChar"/>
        </w:rPr>
        <w:t>thML. W</w:t>
      </w:r>
      <w:r w:rsidRPr="00AA0750">
        <w:rPr>
          <w:rStyle w:val="DefinitionChar"/>
        </w:rPr>
        <w:t xml:space="preserve">ith any other version of XHTML, this </w:t>
      </w:r>
      <w:r>
        <w:t>would cause the document to become invalid.</w:t>
      </w:r>
    </w:p>
  </w:footnote>
  <w:footnote w:id="10">
    <w:p w14:paraId="4CE8EC56" w14:textId="77777777" w:rsidR="009563F6" w:rsidRPr="00B9097F" w:rsidRDefault="009563F6">
      <w:pPr>
        <w:pStyle w:val="FootnoteText"/>
        <w:rPr>
          <w:lang w:val="fr-FR"/>
        </w:rPr>
      </w:pPr>
      <w:r>
        <w:rPr>
          <w:rStyle w:val="FootnoteReference"/>
        </w:rPr>
        <w:footnoteRef/>
      </w:r>
      <w:r>
        <w:t xml:space="preserve"> </w:t>
      </w:r>
      <w:hyperlink r:id="rId1" w:history="1">
        <w:r w:rsidRPr="00B9097F">
          <w:rPr>
            <w:rStyle w:val="Hyperlink"/>
          </w:rPr>
          <w:t xml:space="preserve">Apache </w:t>
        </w:r>
        <w:r>
          <w:rPr>
            <w:rStyle w:val="Hyperlink"/>
          </w:rPr>
          <w:t>A</w:t>
        </w:r>
        <w:r w:rsidRPr="00B9097F">
          <w:rPr>
            <w:rStyle w:val="Hyperlink"/>
          </w:rPr>
          <w:t>nt</w:t>
        </w:r>
      </w:hyperlink>
      <w:r>
        <w:t xml:space="preserve"> is a command-line utility</w:t>
      </w:r>
      <w:r w:rsidRPr="00B9097F">
        <w:t xml:space="preserve"> for automating software build processes</w:t>
      </w:r>
      <w:r>
        <w:t xml:space="preserve">. By default, </w:t>
      </w:r>
      <w:r w:rsidRPr="00B9097F">
        <w:rPr>
          <w:rStyle w:val="Code"/>
        </w:rPr>
        <w:t>ant</w:t>
      </w:r>
      <w:r>
        <w:t xml:space="preserve"> uses an XML file, called </w:t>
      </w:r>
      <w:r w:rsidRPr="00B9097F">
        <w:rPr>
          <w:rStyle w:val="Code"/>
        </w:rPr>
        <w:t>build.xml</w:t>
      </w:r>
      <w:r w:rsidRPr="00B9097F">
        <w:t xml:space="preserve"> to describe the build process and its dependencies</w:t>
      </w:r>
      <w:r>
        <w:t xml:space="preserve">.  In the case of the two above code samples, this file is </w:t>
      </w:r>
      <w:r w:rsidRPr="00961716">
        <w:rPr>
          <w:rStyle w:val="Code"/>
          <w:i/>
        </w:rPr>
        <w:t>w2x_install_dir</w:t>
      </w:r>
      <w:r w:rsidRPr="00961716">
        <w:rPr>
          <w:rStyle w:val="Code"/>
        </w:rPr>
        <w:t>/doc/manual/embed/</w:t>
      </w:r>
      <w:r>
        <w:rPr>
          <w:rStyle w:val="Code"/>
        </w:rPr>
        <w:t>build.xml</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D2CAC" w14:textId="77777777" w:rsidR="009563F6" w:rsidRPr="00F07A49" w:rsidRDefault="009563F6" w:rsidP="00F07A49">
    <w:pPr>
      <w:pStyle w:val="Header"/>
      <w:jc w:val="center"/>
    </w:pPr>
    <w:r w:rsidRPr="00F07A49">
      <w:t>XMLmind Word To XML Manual</w:t>
    </w:r>
  </w:p>
  <w:p w14:paraId="16B7BC19" w14:textId="77777777" w:rsidR="009563F6" w:rsidRDefault="00000000" w:rsidP="00F07A49">
    <w:pPr>
      <w:pStyle w:val="Header"/>
      <w:jc w:val="center"/>
    </w:pPr>
    <w:r>
      <w:pict w14:anchorId="52CAD878">
        <v:rect id="_x0000_i1025" style="width:0;height:1.5pt" o:hralign="center" o:hrstd="t" o:hr="t" fillcolor="#aca899" stroked="f"/>
      </w:pict>
    </w:r>
  </w:p>
  <w:p w14:paraId="21B7B6FE" w14:textId="77777777" w:rsidR="009563F6" w:rsidRDefault="00956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D0AAC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DDE45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FE71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73CC9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530F1D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8E8F8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C8A10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F8E2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8ACF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025E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F4B59"/>
    <w:multiLevelType w:val="multilevel"/>
    <w:tmpl w:val="04090025"/>
    <w:lvl w:ilvl="0">
      <w:start w:val="1"/>
      <w:numFmt w:val="decimal"/>
      <w:pStyle w:val="Heading1"/>
      <w:lvlText w:val="%1"/>
      <w:lvlJc w:val="left"/>
      <w:pPr>
        <w:ind w:left="1152" w:hanging="432"/>
      </w:pPr>
    </w:lvl>
    <w:lvl w:ilvl="1">
      <w:start w:val="1"/>
      <w:numFmt w:val="decimal"/>
      <w:pStyle w:val="Heading2"/>
      <w:lvlText w:val="%1.%2"/>
      <w:lvlJc w:val="left"/>
      <w:pPr>
        <w:ind w:left="1296" w:hanging="576"/>
      </w:pPr>
    </w:lvl>
    <w:lvl w:ilvl="2">
      <w:start w:val="1"/>
      <w:numFmt w:val="decimal"/>
      <w:pStyle w:val="Heading3"/>
      <w:lvlText w:val="%1.%2.%3"/>
      <w:lvlJc w:val="left"/>
      <w:pPr>
        <w:ind w:left="144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728" w:hanging="1008"/>
      </w:pPr>
    </w:lvl>
    <w:lvl w:ilvl="5">
      <w:start w:val="1"/>
      <w:numFmt w:val="decimal"/>
      <w:pStyle w:val="Heading6"/>
      <w:lvlText w:val="%1.%2.%3.%4.%5.%6"/>
      <w:lvlJc w:val="left"/>
      <w:pPr>
        <w:ind w:left="1872" w:hanging="1152"/>
      </w:pPr>
    </w:lvl>
    <w:lvl w:ilvl="6">
      <w:start w:val="1"/>
      <w:numFmt w:val="decimal"/>
      <w:pStyle w:val="Heading7"/>
      <w:lvlText w:val="%1.%2.%3.%4.%5.%6.%7"/>
      <w:lvlJc w:val="left"/>
      <w:pPr>
        <w:ind w:left="2016" w:hanging="1296"/>
      </w:pPr>
    </w:lvl>
    <w:lvl w:ilvl="7">
      <w:start w:val="1"/>
      <w:numFmt w:val="decimal"/>
      <w:pStyle w:val="Heading8"/>
      <w:lvlText w:val="%1.%2.%3.%4.%5.%6.%7.%8"/>
      <w:lvlJc w:val="left"/>
      <w:pPr>
        <w:ind w:left="2160" w:hanging="1440"/>
      </w:pPr>
    </w:lvl>
    <w:lvl w:ilvl="8">
      <w:start w:val="1"/>
      <w:numFmt w:val="decimal"/>
      <w:pStyle w:val="Heading9"/>
      <w:lvlText w:val="%1.%2.%3.%4.%5.%6.%7.%8.%9"/>
      <w:lvlJc w:val="left"/>
      <w:pPr>
        <w:ind w:left="2304" w:hanging="1584"/>
      </w:pPr>
    </w:lvl>
  </w:abstractNum>
  <w:abstractNum w:abstractNumId="11" w15:restartNumberingAfterBreak="0">
    <w:nsid w:val="01B63FA9"/>
    <w:multiLevelType w:val="hybridMultilevel"/>
    <w:tmpl w:val="EEDC0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504EBC"/>
    <w:multiLevelType w:val="hybridMultilevel"/>
    <w:tmpl w:val="7256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3824F2"/>
    <w:multiLevelType w:val="hybridMultilevel"/>
    <w:tmpl w:val="05ECA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DE3142"/>
    <w:multiLevelType w:val="hybridMultilevel"/>
    <w:tmpl w:val="BE0C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910115"/>
    <w:multiLevelType w:val="multilevel"/>
    <w:tmpl w:val="6F02301E"/>
    <w:lvl w:ilvl="0">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6" w15:restartNumberingAfterBreak="0">
    <w:nsid w:val="18E362EC"/>
    <w:multiLevelType w:val="hybridMultilevel"/>
    <w:tmpl w:val="81AAC4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DF0C31"/>
    <w:multiLevelType w:val="hybridMultilevel"/>
    <w:tmpl w:val="AB0C6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030229"/>
    <w:multiLevelType w:val="hybridMultilevel"/>
    <w:tmpl w:val="65643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417735"/>
    <w:multiLevelType w:val="multilevel"/>
    <w:tmpl w:val="06CAD34C"/>
    <w:lvl w:ilvl="0">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0" w15:restartNumberingAfterBreak="0">
    <w:nsid w:val="1EB82490"/>
    <w:multiLevelType w:val="hybridMultilevel"/>
    <w:tmpl w:val="C728D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6327AD"/>
    <w:multiLevelType w:val="multilevel"/>
    <w:tmpl w:val="AC0859DA"/>
    <w:lvl w:ilvl="0">
      <w:start w:val="1"/>
      <w:numFmt w:val="bullet"/>
      <w:lvlText w:val=""/>
      <w:lvlJc w:val="left"/>
      <w:pPr>
        <w:ind w:left="720" w:hanging="360"/>
      </w:pPr>
      <w:rPr>
        <w:rFonts w:ascii="Symbol" w:hAnsi="Symbol"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2" w15:restartNumberingAfterBreak="0">
    <w:nsid w:val="206F6FB4"/>
    <w:multiLevelType w:val="hybridMultilevel"/>
    <w:tmpl w:val="1BFE3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B77C4D"/>
    <w:multiLevelType w:val="hybridMultilevel"/>
    <w:tmpl w:val="DBC81D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B84343"/>
    <w:multiLevelType w:val="hybridMultilevel"/>
    <w:tmpl w:val="571AD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BD45D7"/>
    <w:multiLevelType w:val="hybridMultilevel"/>
    <w:tmpl w:val="3C029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CE18C9"/>
    <w:multiLevelType w:val="hybridMultilevel"/>
    <w:tmpl w:val="80D6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8642B7"/>
    <w:multiLevelType w:val="hybridMultilevel"/>
    <w:tmpl w:val="609A8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D618D4"/>
    <w:multiLevelType w:val="multilevel"/>
    <w:tmpl w:val="AC0859DA"/>
    <w:lvl w:ilvl="0">
      <w:start w:val="1"/>
      <w:numFmt w:val="bullet"/>
      <w:lvlText w:val=""/>
      <w:lvlJc w:val="left"/>
      <w:pPr>
        <w:ind w:left="720" w:hanging="360"/>
      </w:pPr>
      <w:rPr>
        <w:rFonts w:ascii="Symbol" w:hAnsi="Symbol"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9" w15:restartNumberingAfterBreak="0">
    <w:nsid w:val="4C3853D1"/>
    <w:multiLevelType w:val="hybridMultilevel"/>
    <w:tmpl w:val="929E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6778C6"/>
    <w:multiLevelType w:val="multilevel"/>
    <w:tmpl w:val="408C860A"/>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541B4594"/>
    <w:multiLevelType w:val="hybridMultilevel"/>
    <w:tmpl w:val="09DE0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3508CA"/>
    <w:multiLevelType w:val="hybridMultilevel"/>
    <w:tmpl w:val="BF62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2B7320"/>
    <w:multiLevelType w:val="hybridMultilevel"/>
    <w:tmpl w:val="93B06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A24F15"/>
    <w:multiLevelType w:val="hybridMultilevel"/>
    <w:tmpl w:val="20CE0A98"/>
    <w:lvl w:ilvl="0" w:tplc="AF222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EF4B10"/>
    <w:multiLevelType w:val="hybridMultilevel"/>
    <w:tmpl w:val="B888B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E82369"/>
    <w:multiLevelType w:val="hybridMultilevel"/>
    <w:tmpl w:val="77DA7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88205C"/>
    <w:multiLevelType w:val="hybridMultilevel"/>
    <w:tmpl w:val="47144C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D4C695C"/>
    <w:multiLevelType w:val="hybridMultilevel"/>
    <w:tmpl w:val="54CC6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9C1F5D"/>
    <w:multiLevelType w:val="hybridMultilevel"/>
    <w:tmpl w:val="96A23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C2312D"/>
    <w:multiLevelType w:val="hybridMultilevel"/>
    <w:tmpl w:val="90CE9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DA1C0A"/>
    <w:multiLevelType w:val="multilevel"/>
    <w:tmpl w:val="AC0859DA"/>
    <w:lvl w:ilvl="0">
      <w:start w:val="1"/>
      <w:numFmt w:val="bullet"/>
      <w:lvlText w:val=""/>
      <w:lvlJc w:val="left"/>
      <w:pPr>
        <w:ind w:left="720" w:hanging="360"/>
      </w:pPr>
      <w:rPr>
        <w:rFonts w:ascii="Symbol" w:hAnsi="Symbol"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42" w15:restartNumberingAfterBreak="0">
    <w:nsid w:val="669A7413"/>
    <w:multiLevelType w:val="hybridMultilevel"/>
    <w:tmpl w:val="8C981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7C77AB"/>
    <w:multiLevelType w:val="hybridMultilevel"/>
    <w:tmpl w:val="4E88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436720">
    <w:abstractNumId w:val="10"/>
  </w:num>
  <w:num w:numId="2" w16cid:durableId="907768006">
    <w:abstractNumId w:val="9"/>
  </w:num>
  <w:num w:numId="3" w16cid:durableId="1236167109">
    <w:abstractNumId w:val="7"/>
  </w:num>
  <w:num w:numId="4" w16cid:durableId="998390253">
    <w:abstractNumId w:val="6"/>
  </w:num>
  <w:num w:numId="5" w16cid:durableId="496841725">
    <w:abstractNumId w:val="5"/>
  </w:num>
  <w:num w:numId="6" w16cid:durableId="767502017">
    <w:abstractNumId w:val="4"/>
  </w:num>
  <w:num w:numId="7" w16cid:durableId="1269776636">
    <w:abstractNumId w:val="8"/>
  </w:num>
  <w:num w:numId="8" w16cid:durableId="1723168975">
    <w:abstractNumId w:val="3"/>
  </w:num>
  <w:num w:numId="9" w16cid:durableId="1961304889">
    <w:abstractNumId w:val="2"/>
  </w:num>
  <w:num w:numId="10" w16cid:durableId="757556140">
    <w:abstractNumId w:val="1"/>
  </w:num>
  <w:num w:numId="11" w16cid:durableId="1547180030">
    <w:abstractNumId w:val="0"/>
  </w:num>
  <w:num w:numId="12" w16cid:durableId="1797721776">
    <w:abstractNumId w:val="32"/>
  </w:num>
  <w:num w:numId="13" w16cid:durableId="1611863014">
    <w:abstractNumId w:val="25"/>
  </w:num>
  <w:num w:numId="14" w16cid:durableId="580337973">
    <w:abstractNumId w:val="12"/>
  </w:num>
  <w:num w:numId="15" w16cid:durableId="1935429856">
    <w:abstractNumId w:val="18"/>
  </w:num>
  <w:num w:numId="16" w16cid:durableId="913047589">
    <w:abstractNumId w:val="42"/>
  </w:num>
  <w:num w:numId="17" w16cid:durableId="1905944279">
    <w:abstractNumId w:val="33"/>
  </w:num>
  <w:num w:numId="18" w16cid:durableId="787549494">
    <w:abstractNumId w:val="17"/>
  </w:num>
  <w:num w:numId="19" w16cid:durableId="239684642">
    <w:abstractNumId w:val="26"/>
  </w:num>
  <w:num w:numId="20" w16cid:durableId="2117796188">
    <w:abstractNumId w:val="35"/>
  </w:num>
  <w:num w:numId="21" w16cid:durableId="1764522807">
    <w:abstractNumId w:val="40"/>
  </w:num>
  <w:num w:numId="22" w16cid:durableId="1787964628">
    <w:abstractNumId w:val="16"/>
  </w:num>
  <w:num w:numId="23" w16cid:durableId="232856464">
    <w:abstractNumId w:val="39"/>
  </w:num>
  <w:num w:numId="24" w16cid:durableId="1884558235">
    <w:abstractNumId w:val="23"/>
  </w:num>
  <w:num w:numId="25" w16cid:durableId="773355831">
    <w:abstractNumId w:val="27"/>
  </w:num>
  <w:num w:numId="26" w16cid:durableId="1207716509">
    <w:abstractNumId w:val="22"/>
  </w:num>
  <w:num w:numId="27" w16cid:durableId="904293548">
    <w:abstractNumId w:val="13"/>
  </w:num>
  <w:num w:numId="28" w16cid:durableId="510989998">
    <w:abstractNumId w:val="31"/>
  </w:num>
  <w:num w:numId="29" w16cid:durableId="387187563">
    <w:abstractNumId w:val="24"/>
  </w:num>
  <w:num w:numId="30" w16cid:durableId="1185704495">
    <w:abstractNumId w:val="20"/>
  </w:num>
  <w:num w:numId="31" w16cid:durableId="1625426242">
    <w:abstractNumId w:val="34"/>
  </w:num>
  <w:num w:numId="32" w16cid:durableId="2054383418">
    <w:abstractNumId w:val="19"/>
  </w:num>
  <w:num w:numId="33" w16cid:durableId="45953026">
    <w:abstractNumId w:val="41"/>
  </w:num>
  <w:num w:numId="34" w16cid:durableId="10305583">
    <w:abstractNumId w:val="21"/>
  </w:num>
  <w:num w:numId="35" w16cid:durableId="1880892566">
    <w:abstractNumId w:val="30"/>
  </w:num>
  <w:num w:numId="36" w16cid:durableId="1354068805">
    <w:abstractNumId w:val="28"/>
  </w:num>
  <w:num w:numId="37" w16cid:durableId="895238749">
    <w:abstractNumId w:val="38"/>
  </w:num>
  <w:num w:numId="38" w16cid:durableId="1617634433">
    <w:abstractNumId w:val="36"/>
  </w:num>
  <w:num w:numId="39" w16cid:durableId="1252008174">
    <w:abstractNumId w:val="37"/>
  </w:num>
  <w:num w:numId="40" w16cid:durableId="1593052799">
    <w:abstractNumId w:val="15"/>
  </w:num>
  <w:num w:numId="41" w16cid:durableId="819275542">
    <w:abstractNumId w:val="14"/>
  </w:num>
  <w:num w:numId="42" w16cid:durableId="1462571463">
    <w:abstractNumId w:val="11"/>
  </w:num>
  <w:num w:numId="43" w16cid:durableId="2036467951">
    <w:abstractNumId w:val="43"/>
  </w:num>
  <w:num w:numId="44" w16cid:durableId="173712321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67E"/>
    <w:rsid w:val="00000B87"/>
    <w:rsid w:val="00000C62"/>
    <w:rsid w:val="00000E5D"/>
    <w:rsid w:val="00004437"/>
    <w:rsid w:val="000120E4"/>
    <w:rsid w:val="0001277C"/>
    <w:rsid w:val="00013D0A"/>
    <w:rsid w:val="0001518D"/>
    <w:rsid w:val="000152B8"/>
    <w:rsid w:val="000153F1"/>
    <w:rsid w:val="000156BC"/>
    <w:rsid w:val="000164BF"/>
    <w:rsid w:val="000169A4"/>
    <w:rsid w:val="000211AB"/>
    <w:rsid w:val="000223EE"/>
    <w:rsid w:val="00022E7B"/>
    <w:rsid w:val="00027852"/>
    <w:rsid w:val="00030CE8"/>
    <w:rsid w:val="00031046"/>
    <w:rsid w:val="00031130"/>
    <w:rsid w:val="0003114A"/>
    <w:rsid w:val="00031809"/>
    <w:rsid w:val="00031DA7"/>
    <w:rsid w:val="00032955"/>
    <w:rsid w:val="00032E04"/>
    <w:rsid w:val="000339CA"/>
    <w:rsid w:val="00035911"/>
    <w:rsid w:val="00035C03"/>
    <w:rsid w:val="000408FD"/>
    <w:rsid w:val="000409C8"/>
    <w:rsid w:val="00041CEF"/>
    <w:rsid w:val="00043D03"/>
    <w:rsid w:val="00043E6A"/>
    <w:rsid w:val="00045EEB"/>
    <w:rsid w:val="00047107"/>
    <w:rsid w:val="00047130"/>
    <w:rsid w:val="0004776E"/>
    <w:rsid w:val="0005169B"/>
    <w:rsid w:val="00052484"/>
    <w:rsid w:val="00052BD9"/>
    <w:rsid w:val="00052E45"/>
    <w:rsid w:val="00053C55"/>
    <w:rsid w:val="0005548C"/>
    <w:rsid w:val="000575FD"/>
    <w:rsid w:val="00061BB9"/>
    <w:rsid w:val="00062115"/>
    <w:rsid w:val="00062CB7"/>
    <w:rsid w:val="00063AB1"/>
    <w:rsid w:val="00065A8F"/>
    <w:rsid w:val="00066379"/>
    <w:rsid w:val="00067374"/>
    <w:rsid w:val="000701A4"/>
    <w:rsid w:val="00070E73"/>
    <w:rsid w:val="00071F7C"/>
    <w:rsid w:val="000764B9"/>
    <w:rsid w:val="00077489"/>
    <w:rsid w:val="00077668"/>
    <w:rsid w:val="00081F2D"/>
    <w:rsid w:val="0008226B"/>
    <w:rsid w:val="00082532"/>
    <w:rsid w:val="00083365"/>
    <w:rsid w:val="000833B2"/>
    <w:rsid w:val="000835AC"/>
    <w:rsid w:val="00084406"/>
    <w:rsid w:val="0008494D"/>
    <w:rsid w:val="00084D2B"/>
    <w:rsid w:val="000851CB"/>
    <w:rsid w:val="00085E08"/>
    <w:rsid w:val="000868A5"/>
    <w:rsid w:val="0008697F"/>
    <w:rsid w:val="00086EA4"/>
    <w:rsid w:val="0008718A"/>
    <w:rsid w:val="00087693"/>
    <w:rsid w:val="00087D16"/>
    <w:rsid w:val="0009039D"/>
    <w:rsid w:val="000927C4"/>
    <w:rsid w:val="0009364C"/>
    <w:rsid w:val="00094375"/>
    <w:rsid w:val="00094490"/>
    <w:rsid w:val="000967AF"/>
    <w:rsid w:val="000A0A05"/>
    <w:rsid w:val="000A1F44"/>
    <w:rsid w:val="000A2A2F"/>
    <w:rsid w:val="000A2D80"/>
    <w:rsid w:val="000A31D0"/>
    <w:rsid w:val="000A35B2"/>
    <w:rsid w:val="000A398E"/>
    <w:rsid w:val="000A4F91"/>
    <w:rsid w:val="000A5F0E"/>
    <w:rsid w:val="000A5F69"/>
    <w:rsid w:val="000A658A"/>
    <w:rsid w:val="000B0D44"/>
    <w:rsid w:val="000B387D"/>
    <w:rsid w:val="000B3ADD"/>
    <w:rsid w:val="000B4017"/>
    <w:rsid w:val="000B627B"/>
    <w:rsid w:val="000B63B6"/>
    <w:rsid w:val="000C1391"/>
    <w:rsid w:val="000C1F28"/>
    <w:rsid w:val="000C26DF"/>
    <w:rsid w:val="000C4030"/>
    <w:rsid w:val="000C47DC"/>
    <w:rsid w:val="000C4D08"/>
    <w:rsid w:val="000C6569"/>
    <w:rsid w:val="000C6627"/>
    <w:rsid w:val="000C6AE0"/>
    <w:rsid w:val="000C7616"/>
    <w:rsid w:val="000C7F6A"/>
    <w:rsid w:val="000D5887"/>
    <w:rsid w:val="000D59AB"/>
    <w:rsid w:val="000D5AFB"/>
    <w:rsid w:val="000D6080"/>
    <w:rsid w:val="000E0957"/>
    <w:rsid w:val="000E0A21"/>
    <w:rsid w:val="000E1704"/>
    <w:rsid w:val="000E230B"/>
    <w:rsid w:val="000E2D73"/>
    <w:rsid w:val="000E3EF1"/>
    <w:rsid w:val="000E4209"/>
    <w:rsid w:val="000E76CA"/>
    <w:rsid w:val="000F0D4B"/>
    <w:rsid w:val="000F0FA3"/>
    <w:rsid w:val="000F12F3"/>
    <w:rsid w:val="000F14EC"/>
    <w:rsid w:val="000F28AF"/>
    <w:rsid w:val="000F5141"/>
    <w:rsid w:val="000F567E"/>
    <w:rsid w:val="000F56D2"/>
    <w:rsid w:val="000F7601"/>
    <w:rsid w:val="000F7620"/>
    <w:rsid w:val="000F7918"/>
    <w:rsid w:val="000F7A2D"/>
    <w:rsid w:val="001058C7"/>
    <w:rsid w:val="00105D9D"/>
    <w:rsid w:val="001060AB"/>
    <w:rsid w:val="0010764A"/>
    <w:rsid w:val="00111928"/>
    <w:rsid w:val="001126A9"/>
    <w:rsid w:val="0011274B"/>
    <w:rsid w:val="00112A43"/>
    <w:rsid w:val="001133C4"/>
    <w:rsid w:val="001141FF"/>
    <w:rsid w:val="0011438B"/>
    <w:rsid w:val="001166CD"/>
    <w:rsid w:val="0012045D"/>
    <w:rsid w:val="00120FB3"/>
    <w:rsid w:val="00121909"/>
    <w:rsid w:val="0012211B"/>
    <w:rsid w:val="001226FB"/>
    <w:rsid w:val="00124B38"/>
    <w:rsid w:val="00125D57"/>
    <w:rsid w:val="0013050B"/>
    <w:rsid w:val="0013088E"/>
    <w:rsid w:val="001324F5"/>
    <w:rsid w:val="001326E3"/>
    <w:rsid w:val="00134294"/>
    <w:rsid w:val="001351CD"/>
    <w:rsid w:val="00136673"/>
    <w:rsid w:val="00136D90"/>
    <w:rsid w:val="00137748"/>
    <w:rsid w:val="00141F05"/>
    <w:rsid w:val="00143701"/>
    <w:rsid w:val="001444B0"/>
    <w:rsid w:val="001449CD"/>
    <w:rsid w:val="00145F97"/>
    <w:rsid w:val="0015237C"/>
    <w:rsid w:val="001569FF"/>
    <w:rsid w:val="00161C2D"/>
    <w:rsid w:val="00162230"/>
    <w:rsid w:val="00162B23"/>
    <w:rsid w:val="00162F81"/>
    <w:rsid w:val="00164D76"/>
    <w:rsid w:val="001725EB"/>
    <w:rsid w:val="00173CF2"/>
    <w:rsid w:val="0017591A"/>
    <w:rsid w:val="00175D47"/>
    <w:rsid w:val="00176F2E"/>
    <w:rsid w:val="00177758"/>
    <w:rsid w:val="00182982"/>
    <w:rsid w:val="001840C0"/>
    <w:rsid w:val="001849C2"/>
    <w:rsid w:val="00185142"/>
    <w:rsid w:val="001856E4"/>
    <w:rsid w:val="00190389"/>
    <w:rsid w:val="001906A7"/>
    <w:rsid w:val="00190C79"/>
    <w:rsid w:val="0019135F"/>
    <w:rsid w:val="00191F65"/>
    <w:rsid w:val="00192CE3"/>
    <w:rsid w:val="0019468C"/>
    <w:rsid w:val="001953CA"/>
    <w:rsid w:val="0019546D"/>
    <w:rsid w:val="00195646"/>
    <w:rsid w:val="001963F1"/>
    <w:rsid w:val="001976D7"/>
    <w:rsid w:val="00197987"/>
    <w:rsid w:val="001A0835"/>
    <w:rsid w:val="001A13DC"/>
    <w:rsid w:val="001A2321"/>
    <w:rsid w:val="001A360E"/>
    <w:rsid w:val="001A4306"/>
    <w:rsid w:val="001A546A"/>
    <w:rsid w:val="001A55E7"/>
    <w:rsid w:val="001A613E"/>
    <w:rsid w:val="001B1283"/>
    <w:rsid w:val="001B2647"/>
    <w:rsid w:val="001B368E"/>
    <w:rsid w:val="001B3BA7"/>
    <w:rsid w:val="001B6574"/>
    <w:rsid w:val="001B763F"/>
    <w:rsid w:val="001B7D9E"/>
    <w:rsid w:val="001C008F"/>
    <w:rsid w:val="001C0B9C"/>
    <w:rsid w:val="001C0BEE"/>
    <w:rsid w:val="001C24FA"/>
    <w:rsid w:val="001C265D"/>
    <w:rsid w:val="001C2A3D"/>
    <w:rsid w:val="001C2D90"/>
    <w:rsid w:val="001C66DE"/>
    <w:rsid w:val="001D10A5"/>
    <w:rsid w:val="001D29D4"/>
    <w:rsid w:val="001D5DAB"/>
    <w:rsid w:val="001E192B"/>
    <w:rsid w:val="001E2028"/>
    <w:rsid w:val="001E3F5C"/>
    <w:rsid w:val="001E4228"/>
    <w:rsid w:val="001E44A2"/>
    <w:rsid w:val="001E4713"/>
    <w:rsid w:val="001E4A35"/>
    <w:rsid w:val="001E7139"/>
    <w:rsid w:val="001F0233"/>
    <w:rsid w:val="001F065B"/>
    <w:rsid w:val="001F2A36"/>
    <w:rsid w:val="001F3C61"/>
    <w:rsid w:val="001F7008"/>
    <w:rsid w:val="002009EB"/>
    <w:rsid w:val="00200C46"/>
    <w:rsid w:val="00201255"/>
    <w:rsid w:val="00202644"/>
    <w:rsid w:val="002026ED"/>
    <w:rsid w:val="00202BD3"/>
    <w:rsid w:val="00203A8A"/>
    <w:rsid w:val="002050E5"/>
    <w:rsid w:val="00205F62"/>
    <w:rsid w:val="00206FF3"/>
    <w:rsid w:val="00210206"/>
    <w:rsid w:val="00211EE3"/>
    <w:rsid w:val="002161C7"/>
    <w:rsid w:val="00217C41"/>
    <w:rsid w:val="002201C5"/>
    <w:rsid w:val="0022030C"/>
    <w:rsid w:val="0022039D"/>
    <w:rsid w:val="00220768"/>
    <w:rsid w:val="00220856"/>
    <w:rsid w:val="0022145E"/>
    <w:rsid w:val="00224C43"/>
    <w:rsid w:val="00225BAA"/>
    <w:rsid w:val="00225FC9"/>
    <w:rsid w:val="00226A62"/>
    <w:rsid w:val="00227EE0"/>
    <w:rsid w:val="0023066B"/>
    <w:rsid w:val="0023191C"/>
    <w:rsid w:val="00231FAF"/>
    <w:rsid w:val="0023221A"/>
    <w:rsid w:val="00233CDD"/>
    <w:rsid w:val="002369F8"/>
    <w:rsid w:val="00236A77"/>
    <w:rsid w:val="0024111A"/>
    <w:rsid w:val="00241B4E"/>
    <w:rsid w:val="0024216F"/>
    <w:rsid w:val="00243F2B"/>
    <w:rsid w:val="00245BE8"/>
    <w:rsid w:val="002463FE"/>
    <w:rsid w:val="002473B2"/>
    <w:rsid w:val="00250CB6"/>
    <w:rsid w:val="00254EE6"/>
    <w:rsid w:val="0025550A"/>
    <w:rsid w:val="00255A16"/>
    <w:rsid w:val="002570D4"/>
    <w:rsid w:val="00260D5E"/>
    <w:rsid w:val="00262182"/>
    <w:rsid w:val="002647FF"/>
    <w:rsid w:val="00267AAF"/>
    <w:rsid w:val="00270CB3"/>
    <w:rsid w:val="00271EA2"/>
    <w:rsid w:val="00273686"/>
    <w:rsid w:val="00276A43"/>
    <w:rsid w:val="00276B79"/>
    <w:rsid w:val="00280D9C"/>
    <w:rsid w:val="00283137"/>
    <w:rsid w:val="0028409E"/>
    <w:rsid w:val="00285003"/>
    <w:rsid w:val="00285530"/>
    <w:rsid w:val="00285707"/>
    <w:rsid w:val="00291321"/>
    <w:rsid w:val="002959AC"/>
    <w:rsid w:val="0029759E"/>
    <w:rsid w:val="002A108F"/>
    <w:rsid w:val="002A1332"/>
    <w:rsid w:val="002A160C"/>
    <w:rsid w:val="002A168E"/>
    <w:rsid w:val="002A2B43"/>
    <w:rsid w:val="002A3A95"/>
    <w:rsid w:val="002A5923"/>
    <w:rsid w:val="002B211C"/>
    <w:rsid w:val="002B2600"/>
    <w:rsid w:val="002B5606"/>
    <w:rsid w:val="002B5BC2"/>
    <w:rsid w:val="002C13DF"/>
    <w:rsid w:val="002C1C49"/>
    <w:rsid w:val="002C2504"/>
    <w:rsid w:val="002C289C"/>
    <w:rsid w:val="002C4187"/>
    <w:rsid w:val="002C421E"/>
    <w:rsid w:val="002C5EF5"/>
    <w:rsid w:val="002C6FD3"/>
    <w:rsid w:val="002C7E19"/>
    <w:rsid w:val="002D4747"/>
    <w:rsid w:val="002D4780"/>
    <w:rsid w:val="002D49CF"/>
    <w:rsid w:val="002D646F"/>
    <w:rsid w:val="002D662F"/>
    <w:rsid w:val="002D7468"/>
    <w:rsid w:val="002E0A65"/>
    <w:rsid w:val="002E37B3"/>
    <w:rsid w:val="002E4839"/>
    <w:rsid w:val="002E5CC3"/>
    <w:rsid w:val="002E64D3"/>
    <w:rsid w:val="002E7A20"/>
    <w:rsid w:val="002F2B96"/>
    <w:rsid w:val="002F2C7D"/>
    <w:rsid w:val="002F4FEE"/>
    <w:rsid w:val="002F5004"/>
    <w:rsid w:val="002F607B"/>
    <w:rsid w:val="002F6CA1"/>
    <w:rsid w:val="002F7387"/>
    <w:rsid w:val="002F776C"/>
    <w:rsid w:val="00303709"/>
    <w:rsid w:val="0030441B"/>
    <w:rsid w:val="0030466C"/>
    <w:rsid w:val="00305148"/>
    <w:rsid w:val="0030516C"/>
    <w:rsid w:val="00310E16"/>
    <w:rsid w:val="00314443"/>
    <w:rsid w:val="003175C8"/>
    <w:rsid w:val="00317678"/>
    <w:rsid w:val="00317852"/>
    <w:rsid w:val="0032079C"/>
    <w:rsid w:val="00321FAF"/>
    <w:rsid w:val="00322A49"/>
    <w:rsid w:val="003241BE"/>
    <w:rsid w:val="0032772C"/>
    <w:rsid w:val="00332C4E"/>
    <w:rsid w:val="0033301E"/>
    <w:rsid w:val="00334578"/>
    <w:rsid w:val="00335110"/>
    <w:rsid w:val="00335EB8"/>
    <w:rsid w:val="003413B7"/>
    <w:rsid w:val="00342903"/>
    <w:rsid w:val="00342F03"/>
    <w:rsid w:val="003449BD"/>
    <w:rsid w:val="00345685"/>
    <w:rsid w:val="00350270"/>
    <w:rsid w:val="00350549"/>
    <w:rsid w:val="003517CA"/>
    <w:rsid w:val="00351A1B"/>
    <w:rsid w:val="00351F2F"/>
    <w:rsid w:val="003536EF"/>
    <w:rsid w:val="003545A4"/>
    <w:rsid w:val="00355789"/>
    <w:rsid w:val="00355B74"/>
    <w:rsid w:val="00355B84"/>
    <w:rsid w:val="0036009C"/>
    <w:rsid w:val="0036126B"/>
    <w:rsid w:val="003613C0"/>
    <w:rsid w:val="00361A58"/>
    <w:rsid w:val="00363B62"/>
    <w:rsid w:val="00363DD6"/>
    <w:rsid w:val="00363F6C"/>
    <w:rsid w:val="00364512"/>
    <w:rsid w:val="0036554A"/>
    <w:rsid w:val="00366AFA"/>
    <w:rsid w:val="00367A7C"/>
    <w:rsid w:val="00370569"/>
    <w:rsid w:val="0037206B"/>
    <w:rsid w:val="00372350"/>
    <w:rsid w:val="003741B9"/>
    <w:rsid w:val="003747C1"/>
    <w:rsid w:val="00375E29"/>
    <w:rsid w:val="003837CC"/>
    <w:rsid w:val="0038523C"/>
    <w:rsid w:val="00385839"/>
    <w:rsid w:val="0038636B"/>
    <w:rsid w:val="00386C92"/>
    <w:rsid w:val="003940F6"/>
    <w:rsid w:val="00395C08"/>
    <w:rsid w:val="00396393"/>
    <w:rsid w:val="00396397"/>
    <w:rsid w:val="00396A60"/>
    <w:rsid w:val="00396BA5"/>
    <w:rsid w:val="00397C11"/>
    <w:rsid w:val="003A00ED"/>
    <w:rsid w:val="003A0DF3"/>
    <w:rsid w:val="003A10C2"/>
    <w:rsid w:val="003A2D03"/>
    <w:rsid w:val="003A2E9B"/>
    <w:rsid w:val="003A5172"/>
    <w:rsid w:val="003A608A"/>
    <w:rsid w:val="003A63E9"/>
    <w:rsid w:val="003A6E46"/>
    <w:rsid w:val="003A6E6A"/>
    <w:rsid w:val="003A74A8"/>
    <w:rsid w:val="003A7AA6"/>
    <w:rsid w:val="003B1286"/>
    <w:rsid w:val="003B2042"/>
    <w:rsid w:val="003B2A95"/>
    <w:rsid w:val="003B2D67"/>
    <w:rsid w:val="003B30AC"/>
    <w:rsid w:val="003B3444"/>
    <w:rsid w:val="003B3502"/>
    <w:rsid w:val="003B468D"/>
    <w:rsid w:val="003B4A64"/>
    <w:rsid w:val="003B4DBC"/>
    <w:rsid w:val="003B5AA0"/>
    <w:rsid w:val="003B6452"/>
    <w:rsid w:val="003B6DA0"/>
    <w:rsid w:val="003C0EF3"/>
    <w:rsid w:val="003C2AFF"/>
    <w:rsid w:val="003C5524"/>
    <w:rsid w:val="003C6D97"/>
    <w:rsid w:val="003C7C18"/>
    <w:rsid w:val="003C7D34"/>
    <w:rsid w:val="003C7E8C"/>
    <w:rsid w:val="003D07FC"/>
    <w:rsid w:val="003D18C4"/>
    <w:rsid w:val="003D253D"/>
    <w:rsid w:val="003D6A04"/>
    <w:rsid w:val="003D771D"/>
    <w:rsid w:val="003E0106"/>
    <w:rsid w:val="003E0326"/>
    <w:rsid w:val="003E06A0"/>
    <w:rsid w:val="003E419E"/>
    <w:rsid w:val="003E634D"/>
    <w:rsid w:val="003E6EC3"/>
    <w:rsid w:val="003E7AC7"/>
    <w:rsid w:val="003F01D9"/>
    <w:rsid w:val="003F029C"/>
    <w:rsid w:val="003F12DB"/>
    <w:rsid w:val="003F28B4"/>
    <w:rsid w:val="003F2C34"/>
    <w:rsid w:val="003F2EE5"/>
    <w:rsid w:val="003F3991"/>
    <w:rsid w:val="003F47B7"/>
    <w:rsid w:val="003F6C2C"/>
    <w:rsid w:val="003F6CB8"/>
    <w:rsid w:val="004004E7"/>
    <w:rsid w:val="00404231"/>
    <w:rsid w:val="004045B6"/>
    <w:rsid w:val="00404A19"/>
    <w:rsid w:val="00407B39"/>
    <w:rsid w:val="00410D22"/>
    <w:rsid w:val="0041117B"/>
    <w:rsid w:val="00412076"/>
    <w:rsid w:val="0041273F"/>
    <w:rsid w:val="004129F8"/>
    <w:rsid w:val="00414CF0"/>
    <w:rsid w:val="00416982"/>
    <w:rsid w:val="00417F6C"/>
    <w:rsid w:val="00422CD2"/>
    <w:rsid w:val="00423239"/>
    <w:rsid w:val="004267FF"/>
    <w:rsid w:val="004304A9"/>
    <w:rsid w:val="00433230"/>
    <w:rsid w:val="004335E8"/>
    <w:rsid w:val="00434C5F"/>
    <w:rsid w:val="004359C3"/>
    <w:rsid w:val="00437656"/>
    <w:rsid w:val="0044026D"/>
    <w:rsid w:val="004404B5"/>
    <w:rsid w:val="004411C3"/>
    <w:rsid w:val="00441BF5"/>
    <w:rsid w:val="00442218"/>
    <w:rsid w:val="00443C07"/>
    <w:rsid w:val="00443F20"/>
    <w:rsid w:val="00443F38"/>
    <w:rsid w:val="004447F0"/>
    <w:rsid w:val="004449A9"/>
    <w:rsid w:val="00444C10"/>
    <w:rsid w:val="0044547C"/>
    <w:rsid w:val="00445708"/>
    <w:rsid w:val="00446AD0"/>
    <w:rsid w:val="0045035B"/>
    <w:rsid w:val="00452AA2"/>
    <w:rsid w:val="00452EC3"/>
    <w:rsid w:val="00456DC1"/>
    <w:rsid w:val="004573FB"/>
    <w:rsid w:val="004603DA"/>
    <w:rsid w:val="00461296"/>
    <w:rsid w:val="00461FD2"/>
    <w:rsid w:val="00463685"/>
    <w:rsid w:val="004637D0"/>
    <w:rsid w:val="00464571"/>
    <w:rsid w:val="00464F32"/>
    <w:rsid w:val="00471670"/>
    <w:rsid w:val="00473124"/>
    <w:rsid w:val="00473448"/>
    <w:rsid w:val="004736CC"/>
    <w:rsid w:val="004765CE"/>
    <w:rsid w:val="0047700A"/>
    <w:rsid w:val="0047742A"/>
    <w:rsid w:val="00480321"/>
    <w:rsid w:val="00480606"/>
    <w:rsid w:val="0048184B"/>
    <w:rsid w:val="00481A4F"/>
    <w:rsid w:val="004822F7"/>
    <w:rsid w:val="004828DD"/>
    <w:rsid w:val="004831A5"/>
    <w:rsid w:val="004833A1"/>
    <w:rsid w:val="00483934"/>
    <w:rsid w:val="00484244"/>
    <w:rsid w:val="00487637"/>
    <w:rsid w:val="00493911"/>
    <w:rsid w:val="004942C8"/>
    <w:rsid w:val="00495354"/>
    <w:rsid w:val="00495BD2"/>
    <w:rsid w:val="00495E85"/>
    <w:rsid w:val="004967A6"/>
    <w:rsid w:val="00497206"/>
    <w:rsid w:val="00497E89"/>
    <w:rsid w:val="004A0348"/>
    <w:rsid w:val="004A1424"/>
    <w:rsid w:val="004A2F4E"/>
    <w:rsid w:val="004A37DD"/>
    <w:rsid w:val="004A4038"/>
    <w:rsid w:val="004A68C5"/>
    <w:rsid w:val="004A76C6"/>
    <w:rsid w:val="004A79EB"/>
    <w:rsid w:val="004B1B14"/>
    <w:rsid w:val="004B2033"/>
    <w:rsid w:val="004B3104"/>
    <w:rsid w:val="004B4ED3"/>
    <w:rsid w:val="004B58A2"/>
    <w:rsid w:val="004B5F01"/>
    <w:rsid w:val="004B6100"/>
    <w:rsid w:val="004B7EAE"/>
    <w:rsid w:val="004C0E0C"/>
    <w:rsid w:val="004C1156"/>
    <w:rsid w:val="004C1489"/>
    <w:rsid w:val="004C24F0"/>
    <w:rsid w:val="004C3609"/>
    <w:rsid w:val="004C4456"/>
    <w:rsid w:val="004C4F95"/>
    <w:rsid w:val="004C5BEE"/>
    <w:rsid w:val="004C73F3"/>
    <w:rsid w:val="004C75D6"/>
    <w:rsid w:val="004C7846"/>
    <w:rsid w:val="004C7DDC"/>
    <w:rsid w:val="004D1707"/>
    <w:rsid w:val="004D2329"/>
    <w:rsid w:val="004D44EC"/>
    <w:rsid w:val="004D63C7"/>
    <w:rsid w:val="004D66DE"/>
    <w:rsid w:val="004D6939"/>
    <w:rsid w:val="004D6AD7"/>
    <w:rsid w:val="004D6B86"/>
    <w:rsid w:val="004D7014"/>
    <w:rsid w:val="004E126F"/>
    <w:rsid w:val="004E4487"/>
    <w:rsid w:val="004E4914"/>
    <w:rsid w:val="004E53C0"/>
    <w:rsid w:val="004F26DB"/>
    <w:rsid w:val="004F28FB"/>
    <w:rsid w:val="004F380E"/>
    <w:rsid w:val="004F3B90"/>
    <w:rsid w:val="004F49AA"/>
    <w:rsid w:val="004F4CC5"/>
    <w:rsid w:val="004F5986"/>
    <w:rsid w:val="004F722F"/>
    <w:rsid w:val="004F7315"/>
    <w:rsid w:val="004F7790"/>
    <w:rsid w:val="00500285"/>
    <w:rsid w:val="005007E8"/>
    <w:rsid w:val="00500BF8"/>
    <w:rsid w:val="00501013"/>
    <w:rsid w:val="00501394"/>
    <w:rsid w:val="00501CBE"/>
    <w:rsid w:val="00504AEB"/>
    <w:rsid w:val="00505329"/>
    <w:rsid w:val="005058C6"/>
    <w:rsid w:val="00506ADE"/>
    <w:rsid w:val="00511036"/>
    <w:rsid w:val="00512FEA"/>
    <w:rsid w:val="005163C7"/>
    <w:rsid w:val="00520EF7"/>
    <w:rsid w:val="005228CE"/>
    <w:rsid w:val="0052540B"/>
    <w:rsid w:val="0052548E"/>
    <w:rsid w:val="00526274"/>
    <w:rsid w:val="00527518"/>
    <w:rsid w:val="00527AC1"/>
    <w:rsid w:val="00530ECF"/>
    <w:rsid w:val="00531913"/>
    <w:rsid w:val="00533716"/>
    <w:rsid w:val="00533FC6"/>
    <w:rsid w:val="0053636E"/>
    <w:rsid w:val="005377A1"/>
    <w:rsid w:val="005379F6"/>
    <w:rsid w:val="005401DE"/>
    <w:rsid w:val="0054138C"/>
    <w:rsid w:val="00542B75"/>
    <w:rsid w:val="0054352D"/>
    <w:rsid w:val="005435ED"/>
    <w:rsid w:val="00543CCA"/>
    <w:rsid w:val="00543F98"/>
    <w:rsid w:val="00546912"/>
    <w:rsid w:val="00546B17"/>
    <w:rsid w:val="005470A9"/>
    <w:rsid w:val="00547AE6"/>
    <w:rsid w:val="00550BE9"/>
    <w:rsid w:val="00550C4C"/>
    <w:rsid w:val="00551010"/>
    <w:rsid w:val="005517ED"/>
    <w:rsid w:val="00551A95"/>
    <w:rsid w:val="00554897"/>
    <w:rsid w:val="00555E06"/>
    <w:rsid w:val="005569FE"/>
    <w:rsid w:val="00556FC9"/>
    <w:rsid w:val="00561156"/>
    <w:rsid w:val="0056184F"/>
    <w:rsid w:val="00561D74"/>
    <w:rsid w:val="0056361B"/>
    <w:rsid w:val="00566237"/>
    <w:rsid w:val="0056628B"/>
    <w:rsid w:val="00566468"/>
    <w:rsid w:val="00566E19"/>
    <w:rsid w:val="00566FFE"/>
    <w:rsid w:val="00567C28"/>
    <w:rsid w:val="005707B5"/>
    <w:rsid w:val="00571A7F"/>
    <w:rsid w:val="00571AEA"/>
    <w:rsid w:val="0057347B"/>
    <w:rsid w:val="00573A90"/>
    <w:rsid w:val="00573E7B"/>
    <w:rsid w:val="00574301"/>
    <w:rsid w:val="00576D6A"/>
    <w:rsid w:val="005770BB"/>
    <w:rsid w:val="0058165C"/>
    <w:rsid w:val="005816AF"/>
    <w:rsid w:val="00583498"/>
    <w:rsid w:val="00584529"/>
    <w:rsid w:val="00584A6A"/>
    <w:rsid w:val="00584C4A"/>
    <w:rsid w:val="00585E6E"/>
    <w:rsid w:val="005901B9"/>
    <w:rsid w:val="00590A7F"/>
    <w:rsid w:val="005910B2"/>
    <w:rsid w:val="00591E87"/>
    <w:rsid w:val="005931E5"/>
    <w:rsid w:val="00593930"/>
    <w:rsid w:val="00593DF8"/>
    <w:rsid w:val="00595C12"/>
    <w:rsid w:val="00595C80"/>
    <w:rsid w:val="005A0C95"/>
    <w:rsid w:val="005A13AA"/>
    <w:rsid w:val="005A18CC"/>
    <w:rsid w:val="005A2BAD"/>
    <w:rsid w:val="005A2C72"/>
    <w:rsid w:val="005A33EA"/>
    <w:rsid w:val="005A37F7"/>
    <w:rsid w:val="005A39DF"/>
    <w:rsid w:val="005A4535"/>
    <w:rsid w:val="005A5213"/>
    <w:rsid w:val="005A6365"/>
    <w:rsid w:val="005A6786"/>
    <w:rsid w:val="005A7CB7"/>
    <w:rsid w:val="005B12AF"/>
    <w:rsid w:val="005B53C9"/>
    <w:rsid w:val="005B7E83"/>
    <w:rsid w:val="005B7EB2"/>
    <w:rsid w:val="005B7ECB"/>
    <w:rsid w:val="005C0E55"/>
    <w:rsid w:val="005C2C4B"/>
    <w:rsid w:val="005C5D90"/>
    <w:rsid w:val="005D0414"/>
    <w:rsid w:val="005D08CD"/>
    <w:rsid w:val="005D102E"/>
    <w:rsid w:val="005D1EC9"/>
    <w:rsid w:val="005D3986"/>
    <w:rsid w:val="005D4C36"/>
    <w:rsid w:val="005D5C97"/>
    <w:rsid w:val="005D5E4D"/>
    <w:rsid w:val="005D64CA"/>
    <w:rsid w:val="005D7F2E"/>
    <w:rsid w:val="005E099F"/>
    <w:rsid w:val="005E0A72"/>
    <w:rsid w:val="005E0DBE"/>
    <w:rsid w:val="005E1E75"/>
    <w:rsid w:val="005E3568"/>
    <w:rsid w:val="005E3927"/>
    <w:rsid w:val="005E44B8"/>
    <w:rsid w:val="005E4713"/>
    <w:rsid w:val="005F2F8D"/>
    <w:rsid w:val="005F3451"/>
    <w:rsid w:val="005F3F80"/>
    <w:rsid w:val="005F5A26"/>
    <w:rsid w:val="005F75CA"/>
    <w:rsid w:val="005F7ED6"/>
    <w:rsid w:val="00600AF5"/>
    <w:rsid w:val="0060120A"/>
    <w:rsid w:val="00601497"/>
    <w:rsid w:val="00603E47"/>
    <w:rsid w:val="00610D4B"/>
    <w:rsid w:val="0061206E"/>
    <w:rsid w:val="00612B8C"/>
    <w:rsid w:val="00613377"/>
    <w:rsid w:val="00614A65"/>
    <w:rsid w:val="0061580E"/>
    <w:rsid w:val="00616C66"/>
    <w:rsid w:val="00617160"/>
    <w:rsid w:val="0061759C"/>
    <w:rsid w:val="006202C7"/>
    <w:rsid w:val="006209CB"/>
    <w:rsid w:val="00621A0F"/>
    <w:rsid w:val="006238E6"/>
    <w:rsid w:val="00627875"/>
    <w:rsid w:val="0063189F"/>
    <w:rsid w:val="006351BD"/>
    <w:rsid w:val="00635464"/>
    <w:rsid w:val="00640148"/>
    <w:rsid w:val="0064044A"/>
    <w:rsid w:val="00640FF1"/>
    <w:rsid w:val="0064270F"/>
    <w:rsid w:val="0064271A"/>
    <w:rsid w:val="00643A03"/>
    <w:rsid w:val="0064545B"/>
    <w:rsid w:val="00645AA2"/>
    <w:rsid w:val="00645DB2"/>
    <w:rsid w:val="00646E0E"/>
    <w:rsid w:val="00650F4C"/>
    <w:rsid w:val="006515EC"/>
    <w:rsid w:val="0065379F"/>
    <w:rsid w:val="0065396F"/>
    <w:rsid w:val="00653EC8"/>
    <w:rsid w:val="00654310"/>
    <w:rsid w:val="00654E03"/>
    <w:rsid w:val="00657545"/>
    <w:rsid w:val="00660C6B"/>
    <w:rsid w:val="006611A2"/>
    <w:rsid w:val="006641F8"/>
    <w:rsid w:val="00664A0D"/>
    <w:rsid w:val="00664C8C"/>
    <w:rsid w:val="006657AC"/>
    <w:rsid w:val="006657E5"/>
    <w:rsid w:val="00667B5F"/>
    <w:rsid w:val="00670CB5"/>
    <w:rsid w:val="00672343"/>
    <w:rsid w:val="00672834"/>
    <w:rsid w:val="006749BB"/>
    <w:rsid w:val="00677233"/>
    <w:rsid w:val="006777B8"/>
    <w:rsid w:val="006806D7"/>
    <w:rsid w:val="0068251F"/>
    <w:rsid w:val="0068332E"/>
    <w:rsid w:val="006839AD"/>
    <w:rsid w:val="0068474E"/>
    <w:rsid w:val="006875F1"/>
    <w:rsid w:val="00692339"/>
    <w:rsid w:val="00693C0E"/>
    <w:rsid w:val="00694877"/>
    <w:rsid w:val="00694DAB"/>
    <w:rsid w:val="006A0717"/>
    <w:rsid w:val="006A2981"/>
    <w:rsid w:val="006A35CE"/>
    <w:rsid w:val="006A4E0C"/>
    <w:rsid w:val="006A58CA"/>
    <w:rsid w:val="006A709F"/>
    <w:rsid w:val="006B2078"/>
    <w:rsid w:val="006B2AC6"/>
    <w:rsid w:val="006B38B5"/>
    <w:rsid w:val="006B3A79"/>
    <w:rsid w:val="006B4611"/>
    <w:rsid w:val="006B5B2F"/>
    <w:rsid w:val="006B6A41"/>
    <w:rsid w:val="006B700A"/>
    <w:rsid w:val="006C38D6"/>
    <w:rsid w:val="006C3F5C"/>
    <w:rsid w:val="006C499E"/>
    <w:rsid w:val="006C5A03"/>
    <w:rsid w:val="006C66BF"/>
    <w:rsid w:val="006C6EEF"/>
    <w:rsid w:val="006C7A5E"/>
    <w:rsid w:val="006D005C"/>
    <w:rsid w:val="006D05EE"/>
    <w:rsid w:val="006D0C8C"/>
    <w:rsid w:val="006D13F6"/>
    <w:rsid w:val="006D1DF5"/>
    <w:rsid w:val="006D426F"/>
    <w:rsid w:val="006D459B"/>
    <w:rsid w:val="006D48EC"/>
    <w:rsid w:val="006D4AA6"/>
    <w:rsid w:val="006D4FA1"/>
    <w:rsid w:val="006D5043"/>
    <w:rsid w:val="006D62EB"/>
    <w:rsid w:val="006D7996"/>
    <w:rsid w:val="006E01F2"/>
    <w:rsid w:val="006E0E01"/>
    <w:rsid w:val="006E0FE2"/>
    <w:rsid w:val="006E120D"/>
    <w:rsid w:val="006E1547"/>
    <w:rsid w:val="006E4F6B"/>
    <w:rsid w:val="006E6682"/>
    <w:rsid w:val="006E6C93"/>
    <w:rsid w:val="006F0464"/>
    <w:rsid w:val="006F1E1E"/>
    <w:rsid w:val="006F2B8A"/>
    <w:rsid w:val="006F3417"/>
    <w:rsid w:val="006F3504"/>
    <w:rsid w:val="006F3D03"/>
    <w:rsid w:val="006F60E6"/>
    <w:rsid w:val="006F65FA"/>
    <w:rsid w:val="006F749A"/>
    <w:rsid w:val="006F7A4E"/>
    <w:rsid w:val="007010C8"/>
    <w:rsid w:val="00701104"/>
    <w:rsid w:val="007026A3"/>
    <w:rsid w:val="007043F7"/>
    <w:rsid w:val="00707173"/>
    <w:rsid w:val="007079B9"/>
    <w:rsid w:val="00707FC2"/>
    <w:rsid w:val="00711B39"/>
    <w:rsid w:val="00712701"/>
    <w:rsid w:val="00712B6A"/>
    <w:rsid w:val="00721254"/>
    <w:rsid w:val="00721E89"/>
    <w:rsid w:val="00721F45"/>
    <w:rsid w:val="00723D71"/>
    <w:rsid w:val="00726628"/>
    <w:rsid w:val="007277A0"/>
    <w:rsid w:val="0073022B"/>
    <w:rsid w:val="007331A0"/>
    <w:rsid w:val="0073320E"/>
    <w:rsid w:val="00735EEC"/>
    <w:rsid w:val="00736A1A"/>
    <w:rsid w:val="00736FF8"/>
    <w:rsid w:val="00737E3F"/>
    <w:rsid w:val="0074028E"/>
    <w:rsid w:val="00742108"/>
    <w:rsid w:val="00742C81"/>
    <w:rsid w:val="007447CD"/>
    <w:rsid w:val="00744D25"/>
    <w:rsid w:val="007451DB"/>
    <w:rsid w:val="0075010E"/>
    <w:rsid w:val="007504E8"/>
    <w:rsid w:val="007531C3"/>
    <w:rsid w:val="007535B1"/>
    <w:rsid w:val="00760278"/>
    <w:rsid w:val="0076039D"/>
    <w:rsid w:val="007606EC"/>
    <w:rsid w:val="00761193"/>
    <w:rsid w:val="00761F8B"/>
    <w:rsid w:val="00762713"/>
    <w:rsid w:val="00764FDE"/>
    <w:rsid w:val="00765D12"/>
    <w:rsid w:val="0076688B"/>
    <w:rsid w:val="007702C9"/>
    <w:rsid w:val="00772D46"/>
    <w:rsid w:val="0077469B"/>
    <w:rsid w:val="00775B4F"/>
    <w:rsid w:val="00775DC0"/>
    <w:rsid w:val="00780AD3"/>
    <w:rsid w:val="00780E32"/>
    <w:rsid w:val="00781B01"/>
    <w:rsid w:val="007860B6"/>
    <w:rsid w:val="00786412"/>
    <w:rsid w:val="00787CB7"/>
    <w:rsid w:val="0079176C"/>
    <w:rsid w:val="00791B63"/>
    <w:rsid w:val="00792B50"/>
    <w:rsid w:val="00793157"/>
    <w:rsid w:val="0079377C"/>
    <w:rsid w:val="007940A8"/>
    <w:rsid w:val="00796776"/>
    <w:rsid w:val="007A1786"/>
    <w:rsid w:val="007A1FF6"/>
    <w:rsid w:val="007A2863"/>
    <w:rsid w:val="007A2896"/>
    <w:rsid w:val="007A30C0"/>
    <w:rsid w:val="007A5D44"/>
    <w:rsid w:val="007A6B3F"/>
    <w:rsid w:val="007B0E8D"/>
    <w:rsid w:val="007B4ED7"/>
    <w:rsid w:val="007B5EAA"/>
    <w:rsid w:val="007B6008"/>
    <w:rsid w:val="007B6F9F"/>
    <w:rsid w:val="007B7BF9"/>
    <w:rsid w:val="007C00E4"/>
    <w:rsid w:val="007C16C8"/>
    <w:rsid w:val="007C1808"/>
    <w:rsid w:val="007C1A24"/>
    <w:rsid w:val="007C1EC0"/>
    <w:rsid w:val="007C22BC"/>
    <w:rsid w:val="007C41C6"/>
    <w:rsid w:val="007C6C83"/>
    <w:rsid w:val="007C6D48"/>
    <w:rsid w:val="007D0B5E"/>
    <w:rsid w:val="007D1BBB"/>
    <w:rsid w:val="007D1E57"/>
    <w:rsid w:val="007D3D6A"/>
    <w:rsid w:val="007D3EC6"/>
    <w:rsid w:val="007D7B9B"/>
    <w:rsid w:val="007D7D42"/>
    <w:rsid w:val="007E00DA"/>
    <w:rsid w:val="007E106B"/>
    <w:rsid w:val="007E1824"/>
    <w:rsid w:val="007E1831"/>
    <w:rsid w:val="007E1B58"/>
    <w:rsid w:val="007E273B"/>
    <w:rsid w:val="007E32F6"/>
    <w:rsid w:val="007E53DD"/>
    <w:rsid w:val="007E5B0E"/>
    <w:rsid w:val="007E707E"/>
    <w:rsid w:val="007E7322"/>
    <w:rsid w:val="007E74B5"/>
    <w:rsid w:val="007F0F63"/>
    <w:rsid w:val="007F119A"/>
    <w:rsid w:val="007F1344"/>
    <w:rsid w:val="007F346A"/>
    <w:rsid w:val="007F37A0"/>
    <w:rsid w:val="007F59B2"/>
    <w:rsid w:val="007F61B1"/>
    <w:rsid w:val="007F77E3"/>
    <w:rsid w:val="00800359"/>
    <w:rsid w:val="00802A30"/>
    <w:rsid w:val="00802A58"/>
    <w:rsid w:val="008033AC"/>
    <w:rsid w:val="00803712"/>
    <w:rsid w:val="00804BAE"/>
    <w:rsid w:val="00805352"/>
    <w:rsid w:val="00806195"/>
    <w:rsid w:val="00810563"/>
    <w:rsid w:val="008116B5"/>
    <w:rsid w:val="00811D3E"/>
    <w:rsid w:val="00813D5E"/>
    <w:rsid w:val="008167A7"/>
    <w:rsid w:val="008203CC"/>
    <w:rsid w:val="00823822"/>
    <w:rsid w:val="00823C89"/>
    <w:rsid w:val="00824470"/>
    <w:rsid w:val="00826B0F"/>
    <w:rsid w:val="00826DDC"/>
    <w:rsid w:val="0083086E"/>
    <w:rsid w:val="00830B60"/>
    <w:rsid w:val="0083166F"/>
    <w:rsid w:val="008339FF"/>
    <w:rsid w:val="00836685"/>
    <w:rsid w:val="00836B6E"/>
    <w:rsid w:val="00840EF0"/>
    <w:rsid w:val="00841F34"/>
    <w:rsid w:val="00842EB6"/>
    <w:rsid w:val="00847B3C"/>
    <w:rsid w:val="00847B7D"/>
    <w:rsid w:val="00850095"/>
    <w:rsid w:val="008506E6"/>
    <w:rsid w:val="00851B51"/>
    <w:rsid w:val="00852C29"/>
    <w:rsid w:val="00852EE5"/>
    <w:rsid w:val="00855F3B"/>
    <w:rsid w:val="0085627E"/>
    <w:rsid w:val="00857332"/>
    <w:rsid w:val="0085738C"/>
    <w:rsid w:val="0086009D"/>
    <w:rsid w:val="00860B78"/>
    <w:rsid w:val="00861307"/>
    <w:rsid w:val="00861737"/>
    <w:rsid w:val="00862657"/>
    <w:rsid w:val="00863379"/>
    <w:rsid w:val="0086366C"/>
    <w:rsid w:val="00864148"/>
    <w:rsid w:val="00864F44"/>
    <w:rsid w:val="00865967"/>
    <w:rsid w:val="008673CD"/>
    <w:rsid w:val="008707B5"/>
    <w:rsid w:val="00870CFD"/>
    <w:rsid w:val="008713F0"/>
    <w:rsid w:val="00873F81"/>
    <w:rsid w:val="00875518"/>
    <w:rsid w:val="00876DF6"/>
    <w:rsid w:val="008774E4"/>
    <w:rsid w:val="00877FFA"/>
    <w:rsid w:val="0088103F"/>
    <w:rsid w:val="00883278"/>
    <w:rsid w:val="008833ED"/>
    <w:rsid w:val="0088490D"/>
    <w:rsid w:val="00884F8E"/>
    <w:rsid w:val="00890314"/>
    <w:rsid w:val="00893CC3"/>
    <w:rsid w:val="008954C9"/>
    <w:rsid w:val="00895F1D"/>
    <w:rsid w:val="008966DF"/>
    <w:rsid w:val="008A0785"/>
    <w:rsid w:val="008A0D44"/>
    <w:rsid w:val="008A0D7D"/>
    <w:rsid w:val="008A2E3F"/>
    <w:rsid w:val="008A3BB2"/>
    <w:rsid w:val="008A3FC9"/>
    <w:rsid w:val="008A6D9D"/>
    <w:rsid w:val="008B0550"/>
    <w:rsid w:val="008B357D"/>
    <w:rsid w:val="008B4736"/>
    <w:rsid w:val="008B51AC"/>
    <w:rsid w:val="008B5CEB"/>
    <w:rsid w:val="008B7CCB"/>
    <w:rsid w:val="008C0654"/>
    <w:rsid w:val="008C234D"/>
    <w:rsid w:val="008C25CD"/>
    <w:rsid w:val="008C2C53"/>
    <w:rsid w:val="008C3EA6"/>
    <w:rsid w:val="008C555E"/>
    <w:rsid w:val="008C6089"/>
    <w:rsid w:val="008D72ED"/>
    <w:rsid w:val="008D73DB"/>
    <w:rsid w:val="008E0826"/>
    <w:rsid w:val="008E2FE5"/>
    <w:rsid w:val="008E3E64"/>
    <w:rsid w:val="008E4E26"/>
    <w:rsid w:val="008E524C"/>
    <w:rsid w:val="008E578B"/>
    <w:rsid w:val="008E6AB1"/>
    <w:rsid w:val="008E6C59"/>
    <w:rsid w:val="008F045A"/>
    <w:rsid w:val="008F0B52"/>
    <w:rsid w:val="008F19B7"/>
    <w:rsid w:val="008F3261"/>
    <w:rsid w:val="008F4BE1"/>
    <w:rsid w:val="008F749B"/>
    <w:rsid w:val="008F78F3"/>
    <w:rsid w:val="00900DE7"/>
    <w:rsid w:val="00901848"/>
    <w:rsid w:val="00902319"/>
    <w:rsid w:val="00902900"/>
    <w:rsid w:val="00904EDD"/>
    <w:rsid w:val="009050E8"/>
    <w:rsid w:val="00905C96"/>
    <w:rsid w:val="00910EBF"/>
    <w:rsid w:val="009115DA"/>
    <w:rsid w:val="009127B1"/>
    <w:rsid w:val="00913A05"/>
    <w:rsid w:val="009145EF"/>
    <w:rsid w:val="00915360"/>
    <w:rsid w:val="00915BD1"/>
    <w:rsid w:val="00915D7B"/>
    <w:rsid w:val="00915F88"/>
    <w:rsid w:val="00916EA6"/>
    <w:rsid w:val="009175D6"/>
    <w:rsid w:val="009176E4"/>
    <w:rsid w:val="00917BF0"/>
    <w:rsid w:val="00921517"/>
    <w:rsid w:val="00923026"/>
    <w:rsid w:val="00923170"/>
    <w:rsid w:val="00923233"/>
    <w:rsid w:val="00924282"/>
    <w:rsid w:val="0092618B"/>
    <w:rsid w:val="00926DBB"/>
    <w:rsid w:val="009305BF"/>
    <w:rsid w:val="00931335"/>
    <w:rsid w:val="0093206B"/>
    <w:rsid w:val="00933AC7"/>
    <w:rsid w:val="00934F4E"/>
    <w:rsid w:val="00935138"/>
    <w:rsid w:val="00941691"/>
    <w:rsid w:val="00942691"/>
    <w:rsid w:val="009433A0"/>
    <w:rsid w:val="0094660E"/>
    <w:rsid w:val="00947312"/>
    <w:rsid w:val="00947DAD"/>
    <w:rsid w:val="00950B81"/>
    <w:rsid w:val="009528E1"/>
    <w:rsid w:val="00952CE7"/>
    <w:rsid w:val="00954745"/>
    <w:rsid w:val="009554E9"/>
    <w:rsid w:val="009559DE"/>
    <w:rsid w:val="009559FB"/>
    <w:rsid w:val="009563F6"/>
    <w:rsid w:val="00956FED"/>
    <w:rsid w:val="009571A9"/>
    <w:rsid w:val="0095722E"/>
    <w:rsid w:val="00957EB4"/>
    <w:rsid w:val="00957FB6"/>
    <w:rsid w:val="00957FE5"/>
    <w:rsid w:val="00961716"/>
    <w:rsid w:val="00961FE1"/>
    <w:rsid w:val="0096289B"/>
    <w:rsid w:val="00965256"/>
    <w:rsid w:val="0096545B"/>
    <w:rsid w:val="00966ABA"/>
    <w:rsid w:val="009672B4"/>
    <w:rsid w:val="00970527"/>
    <w:rsid w:val="00971B52"/>
    <w:rsid w:val="009723F7"/>
    <w:rsid w:val="009724BA"/>
    <w:rsid w:val="00972B9A"/>
    <w:rsid w:val="00973DFD"/>
    <w:rsid w:val="009741FE"/>
    <w:rsid w:val="00974C65"/>
    <w:rsid w:val="009777D8"/>
    <w:rsid w:val="00980D9F"/>
    <w:rsid w:val="00981442"/>
    <w:rsid w:val="00981524"/>
    <w:rsid w:val="0098265B"/>
    <w:rsid w:val="0098308D"/>
    <w:rsid w:val="00983423"/>
    <w:rsid w:val="009860A7"/>
    <w:rsid w:val="00990CD3"/>
    <w:rsid w:val="00991A1C"/>
    <w:rsid w:val="00993626"/>
    <w:rsid w:val="0099369C"/>
    <w:rsid w:val="009946A9"/>
    <w:rsid w:val="00995FC1"/>
    <w:rsid w:val="009967D4"/>
    <w:rsid w:val="00996ADD"/>
    <w:rsid w:val="009A0B44"/>
    <w:rsid w:val="009A34DD"/>
    <w:rsid w:val="009A38FE"/>
    <w:rsid w:val="009A5052"/>
    <w:rsid w:val="009A6423"/>
    <w:rsid w:val="009A64BA"/>
    <w:rsid w:val="009A6D4B"/>
    <w:rsid w:val="009A79F3"/>
    <w:rsid w:val="009B09B5"/>
    <w:rsid w:val="009B371D"/>
    <w:rsid w:val="009B3BDE"/>
    <w:rsid w:val="009B531C"/>
    <w:rsid w:val="009B612A"/>
    <w:rsid w:val="009C0251"/>
    <w:rsid w:val="009C09DE"/>
    <w:rsid w:val="009C0B1D"/>
    <w:rsid w:val="009C0D97"/>
    <w:rsid w:val="009C0FA7"/>
    <w:rsid w:val="009C217B"/>
    <w:rsid w:val="009C3444"/>
    <w:rsid w:val="009C5596"/>
    <w:rsid w:val="009D079A"/>
    <w:rsid w:val="009D1C10"/>
    <w:rsid w:val="009D2571"/>
    <w:rsid w:val="009D2756"/>
    <w:rsid w:val="009D59A7"/>
    <w:rsid w:val="009D5EF9"/>
    <w:rsid w:val="009E19BC"/>
    <w:rsid w:val="009E2A11"/>
    <w:rsid w:val="009E3613"/>
    <w:rsid w:val="009E53F8"/>
    <w:rsid w:val="009E77F1"/>
    <w:rsid w:val="009E78AF"/>
    <w:rsid w:val="009F1725"/>
    <w:rsid w:val="009F4556"/>
    <w:rsid w:val="009F45AA"/>
    <w:rsid w:val="009F57A8"/>
    <w:rsid w:val="009F57D8"/>
    <w:rsid w:val="009F5910"/>
    <w:rsid w:val="009F61EB"/>
    <w:rsid w:val="009F751C"/>
    <w:rsid w:val="009F79AA"/>
    <w:rsid w:val="009F7C34"/>
    <w:rsid w:val="00A0075D"/>
    <w:rsid w:val="00A01B2B"/>
    <w:rsid w:val="00A028CF"/>
    <w:rsid w:val="00A040CE"/>
    <w:rsid w:val="00A050B7"/>
    <w:rsid w:val="00A064B3"/>
    <w:rsid w:val="00A10354"/>
    <w:rsid w:val="00A11840"/>
    <w:rsid w:val="00A145D7"/>
    <w:rsid w:val="00A14B62"/>
    <w:rsid w:val="00A20700"/>
    <w:rsid w:val="00A20C30"/>
    <w:rsid w:val="00A217C7"/>
    <w:rsid w:val="00A22F4A"/>
    <w:rsid w:val="00A26BF0"/>
    <w:rsid w:val="00A30045"/>
    <w:rsid w:val="00A313FD"/>
    <w:rsid w:val="00A32CFC"/>
    <w:rsid w:val="00A32F77"/>
    <w:rsid w:val="00A338CE"/>
    <w:rsid w:val="00A36A89"/>
    <w:rsid w:val="00A372CF"/>
    <w:rsid w:val="00A373CA"/>
    <w:rsid w:val="00A40BC1"/>
    <w:rsid w:val="00A415B2"/>
    <w:rsid w:val="00A4264B"/>
    <w:rsid w:val="00A42B51"/>
    <w:rsid w:val="00A42C91"/>
    <w:rsid w:val="00A45B27"/>
    <w:rsid w:val="00A46005"/>
    <w:rsid w:val="00A4704D"/>
    <w:rsid w:val="00A47684"/>
    <w:rsid w:val="00A503CE"/>
    <w:rsid w:val="00A50EEA"/>
    <w:rsid w:val="00A5137F"/>
    <w:rsid w:val="00A534E7"/>
    <w:rsid w:val="00A56BEE"/>
    <w:rsid w:val="00A60136"/>
    <w:rsid w:val="00A60BE7"/>
    <w:rsid w:val="00A6132B"/>
    <w:rsid w:val="00A63573"/>
    <w:rsid w:val="00A641F9"/>
    <w:rsid w:val="00A64AF6"/>
    <w:rsid w:val="00A64B09"/>
    <w:rsid w:val="00A64E0F"/>
    <w:rsid w:val="00A67753"/>
    <w:rsid w:val="00A677F3"/>
    <w:rsid w:val="00A6790E"/>
    <w:rsid w:val="00A70299"/>
    <w:rsid w:val="00A70E87"/>
    <w:rsid w:val="00A72307"/>
    <w:rsid w:val="00A730CF"/>
    <w:rsid w:val="00A73754"/>
    <w:rsid w:val="00A7468B"/>
    <w:rsid w:val="00A74726"/>
    <w:rsid w:val="00A76AAB"/>
    <w:rsid w:val="00A8006B"/>
    <w:rsid w:val="00A8176B"/>
    <w:rsid w:val="00A8239B"/>
    <w:rsid w:val="00A823F0"/>
    <w:rsid w:val="00A835AC"/>
    <w:rsid w:val="00A83BE6"/>
    <w:rsid w:val="00A85B6C"/>
    <w:rsid w:val="00A90685"/>
    <w:rsid w:val="00A90A36"/>
    <w:rsid w:val="00A949AF"/>
    <w:rsid w:val="00A95594"/>
    <w:rsid w:val="00A96D01"/>
    <w:rsid w:val="00A96F42"/>
    <w:rsid w:val="00A97D67"/>
    <w:rsid w:val="00AA036D"/>
    <w:rsid w:val="00AA0750"/>
    <w:rsid w:val="00AA14C8"/>
    <w:rsid w:val="00AA1C0C"/>
    <w:rsid w:val="00AA2122"/>
    <w:rsid w:val="00AA5760"/>
    <w:rsid w:val="00AA654A"/>
    <w:rsid w:val="00AB01AB"/>
    <w:rsid w:val="00AB0D7E"/>
    <w:rsid w:val="00AB0FE2"/>
    <w:rsid w:val="00AB1305"/>
    <w:rsid w:val="00AC33EA"/>
    <w:rsid w:val="00AC3D68"/>
    <w:rsid w:val="00AC4B1C"/>
    <w:rsid w:val="00AC66A0"/>
    <w:rsid w:val="00AD03E5"/>
    <w:rsid w:val="00AD1B63"/>
    <w:rsid w:val="00AD1FA7"/>
    <w:rsid w:val="00AD2934"/>
    <w:rsid w:val="00AD67AA"/>
    <w:rsid w:val="00AD6FCF"/>
    <w:rsid w:val="00AD7104"/>
    <w:rsid w:val="00AE09D9"/>
    <w:rsid w:val="00AE1C57"/>
    <w:rsid w:val="00AE238B"/>
    <w:rsid w:val="00AE3221"/>
    <w:rsid w:val="00AE329B"/>
    <w:rsid w:val="00AE3740"/>
    <w:rsid w:val="00AE3E62"/>
    <w:rsid w:val="00AE5F48"/>
    <w:rsid w:val="00AE63E6"/>
    <w:rsid w:val="00AF1458"/>
    <w:rsid w:val="00AF1877"/>
    <w:rsid w:val="00AF2956"/>
    <w:rsid w:val="00AF3DB9"/>
    <w:rsid w:val="00AF44DA"/>
    <w:rsid w:val="00AF5CB5"/>
    <w:rsid w:val="00AF6F54"/>
    <w:rsid w:val="00B00551"/>
    <w:rsid w:val="00B005E7"/>
    <w:rsid w:val="00B01F30"/>
    <w:rsid w:val="00B0263F"/>
    <w:rsid w:val="00B07AF7"/>
    <w:rsid w:val="00B121BB"/>
    <w:rsid w:val="00B13414"/>
    <w:rsid w:val="00B138A3"/>
    <w:rsid w:val="00B14833"/>
    <w:rsid w:val="00B14E57"/>
    <w:rsid w:val="00B15BF7"/>
    <w:rsid w:val="00B17021"/>
    <w:rsid w:val="00B17EC5"/>
    <w:rsid w:val="00B17F4E"/>
    <w:rsid w:val="00B22F52"/>
    <w:rsid w:val="00B22FA3"/>
    <w:rsid w:val="00B2304D"/>
    <w:rsid w:val="00B2514E"/>
    <w:rsid w:val="00B25A7B"/>
    <w:rsid w:val="00B27A49"/>
    <w:rsid w:val="00B304F8"/>
    <w:rsid w:val="00B3069B"/>
    <w:rsid w:val="00B30985"/>
    <w:rsid w:val="00B319AD"/>
    <w:rsid w:val="00B320DD"/>
    <w:rsid w:val="00B32F79"/>
    <w:rsid w:val="00B3383D"/>
    <w:rsid w:val="00B34B03"/>
    <w:rsid w:val="00B35068"/>
    <w:rsid w:val="00B36529"/>
    <w:rsid w:val="00B37A93"/>
    <w:rsid w:val="00B40D88"/>
    <w:rsid w:val="00B42166"/>
    <w:rsid w:val="00B42DE3"/>
    <w:rsid w:val="00B43E9C"/>
    <w:rsid w:val="00B44637"/>
    <w:rsid w:val="00B4523E"/>
    <w:rsid w:val="00B45945"/>
    <w:rsid w:val="00B47984"/>
    <w:rsid w:val="00B50A25"/>
    <w:rsid w:val="00B52A06"/>
    <w:rsid w:val="00B52A23"/>
    <w:rsid w:val="00B52E49"/>
    <w:rsid w:val="00B5302E"/>
    <w:rsid w:val="00B544A9"/>
    <w:rsid w:val="00B544DC"/>
    <w:rsid w:val="00B56C07"/>
    <w:rsid w:val="00B57A5C"/>
    <w:rsid w:val="00B604B6"/>
    <w:rsid w:val="00B70106"/>
    <w:rsid w:val="00B70715"/>
    <w:rsid w:val="00B70DFF"/>
    <w:rsid w:val="00B71B11"/>
    <w:rsid w:val="00B73501"/>
    <w:rsid w:val="00B745D1"/>
    <w:rsid w:val="00B74AEE"/>
    <w:rsid w:val="00B758E7"/>
    <w:rsid w:val="00B75D5C"/>
    <w:rsid w:val="00B75F35"/>
    <w:rsid w:val="00B76ADD"/>
    <w:rsid w:val="00B77A5B"/>
    <w:rsid w:val="00B8014C"/>
    <w:rsid w:val="00B80696"/>
    <w:rsid w:val="00B80718"/>
    <w:rsid w:val="00B814A9"/>
    <w:rsid w:val="00B81A33"/>
    <w:rsid w:val="00B83FCA"/>
    <w:rsid w:val="00B85B0C"/>
    <w:rsid w:val="00B86008"/>
    <w:rsid w:val="00B86EA7"/>
    <w:rsid w:val="00B871D2"/>
    <w:rsid w:val="00B874A7"/>
    <w:rsid w:val="00B90231"/>
    <w:rsid w:val="00B9063F"/>
    <w:rsid w:val="00B907D8"/>
    <w:rsid w:val="00B9097F"/>
    <w:rsid w:val="00B9216B"/>
    <w:rsid w:val="00B923BB"/>
    <w:rsid w:val="00B92A36"/>
    <w:rsid w:val="00B931AE"/>
    <w:rsid w:val="00B94CE0"/>
    <w:rsid w:val="00B96198"/>
    <w:rsid w:val="00B96217"/>
    <w:rsid w:val="00B9643D"/>
    <w:rsid w:val="00BA0D3C"/>
    <w:rsid w:val="00BA1772"/>
    <w:rsid w:val="00BA2E3F"/>
    <w:rsid w:val="00BA2E87"/>
    <w:rsid w:val="00BA5200"/>
    <w:rsid w:val="00BB1D40"/>
    <w:rsid w:val="00BB2E17"/>
    <w:rsid w:val="00BB31D4"/>
    <w:rsid w:val="00BB4AC0"/>
    <w:rsid w:val="00BB772E"/>
    <w:rsid w:val="00BB7EC4"/>
    <w:rsid w:val="00BC09EA"/>
    <w:rsid w:val="00BC2B15"/>
    <w:rsid w:val="00BC51A4"/>
    <w:rsid w:val="00BC54E3"/>
    <w:rsid w:val="00BC5B86"/>
    <w:rsid w:val="00BC6C14"/>
    <w:rsid w:val="00BD0310"/>
    <w:rsid w:val="00BD0F32"/>
    <w:rsid w:val="00BD1686"/>
    <w:rsid w:val="00BD400C"/>
    <w:rsid w:val="00BD4B6D"/>
    <w:rsid w:val="00BD4E40"/>
    <w:rsid w:val="00BD5132"/>
    <w:rsid w:val="00BD5710"/>
    <w:rsid w:val="00BD7E79"/>
    <w:rsid w:val="00BE0CBD"/>
    <w:rsid w:val="00BE2306"/>
    <w:rsid w:val="00BE34E9"/>
    <w:rsid w:val="00BE3574"/>
    <w:rsid w:val="00BE587C"/>
    <w:rsid w:val="00BE5EA1"/>
    <w:rsid w:val="00BE6EEB"/>
    <w:rsid w:val="00BF1470"/>
    <w:rsid w:val="00BF14B4"/>
    <w:rsid w:val="00BF23C6"/>
    <w:rsid w:val="00BF5CE4"/>
    <w:rsid w:val="00BF79EA"/>
    <w:rsid w:val="00BF7CAF"/>
    <w:rsid w:val="00C021E4"/>
    <w:rsid w:val="00C02294"/>
    <w:rsid w:val="00C02B27"/>
    <w:rsid w:val="00C04AA1"/>
    <w:rsid w:val="00C05EEB"/>
    <w:rsid w:val="00C07246"/>
    <w:rsid w:val="00C074BA"/>
    <w:rsid w:val="00C07587"/>
    <w:rsid w:val="00C07E5F"/>
    <w:rsid w:val="00C112ED"/>
    <w:rsid w:val="00C113DE"/>
    <w:rsid w:val="00C14CD6"/>
    <w:rsid w:val="00C1535E"/>
    <w:rsid w:val="00C1568E"/>
    <w:rsid w:val="00C16075"/>
    <w:rsid w:val="00C1663D"/>
    <w:rsid w:val="00C20713"/>
    <w:rsid w:val="00C21DBA"/>
    <w:rsid w:val="00C220EC"/>
    <w:rsid w:val="00C23136"/>
    <w:rsid w:val="00C23FD9"/>
    <w:rsid w:val="00C25C44"/>
    <w:rsid w:val="00C30831"/>
    <w:rsid w:val="00C31092"/>
    <w:rsid w:val="00C324E1"/>
    <w:rsid w:val="00C32D1C"/>
    <w:rsid w:val="00C337F9"/>
    <w:rsid w:val="00C34BB6"/>
    <w:rsid w:val="00C436FF"/>
    <w:rsid w:val="00C44FA2"/>
    <w:rsid w:val="00C47F73"/>
    <w:rsid w:val="00C5026C"/>
    <w:rsid w:val="00C5034F"/>
    <w:rsid w:val="00C52382"/>
    <w:rsid w:val="00C529F0"/>
    <w:rsid w:val="00C52C41"/>
    <w:rsid w:val="00C55142"/>
    <w:rsid w:val="00C557FC"/>
    <w:rsid w:val="00C57185"/>
    <w:rsid w:val="00C60655"/>
    <w:rsid w:val="00C6107C"/>
    <w:rsid w:val="00C610EF"/>
    <w:rsid w:val="00C6134E"/>
    <w:rsid w:val="00C619BD"/>
    <w:rsid w:val="00C62C43"/>
    <w:rsid w:val="00C62D8E"/>
    <w:rsid w:val="00C62DA7"/>
    <w:rsid w:val="00C657F6"/>
    <w:rsid w:val="00C6591D"/>
    <w:rsid w:val="00C65A24"/>
    <w:rsid w:val="00C66A9C"/>
    <w:rsid w:val="00C6739A"/>
    <w:rsid w:val="00C704AF"/>
    <w:rsid w:val="00C704D4"/>
    <w:rsid w:val="00C71AB9"/>
    <w:rsid w:val="00C72456"/>
    <w:rsid w:val="00C7363A"/>
    <w:rsid w:val="00C74119"/>
    <w:rsid w:val="00C74F2E"/>
    <w:rsid w:val="00C76A84"/>
    <w:rsid w:val="00C812F9"/>
    <w:rsid w:val="00C84306"/>
    <w:rsid w:val="00C845B8"/>
    <w:rsid w:val="00C874E9"/>
    <w:rsid w:val="00C8754F"/>
    <w:rsid w:val="00C8793F"/>
    <w:rsid w:val="00C90753"/>
    <w:rsid w:val="00C90DC7"/>
    <w:rsid w:val="00C91632"/>
    <w:rsid w:val="00C91FD2"/>
    <w:rsid w:val="00C934B8"/>
    <w:rsid w:val="00C94128"/>
    <w:rsid w:val="00C966C3"/>
    <w:rsid w:val="00C96B26"/>
    <w:rsid w:val="00C97ED3"/>
    <w:rsid w:val="00CA007A"/>
    <w:rsid w:val="00CA1AB2"/>
    <w:rsid w:val="00CA2227"/>
    <w:rsid w:val="00CA2875"/>
    <w:rsid w:val="00CA2E2F"/>
    <w:rsid w:val="00CA3E32"/>
    <w:rsid w:val="00CA4071"/>
    <w:rsid w:val="00CA5ABE"/>
    <w:rsid w:val="00CA634B"/>
    <w:rsid w:val="00CB0C73"/>
    <w:rsid w:val="00CB0E11"/>
    <w:rsid w:val="00CB1866"/>
    <w:rsid w:val="00CB24F6"/>
    <w:rsid w:val="00CB3B05"/>
    <w:rsid w:val="00CB3B92"/>
    <w:rsid w:val="00CB518A"/>
    <w:rsid w:val="00CC1A53"/>
    <w:rsid w:val="00CC3AEE"/>
    <w:rsid w:val="00CC3C5F"/>
    <w:rsid w:val="00CC3F6E"/>
    <w:rsid w:val="00CC66DE"/>
    <w:rsid w:val="00CC6B23"/>
    <w:rsid w:val="00CD32E0"/>
    <w:rsid w:val="00CD3B01"/>
    <w:rsid w:val="00CD3FD8"/>
    <w:rsid w:val="00CD5823"/>
    <w:rsid w:val="00CD5B19"/>
    <w:rsid w:val="00CD6D14"/>
    <w:rsid w:val="00CD6FFB"/>
    <w:rsid w:val="00CD78E4"/>
    <w:rsid w:val="00CD7AA9"/>
    <w:rsid w:val="00CE0103"/>
    <w:rsid w:val="00CE0976"/>
    <w:rsid w:val="00CE211C"/>
    <w:rsid w:val="00CE2174"/>
    <w:rsid w:val="00CE342C"/>
    <w:rsid w:val="00CE3CEE"/>
    <w:rsid w:val="00CE4117"/>
    <w:rsid w:val="00CE48EA"/>
    <w:rsid w:val="00CE5B6D"/>
    <w:rsid w:val="00CE69D5"/>
    <w:rsid w:val="00CF1599"/>
    <w:rsid w:val="00CF2633"/>
    <w:rsid w:val="00CF2DBF"/>
    <w:rsid w:val="00CF3307"/>
    <w:rsid w:val="00CF4A52"/>
    <w:rsid w:val="00CF7D51"/>
    <w:rsid w:val="00CF7F98"/>
    <w:rsid w:val="00D00072"/>
    <w:rsid w:val="00D00F63"/>
    <w:rsid w:val="00D04D1D"/>
    <w:rsid w:val="00D04DCF"/>
    <w:rsid w:val="00D070F6"/>
    <w:rsid w:val="00D10A89"/>
    <w:rsid w:val="00D10F2A"/>
    <w:rsid w:val="00D112D1"/>
    <w:rsid w:val="00D1243C"/>
    <w:rsid w:val="00D124CD"/>
    <w:rsid w:val="00D12C5D"/>
    <w:rsid w:val="00D13066"/>
    <w:rsid w:val="00D1479E"/>
    <w:rsid w:val="00D168B5"/>
    <w:rsid w:val="00D1729D"/>
    <w:rsid w:val="00D20498"/>
    <w:rsid w:val="00D22B4D"/>
    <w:rsid w:val="00D25E77"/>
    <w:rsid w:val="00D2706A"/>
    <w:rsid w:val="00D30A52"/>
    <w:rsid w:val="00D30AA1"/>
    <w:rsid w:val="00D323C4"/>
    <w:rsid w:val="00D328F0"/>
    <w:rsid w:val="00D339EF"/>
    <w:rsid w:val="00D33ED2"/>
    <w:rsid w:val="00D35064"/>
    <w:rsid w:val="00D36261"/>
    <w:rsid w:val="00D37777"/>
    <w:rsid w:val="00D401E8"/>
    <w:rsid w:val="00D4027E"/>
    <w:rsid w:val="00D43573"/>
    <w:rsid w:val="00D50A81"/>
    <w:rsid w:val="00D5281F"/>
    <w:rsid w:val="00D52CC8"/>
    <w:rsid w:val="00D5612A"/>
    <w:rsid w:val="00D57874"/>
    <w:rsid w:val="00D57F9B"/>
    <w:rsid w:val="00D618CC"/>
    <w:rsid w:val="00D62E30"/>
    <w:rsid w:val="00D63485"/>
    <w:rsid w:val="00D64FB1"/>
    <w:rsid w:val="00D65D8F"/>
    <w:rsid w:val="00D65E64"/>
    <w:rsid w:val="00D66815"/>
    <w:rsid w:val="00D67DFB"/>
    <w:rsid w:val="00D7202B"/>
    <w:rsid w:val="00D7396B"/>
    <w:rsid w:val="00D741C0"/>
    <w:rsid w:val="00D76A36"/>
    <w:rsid w:val="00D772C6"/>
    <w:rsid w:val="00D774F2"/>
    <w:rsid w:val="00D80837"/>
    <w:rsid w:val="00D80ECB"/>
    <w:rsid w:val="00D83AAD"/>
    <w:rsid w:val="00D84A5B"/>
    <w:rsid w:val="00D86F07"/>
    <w:rsid w:val="00D9077C"/>
    <w:rsid w:val="00D91832"/>
    <w:rsid w:val="00D94DE9"/>
    <w:rsid w:val="00D95922"/>
    <w:rsid w:val="00D97EC2"/>
    <w:rsid w:val="00D97F59"/>
    <w:rsid w:val="00DA10F8"/>
    <w:rsid w:val="00DA1CA6"/>
    <w:rsid w:val="00DA1EAA"/>
    <w:rsid w:val="00DA2421"/>
    <w:rsid w:val="00DA2535"/>
    <w:rsid w:val="00DA30CE"/>
    <w:rsid w:val="00DA3174"/>
    <w:rsid w:val="00DA3222"/>
    <w:rsid w:val="00DA57A1"/>
    <w:rsid w:val="00DA76E3"/>
    <w:rsid w:val="00DA7912"/>
    <w:rsid w:val="00DA7CE1"/>
    <w:rsid w:val="00DB1C9D"/>
    <w:rsid w:val="00DB3EC2"/>
    <w:rsid w:val="00DB5FBE"/>
    <w:rsid w:val="00DB68D7"/>
    <w:rsid w:val="00DC1296"/>
    <w:rsid w:val="00DC21D6"/>
    <w:rsid w:val="00DC4B45"/>
    <w:rsid w:val="00DC5709"/>
    <w:rsid w:val="00DC5906"/>
    <w:rsid w:val="00DC6909"/>
    <w:rsid w:val="00DD2796"/>
    <w:rsid w:val="00DD27DA"/>
    <w:rsid w:val="00DD34A6"/>
    <w:rsid w:val="00DD4226"/>
    <w:rsid w:val="00DD48C7"/>
    <w:rsid w:val="00DD651B"/>
    <w:rsid w:val="00DD6EEF"/>
    <w:rsid w:val="00DE00B1"/>
    <w:rsid w:val="00DE02C9"/>
    <w:rsid w:val="00DE2041"/>
    <w:rsid w:val="00DE2E2E"/>
    <w:rsid w:val="00DE42EF"/>
    <w:rsid w:val="00DE500C"/>
    <w:rsid w:val="00DE7D10"/>
    <w:rsid w:val="00DE7DED"/>
    <w:rsid w:val="00DF032C"/>
    <w:rsid w:val="00DF2C15"/>
    <w:rsid w:val="00DF32A3"/>
    <w:rsid w:val="00DF3CC3"/>
    <w:rsid w:val="00DF43FE"/>
    <w:rsid w:val="00DF4711"/>
    <w:rsid w:val="00DF6546"/>
    <w:rsid w:val="00DF6747"/>
    <w:rsid w:val="00DF67FB"/>
    <w:rsid w:val="00DF6CCD"/>
    <w:rsid w:val="00DF6F57"/>
    <w:rsid w:val="00E0277B"/>
    <w:rsid w:val="00E0319C"/>
    <w:rsid w:val="00E03DB3"/>
    <w:rsid w:val="00E04CA8"/>
    <w:rsid w:val="00E06361"/>
    <w:rsid w:val="00E07095"/>
    <w:rsid w:val="00E112C0"/>
    <w:rsid w:val="00E119F0"/>
    <w:rsid w:val="00E14722"/>
    <w:rsid w:val="00E1498B"/>
    <w:rsid w:val="00E14D52"/>
    <w:rsid w:val="00E1572B"/>
    <w:rsid w:val="00E2048D"/>
    <w:rsid w:val="00E205DC"/>
    <w:rsid w:val="00E20C55"/>
    <w:rsid w:val="00E22246"/>
    <w:rsid w:val="00E22648"/>
    <w:rsid w:val="00E241F7"/>
    <w:rsid w:val="00E249CD"/>
    <w:rsid w:val="00E31E19"/>
    <w:rsid w:val="00E32148"/>
    <w:rsid w:val="00E35822"/>
    <w:rsid w:val="00E374BB"/>
    <w:rsid w:val="00E41BCE"/>
    <w:rsid w:val="00E42AC8"/>
    <w:rsid w:val="00E43000"/>
    <w:rsid w:val="00E44317"/>
    <w:rsid w:val="00E453AC"/>
    <w:rsid w:val="00E456AF"/>
    <w:rsid w:val="00E46D28"/>
    <w:rsid w:val="00E47F06"/>
    <w:rsid w:val="00E53918"/>
    <w:rsid w:val="00E55469"/>
    <w:rsid w:val="00E56E03"/>
    <w:rsid w:val="00E571E8"/>
    <w:rsid w:val="00E64401"/>
    <w:rsid w:val="00E6460E"/>
    <w:rsid w:val="00E65AFD"/>
    <w:rsid w:val="00E66252"/>
    <w:rsid w:val="00E667BE"/>
    <w:rsid w:val="00E70BA0"/>
    <w:rsid w:val="00E71D8A"/>
    <w:rsid w:val="00E746A7"/>
    <w:rsid w:val="00E74B65"/>
    <w:rsid w:val="00E76FA5"/>
    <w:rsid w:val="00E77307"/>
    <w:rsid w:val="00E801AD"/>
    <w:rsid w:val="00E81DDE"/>
    <w:rsid w:val="00E85A15"/>
    <w:rsid w:val="00E90F35"/>
    <w:rsid w:val="00E9105E"/>
    <w:rsid w:val="00E91D15"/>
    <w:rsid w:val="00E924BF"/>
    <w:rsid w:val="00E92ECC"/>
    <w:rsid w:val="00E92F08"/>
    <w:rsid w:val="00E93AFE"/>
    <w:rsid w:val="00E94DFE"/>
    <w:rsid w:val="00E95055"/>
    <w:rsid w:val="00E9523F"/>
    <w:rsid w:val="00E954BE"/>
    <w:rsid w:val="00E9594E"/>
    <w:rsid w:val="00E95EB0"/>
    <w:rsid w:val="00E960E2"/>
    <w:rsid w:val="00EA06B5"/>
    <w:rsid w:val="00EA06B6"/>
    <w:rsid w:val="00EA1A4C"/>
    <w:rsid w:val="00EA1D08"/>
    <w:rsid w:val="00EA230E"/>
    <w:rsid w:val="00EA313C"/>
    <w:rsid w:val="00EA5C35"/>
    <w:rsid w:val="00EA66F0"/>
    <w:rsid w:val="00EB0CCD"/>
    <w:rsid w:val="00EB0CF5"/>
    <w:rsid w:val="00EB26E7"/>
    <w:rsid w:val="00EB2F25"/>
    <w:rsid w:val="00EB3894"/>
    <w:rsid w:val="00EB4392"/>
    <w:rsid w:val="00EB5FFA"/>
    <w:rsid w:val="00EB610B"/>
    <w:rsid w:val="00EB648D"/>
    <w:rsid w:val="00EB6FC5"/>
    <w:rsid w:val="00EB72D6"/>
    <w:rsid w:val="00EB7ABC"/>
    <w:rsid w:val="00EC0A69"/>
    <w:rsid w:val="00EC0FED"/>
    <w:rsid w:val="00EC19BC"/>
    <w:rsid w:val="00EC1E64"/>
    <w:rsid w:val="00EC23E4"/>
    <w:rsid w:val="00EC383A"/>
    <w:rsid w:val="00EC5237"/>
    <w:rsid w:val="00EC5FAA"/>
    <w:rsid w:val="00EC612B"/>
    <w:rsid w:val="00EC63C2"/>
    <w:rsid w:val="00EC6735"/>
    <w:rsid w:val="00EC7DF8"/>
    <w:rsid w:val="00ED0724"/>
    <w:rsid w:val="00ED0FBD"/>
    <w:rsid w:val="00ED3438"/>
    <w:rsid w:val="00ED5B9D"/>
    <w:rsid w:val="00ED6A95"/>
    <w:rsid w:val="00EE0181"/>
    <w:rsid w:val="00EE02BA"/>
    <w:rsid w:val="00EE492A"/>
    <w:rsid w:val="00EE52F9"/>
    <w:rsid w:val="00EE5731"/>
    <w:rsid w:val="00EE6506"/>
    <w:rsid w:val="00EF0C87"/>
    <w:rsid w:val="00EF265A"/>
    <w:rsid w:val="00EF5288"/>
    <w:rsid w:val="00EF5A01"/>
    <w:rsid w:val="00EF6DCC"/>
    <w:rsid w:val="00F04551"/>
    <w:rsid w:val="00F046E8"/>
    <w:rsid w:val="00F071C6"/>
    <w:rsid w:val="00F07A49"/>
    <w:rsid w:val="00F07B1E"/>
    <w:rsid w:val="00F07B5C"/>
    <w:rsid w:val="00F11108"/>
    <w:rsid w:val="00F1120A"/>
    <w:rsid w:val="00F11E11"/>
    <w:rsid w:val="00F11E44"/>
    <w:rsid w:val="00F1396D"/>
    <w:rsid w:val="00F17973"/>
    <w:rsid w:val="00F20A97"/>
    <w:rsid w:val="00F21180"/>
    <w:rsid w:val="00F21390"/>
    <w:rsid w:val="00F22394"/>
    <w:rsid w:val="00F23352"/>
    <w:rsid w:val="00F237D2"/>
    <w:rsid w:val="00F23D3C"/>
    <w:rsid w:val="00F23F78"/>
    <w:rsid w:val="00F24C19"/>
    <w:rsid w:val="00F25196"/>
    <w:rsid w:val="00F2604A"/>
    <w:rsid w:val="00F27C82"/>
    <w:rsid w:val="00F30758"/>
    <w:rsid w:val="00F3423E"/>
    <w:rsid w:val="00F35AFF"/>
    <w:rsid w:val="00F36191"/>
    <w:rsid w:val="00F36672"/>
    <w:rsid w:val="00F42E7B"/>
    <w:rsid w:val="00F450CE"/>
    <w:rsid w:val="00F4540D"/>
    <w:rsid w:val="00F455DD"/>
    <w:rsid w:val="00F45668"/>
    <w:rsid w:val="00F47C00"/>
    <w:rsid w:val="00F5109F"/>
    <w:rsid w:val="00F568AB"/>
    <w:rsid w:val="00F57AB5"/>
    <w:rsid w:val="00F6119C"/>
    <w:rsid w:val="00F62854"/>
    <w:rsid w:val="00F62D15"/>
    <w:rsid w:val="00F62DFE"/>
    <w:rsid w:val="00F63724"/>
    <w:rsid w:val="00F64BD0"/>
    <w:rsid w:val="00F66742"/>
    <w:rsid w:val="00F6686A"/>
    <w:rsid w:val="00F706D4"/>
    <w:rsid w:val="00F7209E"/>
    <w:rsid w:val="00F7626B"/>
    <w:rsid w:val="00F7693B"/>
    <w:rsid w:val="00F77363"/>
    <w:rsid w:val="00F77765"/>
    <w:rsid w:val="00F80810"/>
    <w:rsid w:val="00F808E1"/>
    <w:rsid w:val="00F81E37"/>
    <w:rsid w:val="00F82B67"/>
    <w:rsid w:val="00F82DCD"/>
    <w:rsid w:val="00F84B47"/>
    <w:rsid w:val="00F85A95"/>
    <w:rsid w:val="00F9134C"/>
    <w:rsid w:val="00F91863"/>
    <w:rsid w:val="00F92808"/>
    <w:rsid w:val="00F9290F"/>
    <w:rsid w:val="00F92E60"/>
    <w:rsid w:val="00F93153"/>
    <w:rsid w:val="00F93EA8"/>
    <w:rsid w:val="00F959D4"/>
    <w:rsid w:val="00F96C4F"/>
    <w:rsid w:val="00F9743D"/>
    <w:rsid w:val="00FA0865"/>
    <w:rsid w:val="00FA0AC9"/>
    <w:rsid w:val="00FA0F57"/>
    <w:rsid w:val="00FA16EE"/>
    <w:rsid w:val="00FA18F8"/>
    <w:rsid w:val="00FA1A81"/>
    <w:rsid w:val="00FA1FD4"/>
    <w:rsid w:val="00FA3B5B"/>
    <w:rsid w:val="00FA42D2"/>
    <w:rsid w:val="00FA4ED9"/>
    <w:rsid w:val="00FA5D65"/>
    <w:rsid w:val="00FA6899"/>
    <w:rsid w:val="00FA714D"/>
    <w:rsid w:val="00FA75A8"/>
    <w:rsid w:val="00FB02C3"/>
    <w:rsid w:val="00FB1BB0"/>
    <w:rsid w:val="00FB1F30"/>
    <w:rsid w:val="00FB2304"/>
    <w:rsid w:val="00FB2ECB"/>
    <w:rsid w:val="00FB459C"/>
    <w:rsid w:val="00FB4F8F"/>
    <w:rsid w:val="00FB5629"/>
    <w:rsid w:val="00FB6685"/>
    <w:rsid w:val="00FB677A"/>
    <w:rsid w:val="00FB692B"/>
    <w:rsid w:val="00FB71A4"/>
    <w:rsid w:val="00FB76F7"/>
    <w:rsid w:val="00FB7876"/>
    <w:rsid w:val="00FC1019"/>
    <w:rsid w:val="00FC15B8"/>
    <w:rsid w:val="00FC28E6"/>
    <w:rsid w:val="00FC2F7E"/>
    <w:rsid w:val="00FC50CB"/>
    <w:rsid w:val="00FC5658"/>
    <w:rsid w:val="00FC649F"/>
    <w:rsid w:val="00FC7AC0"/>
    <w:rsid w:val="00FD0DD4"/>
    <w:rsid w:val="00FD140D"/>
    <w:rsid w:val="00FD31C0"/>
    <w:rsid w:val="00FD3390"/>
    <w:rsid w:val="00FD521A"/>
    <w:rsid w:val="00FD5624"/>
    <w:rsid w:val="00FD6F2A"/>
    <w:rsid w:val="00FD7318"/>
    <w:rsid w:val="00FD7C05"/>
    <w:rsid w:val="00FE05AA"/>
    <w:rsid w:val="00FE0D98"/>
    <w:rsid w:val="00FE2871"/>
    <w:rsid w:val="00FE3D2A"/>
    <w:rsid w:val="00FE415C"/>
    <w:rsid w:val="00FE5586"/>
    <w:rsid w:val="00FE67CD"/>
    <w:rsid w:val="00FE7222"/>
    <w:rsid w:val="00FF0F02"/>
    <w:rsid w:val="00FF1005"/>
    <w:rsid w:val="00FF27CF"/>
    <w:rsid w:val="00FF304F"/>
    <w:rsid w:val="00FF42C5"/>
    <w:rsid w:val="00FF51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BCB9B"/>
  <w15:docId w15:val="{C8B56E65-3CE7-4F9E-96A1-D18C87DAA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5CA"/>
    <w:rPr>
      <w:noProof/>
    </w:rPr>
  </w:style>
  <w:style w:type="paragraph" w:styleId="Heading1">
    <w:name w:val="heading 1"/>
    <w:basedOn w:val="Normal"/>
    <w:next w:val="Normal"/>
    <w:link w:val="Heading1Char"/>
    <w:uiPriority w:val="9"/>
    <w:qFormat/>
    <w:rsid w:val="008C6089"/>
    <w:pPr>
      <w:keepNext/>
      <w:keepLines/>
      <w:numPr>
        <w:numId w:val="1"/>
      </w:numPr>
      <w:spacing w:before="480" w:after="0"/>
      <w:ind w:left="432"/>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6089"/>
    <w:pPr>
      <w:keepNext/>
      <w:keepLines/>
      <w:numPr>
        <w:ilvl w:val="1"/>
        <w:numId w:val="1"/>
      </w:numPr>
      <w:spacing w:before="200" w:after="0"/>
      <w:ind w:left="576"/>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62DFE"/>
    <w:pPr>
      <w:keepNext/>
      <w:keepLines/>
      <w:numPr>
        <w:ilvl w:val="2"/>
        <w:numId w:val="1"/>
      </w:numPr>
      <w:spacing w:before="200" w:after="0"/>
      <w:ind w:left="7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E217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E217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E217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E217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E217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E217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089"/>
    <w:rPr>
      <w:rFonts w:asciiTheme="majorHAnsi" w:eastAsiaTheme="majorEastAsia" w:hAnsiTheme="majorHAnsi" w:cstheme="majorBidi"/>
      <w:b/>
      <w:bCs/>
      <w:color w:val="365F91" w:themeColor="accent1" w:themeShade="BF"/>
      <w:sz w:val="28"/>
      <w:szCs w:val="28"/>
      <w:lang w:val="fr-FR"/>
    </w:rPr>
  </w:style>
  <w:style w:type="character" w:customStyle="1" w:styleId="Heading2Char">
    <w:name w:val="Heading 2 Char"/>
    <w:basedOn w:val="DefaultParagraphFont"/>
    <w:link w:val="Heading2"/>
    <w:uiPriority w:val="9"/>
    <w:rsid w:val="008C6089"/>
    <w:rPr>
      <w:rFonts w:asciiTheme="majorHAnsi" w:eastAsiaTheme="majorEastAsia" w:hAnsiTheme="majorHAnsi" w:cstheme="majorBidi"/>
      <w:b/>
      <w:bCs/>
      <w:color w:val="4F81BD" w:themeColor="accent1"/>
      <w:sz w:val="26"/>
      <w:szCs w:val="26"/>
      <w:lang w:val="fr-FR"/>
    </w:rPr>
  </w:style>
  <w:style w:type="character" w:customStyle="1" w:styleId="Heading3Char">
    <w:name w:val="Heading 3 Char"/>
    <w:basedOn w:val="DefaultParagraphFont"/>
    <w:link w:val="Heading3"/>
    <w:uiPriority w:val="9"/>
    <w:rsid w:val="00F62DFE"/>
    <w:rPr>
      <w:rFonts w:asciiTheme="majorHAnsi" w:eastAsiaTheme="majorEastAsia" w:hAnsiTheme="majorHAnsi" w:cstheme="majorBidi"/>
      <w:b/>
      <w:bCs/>
      <w:color w:val="4F81BD" w:themeColor="accent1"/>
      <w:lang w:val="fr-FR"/>
    </w:rPr>
  </w:style>
  <w:style w:type="character" w:customStyle="1" w:styleId="Heading4Char">
    <w:name w:val="Heading 4 Char"/>
    <w:basedOn w:val="DefaultParagraphFont"/>
    <w:link w:val="Heading4"/>
    <w:uiPriority w:val="9"/>
    <w:rsid w:val="00CE2174"/>
    <w:rPr>
      <w:rFonts w:asciiTheme="majorHAnsi" w:eastAsiaTheme="majorEastAsia" w:hAnsiTheme="majorHAnsi" w:cstheme="majorBidi"/>
      <w:b/>
      <w:bCs/>
      <w:i/>
      <w:iCs/>
      <w:color w:val="4F81BD" w:themeColor="accent1"/>
      <w:lang w:val="fr-FR"/>
    </w:rPr>
  </w:style>
  <w:style w:type="character" w:customStyle="1" w:styleId="Heading5Char">
    <w:name w:val="Heading 5 Char"/>
    <w:basedOn w:val="DefaultParagraphFont"/>
    <w:link w:val="Heading5"/>
    <w:uiPriority w:val="9"/>
    <w:semiHidden/>
    <w:rsid w:val="00CE2174"/>
    <w:rPr>
      <w:rFonts w:asciiTheme="majorHAnsi" w:eastAsiaTheme="majorEastAsia" w:hAnsiTheme="majorHAnsi" w:cstheme="majorBidi"/>
      <w:color w:val="243F60" w:themeColor="accent1" w:themeShade="7F"/>
      <w:lang w:val="fr-FR"/>
    </w:rPr>
  </w:style>
  <w:style w:type="character" w:customStyle="1" w:styleId="Heading6Char">
    <w:name w:val="Heading 6 Char"/>
    <w:basedOn w:val="DefaultParagraphFont"/>
    <w:link w:val="Heading6"/>
    <w:uiPriority w:val="9"/>
    <w:semiHidden/>
    <w:rsid w:val="00CE2174"/>
    <w:rPr>
      <w:rFonts w:asciiTheme="majorHAnsi" w:eastAsiaTheme="majorEastAsia" w:hAnsiTheme="majorHAnsi" w:cstheme="majorBidi"/>
      <w:i/>
      <w:iCs/>
      <w:color w:val="243F60" w:themeColor="accent1" w:themeShade="7F"/>
      <w:lang w:val="fr-FR"/>
    </w:rPr>
  </w:style>
  <w:style w:type="character" w:customStyle="1" w:styleId="Heading7Char">
    <w:name w:val="Heading 7 Char"/>
    <w:basedOn w:val="DefaultParagraphFont"/>
    <w:link w:val="Heading7"/>
    <w:uiPriority w:val="9"/>
    <w:semiHidden/>
    <w:rsid w:val="00CE2174"/>
    <w:rPr>
      <w:rFonts w:asciiTheme="majorHAnsi" w:eastAsiaTheme="majorEastAsia" w:hAnsiTheme="majorHAnsi" w:cstheme="majorBidi"/>
      <w:i/>
      <w:iCs/>
      <w:color w:val="404040" w:themeColor="text1" w:themeTint="BF"/>
      <w:lang w:val="fr-FR"/>
    </w:rPr>
  </w:style>
  <w:style w:type="character" w:customStyle="1" w:styleId="Heading8Char">
    <w:name w:val="Heading 8 Char"/>
    <w:basedOn w:val="DefaultParagraphFont"/>
    <w:link w:val="Heading8"/>
    <w:uiPriority w:val="9"/>
    <w:semiHidden/>
    <w:rsid w:val="00CE2174"/>
    <w:rPr>
      <w:rFonts w:asciiTheme="majorHAnsi" w:eastAsiaTheme="majorEastAsia" w:hAnsiTheme="majorHAnsi" w:cstheme="majorBidi"/>
      <w:color w:val="404040" w:themeColor="text1" w:themeTint="BF"/>
      <w:sz w:val="20"/>
      <w:szCs w:val="20"/>
      <w:lang w:val="fr-FR"/>
    </w:rPr>
  </w:style>
  <w:style w:type="character" w:customStyle="1" w:styleId="Heading9Char">
    <w:name w:val="Heading 9 Char"/>
    <w:basedOn w:val="DefaultParagraphFont"/>
    <w:link w:val="Heading9"/>
    <w:uiPriority w:val="9"/>
    <w:semiHidden/>
    <w:rsid w:val="00CE2174"/>
    <w:rPr>
      <w:rFonts w:asciiTheme="majorHAnsi" w:eastAsiaTheme="majorEastAsia" w:hAnsiTheme="majorHAnsi" w:cstheme="majorBidi"/>
      <w:i/>
      <w:iCs/>
      <w:color w:val="404040" w:themeColor="text1" w:themeTint="BF"/>
      <w:sz w:val="20"/>
      <w:szCs w:val="20"/>
      <w:lang w:val="fr-FR"/>
    </w:rPr>
  </w:style>
  <w:style w:type="paragraph" w:styleId="Title">
    <w:name w:val="Title"/>
    <w:basedOn w:val="Normal"/>
    <w:next w:val="Normal"/>
    <w:link w:val="TitleChar"/>
    <w:uiPriority w:val="10"/>
    <w:qFormat/>
    <w:rsid w:val="009C0D97"/>
    <w:pPr>
      <w:pBdr>
        <w:bottom w:val="single" w:sz="8" w:space="4" w:color="4F81BD" w:themeColor="accent1"/>
      </w:pBdr>
      <w:spacing w:after="300" w:line="240" w:lineRule="auto"/>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C0D97"/>
    <w:rPr>
      <w:rFonts w:asciiTheme="majorHAnsi" w:eastAsiaTheme="majorEastAsia" w:hAnsiTheme="majorHAnsi" w:cstheme="majorBidi"/>
      <w:color w:val="17365D" w:themeColor="text2" w:themeShade="BF"/>
      <w:spacing w:val="5"/>
      <w:kern w:val="28"/>
      <w:sz w:val="52"/>
      <w:szCs w:val="52"/>
      <w:lang w:val="fr-FR"/>
    </w:rPr>
  </w:style>
  <w:style w:type="paragraph" w:customStyle="1" w:styleId="Term">
    <w:name w:val="Term"/>
    <w:basedOn w:val="Normal"/>
    <w:link w:val="TermChar"/>
    <w:qFormat/>
    <w:rsid w:val="00F7626B"/>
    <w:pPr>
      <w:keepNext/>
      <w:spacing w:after="0"/>
      <w:contextualSpacing/>
    </w:pPr>
    <w:rPr>
      <w:b/>
    </w:rPr>
  </w:style>
  <w:style w:type="character" w:customStyle="1" w:styleId="TermChar">
    <w:name w:val="Term Char"/>
    <w:basedOn w:val="DefaultParagraphFont"/>
    <w:link w:val="Term"/>
    <w:rsid w:val="00F7626B"/>
    <w:rPr>
      <w:b/>
    </w:rPr>
  </w:style>
  <w:style w:type="paragraph" w:styleId="ListParagraph">
    <w:name w:val="List Paragraph"/>
    <w:basedOn w:val="Normal"/>
    <w:uiPriority w:val="34"/>
    <w:qFormat/>
    <w:rsid w:val="00F85A95"/>
    <w:pPr>
      <w:ind w:left="720"/>
      <w:contextualSpacing/>
    </w:pPr>
  </w:style>
  <w:style w:type="paragraph" w:customStyle="1" w:styleId="Definition">
    <w:name w:val="Definition"/>
    <w:basedOn w:val="Normal"/>
    <w:link w:val="DefinitionChar"/>
    <w:qFormat/>
    <w:rsid w:val="00F85A95"/>
    <w:pPr>
      <w:ind w:left="360"/>
    </w:pPr>
  </w:style>
  <w:style w:type="character" w:customStyle="1" w:styleId="DefinitionChar">
    <w:name w:val="Definition Char"/>
    <w:basedOn w:val="DefaultParagraphFont"/>
    <w:link w:val="Definition"/>
    <w:rsid w:val="00F85A95"/>
  </w:style>
  <w:style w:type="character" w:customStyle="1" w:styleId="Code">
    <w:name w:val="Code"/>
    <w:basedOn w:val="DefaultParagraphFont"/>
    <w:uiPriority w:val="1"/>
    <w:qFormat/>
    <w:rsid w:val="005A0C95"/>
    <w:rPr>
      <w:rFonts w:ascii="Courier New" w:hAnsi="Courier New" w:cs="Courier New"/>
      <w:sz w:val="18"/>
      <w:szCs w:val="18"/>
      <w:lang w:val="en-US"/>
    </w:rPr>
  </w:style>
  <w:style w:type="character" w:styleId="Hyperlink">
    <w:name w:val="Hyperlink"/>
    <w:basedOn w:val="DefaultParagraphFont"/>
    <w:uiPriority w:val="99"/>
    <w:unhideWhenUsed/>
    <w:rsid w:val="00533716"/>
    <w:rPr>
      <w:color w:val="0000FF" w:themeColor="hyperlink"/>
      <w:u w:val="single"/>
    </w:rPr>
  </w:style>
  <w:style w:type="character" w:styleId="BookTitle">
    <w:name w:val="Book Title"/>
    <w:basedOn w:val="DefaultParagraphFont"/>
    <w:uiPriority w:val="33"/>
    <w:qFormat/>
    <w:rsid w:val="00B86008"/>
    <w:rPr>
      <w:b/>
      <w:bCs/>
      <w:smallCaps/>
      <w:spacing w:val="5"/>
    </w:rPr>
  </w:style>
  <w:style w:type="character" w:styleId="HTMLCode">
    <w:name w:val="HTML Code"/>
    <w:basedOn w:val="DefaultParagraphFont"/>
    <w:uiPriority w:val="99"/>
    <w:semiHidden/>
    <w:unhideWhenUsed/>
    <w:rsid w:val="000868A5"/>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0868A5"/>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08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868A5"/>
    <w:rPr>
      <w:rFonts w:ascii="Courier New" w:eastAsia="Times New Roman" w:hAnsi="Courier New" w:cs="Courier New"/>
      <w:sz w:val="20"/>
      <w:szCs w:val="20"/>
    </w:rPr>
  </w:style>
  <w:style w:type="paragraph" w:customStyle="1" w:styleId="ProgramListing">
    <w:name w:val="ProgramListing"/>
    <w:basedOn w:val="Normal"/>
    <w:link w:val="ProgramListingChar"/>
    <w:qFormat/>
    <w:rsid w:val="00D10A89"/>
    <w:pPr>
      <w:pBdr>
        <w:top w:val="dotted" w:sz="8" w:space="1" w:color="A6A6A6" w:themeColor="background1" w:themeShade="A6"/>
        <w:left w:val="dotted" w:sz="8" w:space="4" w:color="A6A6A6" w:themeColor="background1" w:themeShade="A6"/>
        <w:bottom w:val="dotted" w:sz="8" w:space="1" w:color="A6A6A6" w:themeColor="background1" w:themeShade="A6"/>
        <w:right w:val="dotted" w:sz="8" w:space="4" w:color="A6A6A6" w:themeColor="background1" w:themeShade="A6"/>
      </w:pBdr>
      <w:shd w:val="clear" w:color="auto" w:fill="F2F2F2" w:themeFill="background1" w:themeFillShade="F2"/>
      <w:suppressAutoHyphens/>
      <w:contextualSpacing/>
    </w:pPr>
    <w:rPr>
      <w:rFonts w:ascii="Courier New" w:hAnsi="Courier New" w:cs="Courier New"/>
      <w:sz w:val="18"/>
      <w:szCs w:val="18"/>
    </w:rPr>
  </w:style>
  <w:style w:type="character" w:customStyle="1" w:styleId="ProgramListingChar">
    <w:name w:val="ProgramListing Char"/>
    <w:basedOn w:val="DefaultParagraphFont"/>
    <w:link w:val="ProgramListing"/>
    <w:rsid w:val="00D10A89"/>
    <w:rPr>
      <w:rFonts w:ascii="Courier New" w:hAnsi="Courier New" w:cs="Courier New"/>
      <w:noProof/>
      <w:sz w:val="18"/>
      <w:szCs w:val="18"/>
      <w:shd w:val="clear" w:color="auto" w:fill="F2F2F2" w:themeFill="background1" w:themeFillShade="F2"/>
    </w:rPr>
  </w:style>
  <w:style w:type="character" w:styleId="HTMLCite">
    <w:name w:val="HTML Cite"/>
    <w:basedOn w:val="DefaultParagraphFont"/>
    <w:uiPriority w:val="99"/>
    <w:semiHidden/>
    <w:unhideWhenUsed/>
    <w:rsid w:val="00B86008"/>
    <w:rPr>
      <w:i/>
      <w:iCs/>
    </w:rPr>
  </w:style>
  <w:style w:type="paragraph" w:styleId="BalloonText">
    <w:name w:val="Balloon Text"/>
    <w:basedOn w:val="Normal"/>
    <w:link w:val="BalloonTextChar"/>
    <w:uiPriority w:val="99"/>
    <w:semiHidden/>
    <w:unhideWhenUsed/>
    <w:rsid w:val="00B860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008"/>
    <w:rPr>
      <w:rFonts w:ascii="Tahoma" w:hAnsi="Tahoma" w:cs="Tahoma"/>
      <w:sz w:val="16"/>
      <w:szCs w:val="16"/>
      <w:lang w:val="fr-FR"/>
    </w:rPr>
  </w:style>
  <w:style w:type="character" w:styleId="Emphasis">
    <w:name w:val="Emphasis"/>
    <w:basedOn w:val="DefaultParagraphFont"/>
    <w:uiPriority w:val="20"/>
    <w:qFormat/>
    <w:rsid w:val="005A2BAD"/>
    <w:rPr>
      <w:i/>
      <w:iCs/>
    </w:rPr>
  </w:style>
  <w:style w:type="table" w:styleId="TableGrid">
    <w:name w:val="Table Grid"/>
    <w:basedOn w:val="TableNormal"/>
    <w:uiPriority w:val="59"/>
    <w:rsid w:val="005A2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link w:val="NoteChar"/>
    <w:qFormat/>
    <w:rsid w:val="00443F38"/>
    <w:pPr>
      <w:keepLines/>
      <w:pBdr>
        <w:top w:val="single" w:sz="8" w:space="1" w:color="95B3D7" w:themeColor="accent1" w:themeTint="99"/>
        <w:left w:val="single" w:sz="8" w:space="4" w:color="95B3D7" w:themeColor="accent1" w:themeTint="99"/>
        <w:bottom w:val="single" w:sz="8" w:space="1" w:color="95B3D7" w:themeColor="accent1" w:themeTint="99"/>
        <w:right w:val="single" w:sz="8" w:space="4" w:color="95B3D7" w:themeColor="accent1" w:themeTint="99"/>
      </w:pBdr>
      <w:shd w:val="clear" w:color="auto" w:fill="E9EFF7"/>
      <w:spacing w:before="200"/>
      <w:ind w:left="475" w:right="475"/>
    </w:pPr>
  </w:style>
  <w:style w:type="paragraph" w:styleId="Caption">
    <w:name w:val="caption"/>
    <w:basedOn w:val="Normal"/>
    <w:next w:val="Normal"/>
    <w:uiPriority w:val="35"/>
    <w:unhideWhenUsed/>
    <w:qFormat/>
    <w:rsid w:val="001166CD"/>
    <w:pPr>
      <w:keepNext/>
      <w:spacing w:before="200" w:line="240" w:lineRule="auto"/>
      <w:ind w:left="360" w:right="360"/>
      <w:jc w:val="center"/>
    </w:pPr>
    <w:rPr>
      <w:b/>
      <w:bCs/>
      <w:color w:val="4F81BD" w:themeColor="accent1"/>
      <w:sz w:val="20"/>
      <w:szCs w:val="18"/>
    </w:rPr>
  </w:style>
  <w:style w:type="character" w:customStyle="1" w:styleId="NoteChar">
    <w:name w:val="Note Char"/>
    <w:basedOn w:val="DefaultParagraphFont"/>
    <w:link w:val="Note"/>
    <w:rsid w:val="00443F38"/>
    <w:rPr>
      <w:shd w:val="clear" w:color="auto" w:fill="E9EFF7"/>
    </w:rPr>
  </w:style>
  <w:style w:type="paragraph" w:customStyle="1" w:styleId="AuthorGroup">
    <w:name w:val="AuthorGroup"/>
    <w:basedOn w:val="Normal"/>
    <w:link w:val="AuthorGroupChar"/>
    <w:qFormat/>
    <w:rsid w:val="00CD5B19"/>
    <w:pPr>
      <w:jc w:val="center"/>
    </w:pPr>
  </w:style>
  <w:style w:type="character" w:customStyle="1" w:styleId="AuthorGroupChar">
    <w:name w:val="AuthorGroup Char"/>
    <w:basedOn w:val="DefaultParagraphFont"/>
    <w:link w:val="AuthorGroup"/>
    <w:rsid w:val="00CD5B19"/>
  </w:style>
  <w:style w:type="paragraph" w:styleId="Header">
    <w:name w:val="header"/>
    <w:basedOn w:val="Normal"/>
    <w:link w:val="HeaderChar"/>
    <w:uiPriority w:val="99"/>
    <w:unhideWhenUsed/>
    <w:rsid w:val="00F07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A49"/>
    <w:rPr>
      <w:lang w:val="fr-FR"/>
    </w:rPr>
  </w:style>
  <w:style w:type="paragraph" w:styleId="Footer">
    <w:name w:val="footer"/>
    <w:basedOn w:val="Normal"/>
    <w:link w:val="FooterChar"/>
    <w:uiPriority w:val="99"/>
    <w:unhideWhenUsed/>
    <w:rsid w:val="00F07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A49"/>
    <w:rPr>
      <w:lang w:val="fr-FR"/>
    </w:rPr>
  </w:style>
  <w:style w:type="paragraph" w:styleId="FootnoteText">
    <w:name w:val="footnote text"/>
    <w:basedOn w:val="Normal"/>
    <w:link w:val="FootnoteTextChar"/>
    <w:uiPriority w:val="99"/>
    <w:semiHidden/>
    <w:unhideWhenUsed/>
    <w:rsid w:val="000C6A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AE0"/>
    <w:rPr>
      <w:sz w:val="20"/>
      <w:szCs w:val="20"/>
      <w:lang w:val="fr-FR"/>
    </w:rPr>
  </w:style>
  <w:style w:type="character" w:styleId="FootnoteReference">
    <w:name w:val="footnote reference"/>
    <w:basedOn w:val="DefaultParagraphFont"/>
    <w:uiPriority w:val="99"/>
    <w:semiHidden/>
    <w:unhideWhenUsed/>
    <w:rsid w:val="000C6AE0"/>
    <w:rPr>
      <w:vertAlign w:val="superscript"/>
    </w:rPr>
  </w:style>
  <w:style w:type="character" w:styleId="IntenseEmphasis">
    <w:name w:val="Intense Emphasis"/>
    <w:basedOn w:val="DefaultParagraphFont"/>
    <w:uiPriority w:val="21"/>
    <w:qFormat/>
    <w:rsid w:val="001A360E"/>
    <w:rPr>
      <w:b/>
      <w:bCs/>
      <w:i/>
      <w:iCs/>
      <w:color w:val="4F81BD" w:themeColor="accent1"/>
    </w:rPr>
  </w:style>
  <w:style w:type="paragraph" w:styleId="TOCHeading">
    <w:name w:val="TOC Heading"/>
    <w:basedOn w:val="Heading1"/>
    <w:next w:val="Normal"/>
    <w:uiPriority w:val="39"/>
    <w:semiHidden/>
    <w:unhideWhenUsed/>
    <w:qFormat/>
    <w:rsid w:val="00E14722"/>
    <w:pPr>
      <w:numPr>
        <w:numId w:val="0"/>
      </w:numPr>
      <w:outlineLvl w:val="9"/>
    </w:pPr>
    <w:rPr>
      <w:lang w:eastAsia="en-US"/>
    </w:rPr>
  </w:style>
  <w:style w:type="paragraph" w:styleId="TOC1">
    <w:name w:val="toc 1"/>
    <w:basedOn w:val="Normal"/>
    <w:next w:val="Normal"/>
    <w:autoRedefine/>
    <w:uiPriority w:val="39"/>
    <w:unhideWhenUsed/>
    <w:rsid w:val="00E14722"/>
    <w:pPr>
      <w:spacing w:after="100"/>
    </w:pPr>
  </w:style>
  <w:style w:type="paragraph" w:styleId="TOC2">
    <w:name w:val="toc 2"/>
    <w:basedOn w:val="Normal"/>
    <w:next w:val="Normal"/>
    <w:autoRedefine/>
    <w:uiPriority w:val="39"/>
    <w:unhideWhenUsed/>
    <w:rsid w:val="00E14722"/>
    <w:pPr>
      <w:spacing w:after="100"/>
      <w:ind w:left="220"/>
    </w:pPr>
  </w:style>
  <w:style w:type="paragraph" w:styleId="TOC3">
    <w:name w:val="toc 3"/>
    <w:basedOn w:val="Normal"/>
    <w:next w:val="Normal"/>
    <w:autoRedefine/>
    <w:uiPriority w:val="39"/>
    <w:unhideWhenUsed/>
    <w:rsid w:val="00E14722"/>
    <w:pPr>
      <w:spacing w:after="100"/>
      <w:ind w:left="440"/>
    </w:pPr>
  </w:style>
  <w:style w:type="paragraph" w:styleId="Index1">
    <w:name w:val="index 1"/>
    <w:basedOn w:val="Normal"/>
    <w:next w:val="Normal"/>
    <w:autoRedefine/>
    <w:uiPriority w:val="99"/>
    <w:unhideWhenUsed/>
    <w:rsid w:val="00493911"/>
    <w:pPr>
      <w:spacing w:after="0"/>
      <w:ind w:left="220" w:hanging="220"/>
    </w:pPr>
    <w:rPr>
      <w:sz w:val="18"/>
      <w:szCs w:val="18"/>
    </w:rPr>
  </w:style>
  <w:style w:type="paragraph" w:styleId="Index2">
    <w:name w:val="index 2"/>
    <w:basedOn w:val="Normal"/>
    <w:next w:val="Normal"/>
    <w:autoRedefine/>
    <w:uiPriority w:val="99"/>
    <w:unhideWhenUsed/>
    <w:rsid w:val="00493911"/>
    <w:pPr>
      <w:spacing w:after="0"/>
      <w:ind w:left="440" w:hanging="220"/>
    </w:pPr>
    <w:rPr>
      <w:sz w:val="18"/>
      <w:szCs w:val="18"/>
    </w:rPr>
  </w:style>
  <w:style w:type="paragraph" w:styleId="Index3">
    <w:name w:val="index 3"/>
    <w:basedOn w:val="Normal"/>
    <w:next w:val="Normal"/>
    <w:autoRedefine/>
    <w:uiPriority w:val="99"/>
    <w:unhideWhenUsed/>
    <w:rsid w:val="00493911"/>
    <w:pPr>
      <w:spacing w:after="0"/>
      <w:ind w:left="660" w:hanging="220"/>
    </w:pPr>
    <w:rPr>
      <w:sz w:val="18"/>
      <w:szCs w:val="18"/>
    </w:rPr>
  </w:style>
  <w:style w:type="paragraph" w:styleId="Index4">
    <w:name w:val="index 4"/>
    <w:basedOn w:val="Normal"/>
    <w:next w:val="Normal"/>
    <w:autoRedefine/>
    <w:uiPriority w:val="99"/>
    <w:unhideWhenUsed/>
    <w:rsid w:val="00493911"/>
    <w:pPr>
      <w:spacing w:after="0"/>
      <w:ind w:left="880" w:hanging="220"/>
    </w:pPr>
    <w:rPr>
      <w:sz w:val="18"/>
      <w:szCs w:val="18"/>
    </w:rPr>
  </w:style>
  <w:style w:type="paragraph" w:styleId="Index5">
    <w:name w:val="index 5"/>
    <w:basedOn w:val="Normal"/>
    <w:next w:val="Normal"/>
    <w:autoRedefine/>
    <w:uiPriority w:val="99"/>
    <w:unhideWhenUsed/>
    <w:rsid w:val="00493911"/>
    <w:pPr>
      <w:spacing w:after="0"/>
      <w:ind w:left="1100" w:hanging="220"/>
    </w:pPr>
    <w:rPr>
      <w:sz w:val="18"/>
      <w:szCs w:val="18"/>
    </w:rPr>
  </w:style>
  <w:style w:type="paragraph" w:styleId="Index6">
    <w:name w:val="index 6"/>
    <w:basedOn w:val="Normal"/>
    <w:next w:val="Normal"/>
    <w:autoRedefine/>
    <w:uiPriority w:val="99"/>
    <w:unhideWhenUsed/>
    <w:rsid w:val="00493911"/>
    <w:pPr>
      <w:spacing w:after="0"/>
      <w:ind w:left="1320" w:hanging="220"/>
    </w:pPr>
    <w:rPr>
      <w:sz w:val="18"/>
      <w:szCs w:val="18"/>
    </w:rPr>
  </w:style>
  <w:style w:type="paragraph" w:styleId="Index7">
    <w:name w:val="index 7"/>
    <w:basedOn w:val="Normal"/>
    <w:next w:val="Normal"/>
    <w:autoRedefine/>
    <w:uiPriority w:val="99"/>
    <w:unhideWhenUsed/>
    <w:rsid w:val="00493911"/>
    <w:pPr>
      <w:spacing w:after="0"/>
      <w:ind w:left="1540" w:hanging="220"/>
    </w:pPr>
    <w:rPr>
      <w:sz w:val="18"/>
      <w:szCs w:val="18"/>
    </w:rPr>
  </w:style>
  <w:style w:type="paragraph" w:styleId="Index8">
    <w:name w:val="index 8"/>
    <w:basedOn w:val="Normal"/>
    <w:next w:val="Normal"/>
    <w:autoRedefine/>
    <w:uiPriority w:val="99"/>
    <w:unhideWhenUsed/>
    <w:rsid w:val="00493911"/>
    <w:pPr>
      <w:spacing w:after="0"/>
      <w:ind w:left="1760" w:hanging="220"/>
    </w:pPr>
    <w:rPr>
      <w:sz w:val="18"/>
      <w:szCs w:val="18"/>
    </w:rPr>
  </w:style>
  <w:style w:type="paragraph" w:styleId="Index9">
    <w:name w:val="index 9"/>
    <w:basedOn w:val="Normal"/>
    <w:next w:val="Normal"/>
    <w:autoRedefine/>
    <w:uiPriority w:val="99"/>
    <w:unhideWhenUsed/>
    <w:rsid w:val="00493911"/>
    <w:pPr>
      <w:spacing w:after="0"/>
      <w:ind w:left="1980" w:hanging="220"/>
    </w:pPr>
    <w:rPr>
      <w:sz w:val="18"/>
      <w:szCs w:val="18"/>
    </w:rPr>
  </w:style>
  <w:style w:type="paragraph" w:styleId="IndexHeading">
    <w:name w:val="index heading"/>
    <w:basedOn w:val="Normal"/>
    <w:next w:val="Index1"/>
    <w:uiPriority w:val="99"/>
    <w:unhideWhenUsed/>
    <w:rsid w:val="00493911"/>
    <w:pPr>
      <w:spacing w:before="240" w:after="120"/>
      <w:jc w:val="center"/>
    </w:pPr>
    <w:rPr>
      <w:b/>
      <w:bCs/>
      <w:sz w:val="26"/>
      <w:szCs w:val="26"/>
    </w:rPr>
  </w:style>
  <w:style w:type="paragraph" w:styleId="Date">
    <w:name w:val="Date"/>
    <w:basedOn w:val="Normal"/>
    <w:next w:val="Normal"/>
    <w:link w:val="DateChar"/>
    <w:uiPriority w:val="99"/>
    <w:semiHidden/>
    <w:unhideWhenUsed/>
    <w:rsid w:val="006D4FA1"/>
  </w:style>
  <w:style w:type="character" w:customStyle="1" w:styleId="DateChar">
    <w:name w:val="Date Char"/>
    <w:basedOn w:val="DefaultParagraphFont"/>
    <w:link w:val="Date"/>
    <w:uiPriority w:val="99"/>
    <w:semiHidden/>
    <w:rsid w:val="006D4FA1"/>
  </w:style>
  <w:style w:type="character" w:customStyle="1" w:styleId="Abbrev">
    <w:name w:val="Abbrev"/>
    <w:basedOn w:val="DefaultParagraphFont"/>
    <w:uiPriority w:val="1"/>
    <w:qFormat/>
    <w:rsid w:val="003D6A04"/>
    <w:rPr>
      <w:b/>
    </w:rPr>
  </w:style>
  <w:style w:type="character" w:styleId="FollowedHyperlink">
    <w:name w:val="FollowedHyperlink"/>
    <w:basedOn w:val="DefaultParagraphFont"/>
    <w:uiPriority w:val="99"/>
    <w:semiHidden/>
    <w:unhideWhenUsed/>
    <w:rsid w:val="008707B5"/>
    <w:rPr>
      <w:color w:val="800080" w:themeColor="followedHyperlink"/>
      <w:u w:val="single"/>
    </w:rPr>
  </w:style>
  <w:style w:type="paragraph" w:styleId="NormalWeb">
    <w:name w:val="Normal (Web)"/>
    <w:basedOn w:val="Normal"/>
    <w:uiPriority w:val="99"/>
    <w:semiHidden/>
    <w:unhideWhenUsed/>
    <w:rsid w:val="00FD3390"/>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TMLDefinition">
    <w:name w:val="HTML Definition"/>
    <w:basedOn w:val="DefaultParagraphFont"/>
    <w:uiPriority w:val="99"/>
    <w:semiHidden/>
    <w:unhideWhenUsed/>
    <w:rsid w:val="00A373CA"/>
    <w:rPr>
      <w:i/>
      <w:iCs/>
    </w:rPr>
  </w:style>
  <w:style w:type="character" w:customStyle="1" w:styleId="Variable">
    <w:name w:val="Variable"/>
    <w:basedOn w:val="Code"/>
    <w:uiPriority w:val="1"/>
    <w:qFormat/>
    <w:rsid w:val="001A546A"/>
    <w:rPr>
      <w:rFonts w:ascii="Courier New" w:hAnsi="Courier New" w:cs="Courier New"/>
      <w:i/>
      <w:sz w:val="18"/>
      <w:szCs w:val="18"/>
      <w:lang w:val="en-US"/>
    </w:rPr>
  </w:style>
  <w:style w:type="paragraph" w:styleId="TOC4">
    <w:name w:val="toc 4"/>
    <w:basedOn w:val="Normal"/>
    <w:next w:val="Normal"/>
    <w:autoRedefine/>
    <w:uiPriority w:val="39"/>
    <w:unhideWhenUsed/>
    <w:rsid w:val="00902900"/>
    <w:pPr>
      <w:spacing w:after="100"/>
      <w:ind w:left="660"/>
    </w:pPr>
  </w:style>
  <w:style w:type="paragraph" w:styleId="Subtitle">
    <w:name w:val="Subtitle"/>
    <w:basedOn w:val="Normal"/>
    <w:next w:val="Normal"/>
    <w:link w:val="SubtitleChar"/>
    <w:uiPriority w:val="11"/>
    <w:qFormat/>
    <w:rsid w:val="0068474E"/>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68474E"/>
    <w:rPr>
      <w:color w:val="5A5A5A" w:themeColor="text1" w:themeTint="A5"/>
      <w:spacing w:val="15"/>
    </w:rPr>
  </w:style>
  <w:style w:type="character" w:customStyle="1" w:styleId="c-code">
    <w:name w:val="c-code"/>
    <w:basedOn w:val="DefaultParagraphFont"/>
    <w:rsid w:val="008B7CCB"/>
  </w:style>
  <w:style w:type="character" w:styleId="UnresolvedMention">
    <w:name w:val="Unresolved Mention"/>
    <w:basedOn w:val="DefaultParagraphFont"/>
    <w:uiPriority w:val="99"/>
    <w:semiHidden/>
    <w:unhideWhenUsed/>
    <w:rsid w:val="006F2B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108096">
      <w:bodyDiv w:val="1"/>
      <w:marLeft w:val="0"/>
      <w:marRight w:val="0"/>
      <w:marTop w:val="0"/>
      <w:marBottom w:val="0"/>
      <w:divBdr>
        <w:top w:val="none" w:sz="0" w:space="0" w:color="auto"/>
        <w:left w:val="none" w:sz="0" w:space="0" w:color="auto"/>
        <w:bottom w:val="none" w:sz="0" w:space="0" w:color="auto"/>
        <w:right w:val="none" w:sz="0" w:space="0" w:color="auto"/>
      </w:divBdr>
    </w:div>
    <w:div w:id="277374893">
      <w:bodyDiv w:val="1"/>
      <w:marLeft w:val="0"/>
      <w:marRight w:val="0"/>
      <w:marTop w:val="0"/>
      <w:marBottom w:val="0"/>
      <w:divBdr>
        <w:top w:val="none" w:sz="0" w:space="0" w:color="auto"/>
        <w:left w:val="none" w:sz="0" w:space="0" w:color="auto"/>
        <w:bottom w:val="none" w:sz="0" w:space="0" w:color="auto"/>
        <w:right w:val="none" w:sz="0" w:space="0" w:color="auto"/>
      </w:divBdr>
    </w:div>
    <w:div w:id="342634887">
      <w:bodyDiv w:val="1"/>
      <w:marLeft w:val="0"/>
      <w:marRight w:val="0"/>
      <w:marTop w:val="0"/>
      <w:marBottom w:val="0"/>
      <w:divBdr>
        <w:top w:val="none" w:sz="0" w:space="0" w:color="auto"/>
        <w:left w:val="none" w:sz="0" w:space="0" w:color="auto"/>
        <w:bottom w:val="none" w:sz="0" w:space="0" w:color="auto"/>
        <w:right w:val="none" w:sz="0" w:space="0" w:color="auto"/>
      </w:divBdr>
      <w:divsChild>
        <w:div w:id="469441235">
          <w:marLeft w:val="0"/>
          <w:marRight w:val="0"/>
          <w:marTop w:val="0"/>
          <w:marBottom w:val="0"/>
          <w:divBdr>
            <w:top w:val="none" w:sz="0" w:space="0" w:color="auto"/>
            <w:left w:val="none" w:sz="0" w:space="0" w:color="auto"/>
            <w:bottom w:val="none" w:sz="0" w:space="0" w:color="auto"/>
            <w:right w:val="none" w:sz="0" w:space="0" w:color="auto"/>
          </w:divBdr>
        </w:div>
      </w:divsChild>
    </w:div>
    <w:div w:id="358507951">
      <w:bodyDiv w:val="1"/>
      <w:marLeft w:val="0"/>
      <w:marRight w:val="0"/>
      <w:marTop w:val="0"/>
      <w:marBottom w:val="0"/>
      <w:divBdr>
        <w:top w:val="none" w:sz="0" w:space="0" w:color="auto"/>
        <w:left w:val="none" w:sz="0" w:space="0" w:color="auto"/>
        <w:bottom w:val="none" w:sz="0" w:space="0" w:color="auto"/>
        <w:right w:val="none" w:sz="0" w:space="0" w:color="auto"/>
      </w:divBdr>
    </w:div>
    <w:div w:id="521632200">
      <w:bodyDiv w:val="1"/>
      <w:marLeft w:val="0"/>
      <w:marRight w:val="0"/>
      <w:marTop w:val="0"/>
      <w:marBottom w:val="0"/>
      <w:divBdr>
        <w:top w:val="none" w:sz="0" w:space="0" w:color="auto"/>
        <w:left w:val="none" w:sz="0" w:space="0" w:color="auto"/>
        <w:bottom w:val="none" w:sz="0" w:space="0" w:color="auto"/>
        <w:right w:val="none" w:sz="0" w:space="0" w:color="auto"/>
      </w:divBdr>
    </w:div>
    <w:div w:id="528492295">
      <w:bodyDiv w:val="1"/>
      <w:marLeft w:val="0"/>
      <w:marRight w:val="0"/>
      <w:marTop w:val="0"/>
      <w:marBottom w:val="0"/>
      <w:divBdr>
        <w:top w:val="none" w:sz="0" w:space="0" w:color="auto"/>
        <w:left w:val="none" w:sz="0" w:space="0" w:color="auto"/>
        <w:bottom w:val="none" w:sz="0" w:space="0" w:color="auto"/>
        <w:right w:val="none" w:sz="0" w:space="0" w:color="auto"/>
      </w:divBdr>
    </w:div>
    <w:div w:id="848833723">
      <w:bodyDiv w:val="1"/>
      <w:marLeft w:val="0"/>
      <w:marRight w:val="0"/>
      <w:marTop w:val="0"/>
      <w:marBottom w:val="0"/>
      <w:divBdr>
        <w:top w:val="none" w:sz="0" w:space="0" w:color="auto"/>
        <w:left w:val="none" w:sz="0" w:space="0" w:color="auto"/>
        <w:bottom w:val="none" w:sz="0" w:space="0" w:color="auto"/>
        <w:right w:val="none" w:sz="0" w:space="0" w:color="auto"/>
      </w:divBdr>
    </w:div>
    <w:div w:id="856038819">
      <w:bodyDiv w:val="1"/>
      <w:marLeft w:val="0"/>
      <w:marRight w:val="0"/>
      <w:marTop w:val="0"/>
      <w:marBottom w:val="0"/>
      <w:divBdr>
        <w:top w:val="none" w:sz="0" w:space="0" w:color="auto"/>
        <w:left w:val="none" w:sz="0" w:space="0" w:color="auto"/>
        <w:bottom w:val="none" w:sz="0" w:space="0" w:color="auto"/>
        <w:right w:val="none" w:sz="0" w:space="0" w:color="auto"/>
      </w:divBdr>
      <w:divsChild>
        <w:div w:id="1533420721">
          <w:marLeft w:val="0"/>
          <w:marRight w:val="0"/>
          <w:marTop w:val="0"/>
          <w:marBottom w:val="0"/>
          <w:divBdr>
            <w:top w:val="none" w:sz="0" w:space="0" w:color="auto"/>
            <w:left w:val="none" w:sz="0" w:space="0" w:color="auto"/>
            <w:bottom w:val="none" w:sz="0" w:space="0" w:color="auto"/>
            <w:right w:val="none" w:sz="0" w:space="0" w:color="auto"/>
          </w:divBdr>
        </w:div>
      </w:divsChild>
    </w:div>
    <w:div w:id="949706953">
      <w:bodyDiv w:val="1"/>
      <w:marLeft w:val="0"/>
      <w:marRight w:val="0"/>
      <w:marTop w:val="0"/>
      <w:marBottom w:val="0"/>
      <w:divBdr>
        <w:top w:val="none" w:sz="0" w:space="0" w:color="auto"/>
        <w:left w:val="none" w:sz="0" w:space="0" w:color="auto"/>
        <w:bottom w:val="none" w:sz="0" w:space="0" w:color="auto"/>
        <w:right w:val="none" w:sz="0" w:space="0" w:color="auto"/>
      </w:divBdr>
    </w:div>
    <w:div w:id="990864902">
      <w:bodyDiv w:val="1"/>
      <w:marLeft w:val="0"/>
      <w:marRight w:val="0"/>
      <w:marTop w:val="0"/>
      <w:marBottom w:val="0"/>
      <w:divBdr>
        <w:top w:val="none" w:sz="0" w:space="0" w:color="auto"/>
        <w:left w:val="none" w:sz="0" w:space="0" w:color="auto"/>
        <w:bottom w:val="none" w:sz="0" w:space="0" w:color="auto"/>
        <w:right w:val="none" w:sz="0" w:space="0" w:color="auto"/>
      </w:divBdr>
    </w:div>
    <w:div w:id="1006515804">
      <w:bodyDiv w:val="1"/>
      <w:marLeft w:val="0"/>
      <w:marRight w:val="0"/>
      <w:marTop w:val="0"/>
      <w:marBottom w:val="0"/>
      <w:divBdr>
        <w:top w:val="none" w:sz="0" w:space="0" w:color="auto"/>
        <w:left w:val="none" w:sz="0" w:space="0" w:color="auto"/>
        <w:bottom w:val="none" w:sz="0" w:space="0" w:color="auto"/>
        <w:right w:val="none" w:sz="0" w:space="0" w:color="auto"/>
      </w:divBdr>
      <w:divsChild>
        <w:div w:id="1131169553">
          <w:marLeft w:val="0"/>
          <w:marRight w:val="0"/>
          <w:marTop w:val="0"/>
          <w:marBottom w:val="0"/>
          <w:divBdr>
            <w:top w:val="none" w:sz="0" w:space="0" w:color="auto"/>
            <w:left w:val="none" w:sz="0" w:space="0" w:color="auto"/>
            <w:bottom w:val="none" w:sz="0" w:space="0" w:color="auto"/>
            <w:right w:val="none" w:sz="0" w:space="0" w:color="auto"/>
          </w:divBdr>
        </w:div>
        <w:div w:id="119691442">
          <w:marLeft w:val="0"/>
          <w:marRight w:val="0"/>
          <w:marTop w:val="0"/>
          <w:marBottom w:val="0"/>
          <w:divBdr>
            <w:top w:val="none" w:sz="0" w:space="0" w:color="auto"/>
            <w:left w:val="none" w:sz="0" w:space="0" w:color="auto"/>
            <w:bottom w:val="none" w:sz="0" w:space="0" w:color="auto"/>
            <w:right w:val="none" w:sz="0" w:space="0" w:color="auto"/>
          </w:divBdr>
        </w:div>
      </w:divsChild>
    </w:div>
    <w:div w:id="1045718359">
      <w:bodyDiv w:val="1"/>
      <w:marLeft w:val="0"/>
      <w:marRight w:val="0"/>
      <w:marTop w:val="0"/>
      <w:marBottom w:val="0"/>
      <w:divBdr>
        <w:top w:val="none" w:sz="0" w:space="0" w:color="auto"/>
        <w:left w:val="none" w:sz="0" w:space="0" w:color="auto"/>
        <w:bottom w:val="none" w:sz="0" w:space="0" w:color="auto"/>
        <w:right w:val="none" w:sz="0" w:space="0" w:color="auto"/>
      </w:divBdr>
    </w:div>
    <w:div w:id="1078598014">
      <w:bodyDiv w:val="1"/>
      <w:marLeft w:val="0"/>
      <w:marRight w:val="0"/>
      <w:marTop w:val="0"/>
      <w:marBottom w:val="0"/>
      <w:divBdr>
        <w:top w:val="none" w:sz="0" w:space="0" w:color="auto"/>
        <w:left w:val="none" w:sz="0" w:space="0" w:color="auto"/>
        <w:bottom w:val="none" w:sz="0" w:space="0" w:color="auto"/>
        <w:right w:val="none" w:sz="0" w:space="0" w:color="auto"/>
      </w:divBdr>
    </w:div>
    <w:div w:id="1182816495">
      <w:bodyDiv w:val="1"/>
      <w:marLeft w:val="0"/>
      <w:marRight w:val="0"/>
      <w:marTop w:val="0"/>
      <w:marBottom w:val="0"/>
      <w:divBdr>
        <w:top w:val="none" w:sz="0" w:space="0" w:color="auto"/>
        <w:left w:val="none" w:sz="0" w:space="0" w:color="auto"/>
        <w:bottom w:val="none" w:sz="0" w:space="0" w:color="auto"/>
        <w:right w:val="none" w:sz="0" w:space="0" w:color="auto"/>
      </w:divBdr>
    </w:div>
    <w:div w:id="1232279437">
      <w:bodyDiv w:val="1"/>
      <w:marLeft w:val="0"/>
      <w:marRight w:val="0"/>
      <w:marTop w:val="0"/>
      <w:marBottom w:val="0"/>
      <w:divBdr>
        <w:top w:val="none" w:sz="0" w:space="0" w:color="auto"/>
        <w:left w:val="none" w:sz="0" w:space="0" w:color="auto"/>
        <w:bottom w:val="none" w:sz="0" w:space="0" w:color="auto"/>
        <w:right w:val="none" w:sz="0" w:space="0" w:color="auto"/>
      </w:divBdr>
      <w:divsChild>
        <w:div w:id="1182939522">
          <w:marLeft w:val="0"/>
          <w:marRight w:val="0"/>
          <w:marTop w:val="0"/>
          <w:marBottom w:val="0"/>
          <w:divBdr>
            <w:top w:val="none" w:sz="0" w:space="0" w:color="auto"/>
            <w:left w:val="none" w:sz="0" w:space="0" w:color="auto"/>
            <w:bottom w:val="none" w:sz="0" w:space="0" w:color="auto"/>
            <w:right w:val="none" w:sz="0" w:space="0" w:color="auto"/>
          </w:divBdr>
        </w:div>
      </w:divsChild>
    </w:div>
    <w:div w:id="1386174025">
      <w:bodyDiv w:val="1"/>
      <w:marLeft w:val="0"/>
      <w:marRight w:val="0"/>
      <w:marTop w:val="0"/>
      <w:marBottom w:val="0"/>
      <w:divBdr>
        <w:top w:val="none" w:sz="0" w:space="0" w:color="auto"/>
        <w:left w:val="none" w:sz="0" w:space="0" w:color="auto"/>
        <w:bottom w:val="none" w:sz="0" w:space="0" w:color="auto"/>
        <w:right w:val="none" w:sz="0" w:space="0" w:color="auto"/>
      </w:divBdr>
    </w:div>
    <w:div w:id="1415662411">
      <w:bodyDiv w:val="1"/>
      <w:marLeft w:val="0"/>
      <w:marRight w:val="0"/>
      <w:marTop w:val="0"/>
      <w:marBottom w:val="0"/>
      <w:divBdr>
        <w:top w:val="none" w:sz="0" w:space="0" w:color="auto"/>
        <w:left w:val="none" w:sz="0" w:space="0" w:color="auto"/>
        <w:bottom w:val="none" w:sz="0" w:space="0" w:color="auto"/>
        <w:right w:val="none" w:sz="0" w:space="0" w:color="auto"/>
      </w:divBdr>
    </w:div>
    <w:div w:id="1641768078">
      <w:bodyDiv w:val="1"/>
      <w:marLeft w:val="0"/>
      <w:marRight w:val="0"/>
      <w:marTop w:val="0"/>
      <w:marBottom w:val="0"/>
      <w:divBdr>
        <w:top w:val="none" w:sz="0" w:space="0" w:color="auto"/>
        <w:left w:val="none" w:sz="0" w:space="0" w:color="auto"/>
        <w:bottom w:val="none" w:sz="0" w:space="0" w:color="auto"/>
        <w:right w:val="none" w:sz="0" w:space="0" w:color="auto"/>
      </w:divBdr>
      <w:divsChild>
        <w:div w:id="36052586">
          <w:marLeft w:val="0"/>
          <w:marRight w:val="0"/>
          <w:marTop w:val="0"/>
          <w:marBottom w:val="0"/>
          <w:divBdr>
            <w:top w:val="none" w:sz="0" w:space="0" w:color="auto"/>
            <w:left w:val="none" w:sz="0" w:space="0" w:color="auto"/>
            <w:bottom w:val="none" w:sz="0" w:space="0" w:color="auto"/>
            <w:right w:val="none" w:sz="0" w:space="0" w:color="auto"/>
          </w:divBdr>
        </w:div>
        <w:div w:id="1798526184">
          <w:marLeft w:val="0"/>
          <w:marRight w:val="0"/>
          <w:marTop w:val="0"/>
          <w:marBottom w:val="0"/>
          <w:divBdr>
            <w:top w:val="none" w:sz="0" w:space="0" w:color="auto"/>
            <w:left w:val="none" w:sz="0" w:space="0" w:color="auto"/>
            <w:bottom w:val="none" w:sz="0" w:space="0" w:color="auto"/>
            <w:right w:val="none" w:sz="0" w:space="0" w:color="auto"/>
          </w:divBdr>
        </w:div>
      </w:divsChild>
    </w:div>
    <w:div w:id="1653171486">
      <w:bodyDiv w:val="1"/>
      <w:marLeft w:val="0"/>
      <w:marRight w:val="0"/>
      <w:marTop w:val="0"/>
      <w:marBottom w:val="0"/>
      <w:divBdr>
        <w:top w:val="none" w:sz="0" w:space="0" w:color="auto"/>
        <w:left w:val="none" w:sz="0" w:space="0" w:color="auto"/>
        <w:bottom w:val="none" w:sz="0" w:space="0" w:color="auto"/>
        <w:right w:val="none" w:sz="0" w:space="0" w:color="auto"/>
      </w:divBdr>
    </w:div>
    <w:div w:id="1798376779">
      <w:bodyDiv w:val="1"/>
      <w:marLeft w:val="0"/>
      <w:marRight w:val="0"/>
      <w:marTop w:val="0"/>
      <w:marBottom w:val="0"/>
      <w:divBdr>
        <w:top w:val="none" w:sz="0" w:space="0" w:color="auto"/>
        <w:left w:val="none" w:sz="0" w:space="0" w:color="auto"/>
        <w:bottom w:val="none" w:sz="0" w:space="0" w:color="auto"/>
        <w:right w:val="none" w:sz="0" w:space="0" w:color="auto"/>
      </w:divBdr>
    </w:div>
    <w:div w:id="2064406591">
      <w:bodyDiv w:val="1"/>
      <w:marLeft w:val="0"/>
      <w:marRight w:val="0"/>
      <w:marTop w:val="0"/>
      <w:marBottom w:val="0"/>
      <w:divBdr>
        <w:top w:val="none" w:sz="0" w:space="0" w:color="auto"/>
        <w:left w:val="none" w:sz="0" w:space="0" w:color="auto"/>
        <w:bottom w:val="none" w:sz="0" w:space="0" w:color="auto"/>
        <w:right w:val="none" w:sz="0" w:space="0" w:color="auto"/>
      </w:divBdr>
      <w:divsChild>
        <w:div w:id="1069303792">
          <w:marLeft w:val="0"/>
          <w:marRight w:val="0"/>
          <w:marTop w:val="0"/>
          <w:marBottom w:val="0"/>
          <w:divBdr>
            <w:top w:val="none" w:sz="0" w:space="0" w:color="auto"/>
            <w:left w:val="none" w:sz="0" w:space="0" w:color="auto"/>
            <w:bottom w:val="none" w:sz="0" w:space="0" w:color="auto"/>
            <w:right w:val="none" w:sz="0" w:space="0" w:color="auto"/>
          </w:divBdr>
        </w:div>
        <w:div w:id="1438595473">
          <w:marLeft w:val="0"/>
          <w:marRight w:val="0"/>
          <w:marTop w:val="0"/>
          <w:marBottom w:val="0"/>
          <w:divBdr>
            <w:top w:val="none" w:sz="0" w:space="0" w:color="auto"/>
            <w:left w:val="none" w:sz="0" w:space="0" w:color="auto"/>
            <w:bottom w:val="none" w:sz="0" w:space="0" w:color="auto"/>
            <w:right w:val="none" w:sz="0" w:space="0" w:color="auto"/>
          </w:divBdr>
        </w:div>
      </w:divsChild>
    </w:div>
    <w:div w:id="2079279055">
      <w:bodyDiv w:val="1"/>
      <w:marLeft w:val="0"/>
      <w:marRight w:val="0"/>
      <w:marTop w:val="0"/>
      <w:marBottom w:val="0"/>
      <w:divBdr>
        <w:top w:val="none" w:sz="0" w:space="0" w:color="auto"/>
        <w:left w:val="none" w:sz="0" w:space="0" w:color="auto"/>
        <w:bottom w:val="none" w:sz="0" w:space="0" w:color="auto"/>
        <w:right w:val="none" w:sz="0" w:space="0" w:color="auto"/>
      </w:divBdr>
    </w:div>
    <w:div w:id="2099330719">
      <w:bodyDiv w:val="1"/>
      <w:marLeft w:val="0"/>
      <w:marRight w:val="0"/>
      <w:marTop w:val="0"/>
      <w:marBottom w:val="0"/>
      <w:divBdr>
        <w:top w:val="none" w:sz="0" w:space="0" w:color="auto"/>
        <w:left w:val="none" w:sz="0" w:space="0" w:color="auto"/>
        <w:bottom w:val="none" w:sz="0" w:space="0" w:color="auto"/>
        <w:right w:val="none" w:sz="0" w:space="0" w:color="auto"/>
      </w:divBdr>
    </w:div>
    <w:div w:id="2109304257">
      <w:bodyDiv w:val="1"/>
      <w:marLeft w:val="0"/>
      <w:marRight w:val="0"/>
      <w:marTop w:val="0"/>
      <w:marBottom w:val="0"/>
      <w:divBdr>
        <w:top w:val="none" w:sz="0" w:space="0" w:color="auto"/>
        <w:left w:val="none" w:sz="0" w:space="0" w:color="auto"/>
        <w:bottom w:val="none" w:sz="0" w:space="0" w:color="auto"/>
        <w:right w:val="none" w:sz="0" w:space="0" w:color="auto"/>
      </w:divBdr>
      <w:divsChild>
        <w:div w:id="1471706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openxmlformats.org/officeDocument/2006/relationships/hyperlink" Target="https://www.w3.org/TR/1999/REC-xslt-19991116" TargetMode="External"/><Relationship Id="rId42" Type="http://schemas.openxmlformats.org/officeDocument/2006/relationships/hyperlink" Target="https://www.w3.org/TR/1999/REC-xslt-19991116" TargetMode="External"/><Relationship Id="rId47" Type="http://schemas.openxmlformats.org/officeDocument/2006/relationships/hyperlink" Target="http://www.xmlmind.com/w2x/_distrib/doc/xedscript/index.html" TargetMode="External"/><Relationship Id="rId63" Type="http://schemas.openxmlformats.org/officeDocument/2006/relationships/hyperlink" Target="https://ant.apache.org/" TargetMode="External"/><Relationship Id="rId68" Type="http://schemas.openxmlformats.org/officeDocument/2006/relationships/hyperlink" Target="http://www.xmlmind.com/w2x/_distrib/doc/xedscript/index.html" TargetMode="External"/><Relationship Id="rId84" Type="http://schemas.openxmlformats.org/officeDocument/2006/relationships/hyperlink" Target="http://www.xmlmind.com/w2x/_distrib/doc/api/com/xmlmind/w2x/processor/ProcessStep.html" TargetMode="External"/><Relationship Id="rId89" Type="http://schemas.openxmlformats.org/officeDocument/2006/relationships/hyperlink" Target="https://github.com/unoconv/unoconv" TargetMode="External"/><Relationship Id="rId16" Type="http://schemas.openxmlformats.org/officeDocument/2006/relationships/hyperlink" Target="http://wmf2svg.sourceforge.jp/" TargetMode="External"/><Relationship Id="rId11" Type="http://schemas.openxmlformats.org/officeDocument/2006/relationships/image" Target="media/image1.png"/><Relationship Id="rId32" Type="http://schemas.openxmlformats.org/officeDocument/2006/relationships/hyperlink" Target="https://tomcat.apache.org/" TargetMode="External"/><Relationship Id="rId37" Type="http://schemas.openxmlformats.org/officeDocument/2006/relationships/image" Target="media/image6.png"/><Relationship Id="rId53" Type="http://schemas.openxmlformats.org/officeDocument/2006/relationships/hyperlink" Target="http://www.xmlmind.com/w2x/_distrib/doc/xedscript/delete-text.html" TargetMode="External"/><Relationship Id="rId58" Type="http://schemas.openxmlformats.org/officeDocument/2006/relationships/hyperlink" Target="http://www.rssboard.org/rss-specification" TargetMode="External"/><Relationship Id="rId74" Type="http://schemas.openxmlformats.org/officeDocument/2006/relationships/hyperlink" Target="http://idpf.org/epub/201" TargetMode="External"/><Relationship Id="rId79" Type="http://schemas.openxmlformats.org/officeDocument/2006/relationships/hyperlink" Target="https://www.w3.org/TR/1999/REC-xslt-19991116" TargetMode="External"/><Relationship Id="rId5" Type="http://schemas.openxmlformats.org/officeDocument/2006/relationships/webSettings" Target="webSettings.xml"/><Relationship Id="rId90" Type="http://schemas.openxmlformats.org/officeDocument/2006/relationships/hyperlink" Target="https://inkscape.org/" TargetMode="External"/><Relationship Id="rId95" Type="http://schemas.openxmlformats.org/officeDocument/2006/relationships/footer" Target="footer1.xml"/><Relationship Id="rId22" Type="http://schemas.openxmlformats.org/officeDocument/2006/relationships/hyperlink" Target="http://www.xmlmind.com/w2x/_distrib/doc/w2x_app_help/index.html" TargetMode="External"/><Relationship Id="rId27" Type="http://schemas.openxmlformats.org/officeDocument/2006/relationships/hyperlink" Target="https://www.oracle.com/technetwork/java/index-jsp-135475.html" TargetMode="External"/><Relationship Id="rId43" Type="http://schemas.openxmlformats.org/officeDocument/2006/relationships/image" Target="media/image7.png"/><Relationship Id="rId48" Type="http://schemas.openxmlformats.org/officeDocument/2006/relationships/hyperlink" Target="http://www.xmlmind.com/w2x/_distrib/doc/xedscript/w2xfuncs.html" TargetMode="External"/><Relationship Id="rId64" Type="http://schemas.openxmlformats.org/officeDocument/2006/relationships/hyperlink" Target="https://tdg.docbook.org/tdg/5.1/ch06.html" TargetMode="External"/><Relationship Id="rId69" Type="http://schemas.openxmlformats.org/officeDocument/2006/relationships/hyperlink" Target="http://www.xmlmind.com/w2x/_distrib/doc/xedscript/parse-styles.html" TargetMode="External"/><Relationship Id="rId80" Type="http://schemas.openxmlformats.org/officeDocument/2006/relationships/hyperlink" Target="https://tdg.docbook.org/tdg/5.1/topic.html" TargetMode="External"/><Relationship Id="rId85" Type="http://schemas.openxmlformats.org/officeDocument/2006/relationships/hyperlink" Target="https://msdn.microsoft.com/en-us/library/windows/desktop/ms533797(v=vs.85).aspx" TargetMode="External"/><Relationship Id="rId3" Type="http://schemas.openxmlformats.org/officeDocument/2006/relationships/styles" Target="styles.xml"/><Relationship Id="rId12" Type="http://schemas.openxmlformats.org/officeDocument/2006/relationships/hyperlink" Target="https://openjdk.java.net/" TargetMode="External"/><Relationship Id="rId17" Type="http://schemas.openxmlformats.org/officeDocument/2006/relationships/hyperlink" Target="http://www.xmlmind.com/ditac/whc.shtml" TargetMode="External"/><Relationship Id="rId25" Type="http://schemas.openxmlformats.org/officeDocument/2006/relationships/image" Target="media/image3.png"/><Relationship Id="rId33" Type="http://schemas.openxmlformats.org/officeDocument/2006/relationships/hyperlink" Target="https://tomcat.apache.org/migration-10.html" TargetMode="External"/><Relationship Id="rId38" Type="http://schemas.openxmlformats.org/officeDocument/2006/relationships/hyperlink" Target="https://www.w3.org/TR/html401/present/frames.html" TargetMode="External"/><Relationship Id="rId46" Type="http://schemas.openxmlformats.org/officeDocument/2006/relationships/hyperlink" Target="http://www.xmlmind.com/w2x/_distrib/doc/xedscript/set-rule.html" TargetMode="External"/><Relationship Id="rId59" Type="http://schemas.openxmlformats.org/officeDocument/2006/relationships/hyperlink" Target="http://www.xmlmind.com/w2x/_distrib/doc/w2x_app_help/converting_docx_to_xml.html" TargetMode="External"/><Relationship Id="rId67" Type="http://schemas.openxmlformats.org/officeDocument/2006/relationships/hyperlink" Target="https://en.wikipedia.org/wiki/Glob_%28programming%29" TargetMode="External"/><Relationship Id="rId20" Type="http://schemas.openxmlformats.org/officeDocument/2006/relationships/hyperlink" Target="http://www.xmlmind.com/w2x/_distrib/doc/xedscript/index.html" TargetMode="External"/><Relationship Id="rId41" Type="http://schemas.openxmlformats.org/officeDocument/2006/relationships/hyperlink" Target="http://www.xmlmind.com/w2x/_distrib/doc/xedscript/index.html" TargetMode="External"/><Relationship Id="rId54" Type="http://schemas.openxmlformats.org/officeDocument/2006/relationships/hyperlink" Target="http://www.xmlmind.com/w2x/_distrib/doc/xedscript/w2xfuncs.html" TargetMode="External"/><Relationship Id="rId62" Type="http://schemas.openxmlformats.org/officeDocument/2006/relationships/hyperlink" Target="http://www.xmlmind.com/w2x/_distrib/doc/xedscript/index.html" TargetMode="External"/><Relationship Id="rId70" Type="http://schemas.openxmlformats.org/officeDocument/2006/relationships/hyperlink" Target="http://www.xmlmind.com/w2x/_distrib/doc/xedscript/unparse-styles.html" TargetMode="External"/><Relationship Id="rId75" Type="http://schemas.openxmlformats.org/officeDocument/2006/relationships/hyperlink" Target="http://idpf.org/epub/201" TargetMode="External"/><Relationship Id="rId83" Type="http://schemas.openxmlformats.org/officeDocument/2006/relationships/hyperlink" Target="http://www.xmlmind.com/w2x/_distrib/doc/api/overview-summary.html" TargetMode="External"/><Relationship Id="rId88" Type="http://schemas.openxmlformats.org/officeDocument/2006/relationships/hyperlink" Target="https://www.libreoffice.org/" TargetMode="External"/><Relationship Id="rId91" Type="http://schemas.openxmlformats.org/officeDocument/2006/relationships/hyperlink" Target="https://www.w3.org/TR/SVG/"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xmlmind.com/xmleditor/" TargetMode="External"/><Relationship Id="rId23" Type="http://schemas.openxmlformats.org/officeDocument/2006/relationships/image" Target="media/image2.png"/><Relationship Id="rId28" Type="http://schemas.openxmlformats.org/officeDocument/2006/relationships/hyperlink" Target="https://ant.apache.org/" TargetMode="External"/><Relationship Id="rId36" Type="http://schemas.openxmlformats.org/officeDocument/2006/relationships/hyperlink" Target="https://curl.haxx.se/" TargetMode="External"/><Relationship Id="rId49" Type="http://schemas.openxmlformats.org/officeDocument/2006/relationships/hyperlink" Target="https://www.xmlmind.com/w2x/_distrib/doc/xedscript/w2xfuncs.html" TargetMode="External"/><Relationship Id="rId57" Type="http://schemas.openxmlformats.org/officeDocument/2006/relationships/hyperlink" Target="http://www.xmlmind.com/w2x/_distrib/doc/w2x_app_help/index.html" TargetMode="External"/><Relationship Id="rId10" Type="http://schemas.openxmlformats.org/officeDocument/2006/relationships/hyperlink" Target="https://openjdk.java.net/" TargetMode="External"/><Relationship Id="rId31" Type="http://schemas.openxmlformats.org/officeDocument/2006/relationships/hyperlink" Target="https://caucho.com/products/resin" TargetMode="External"/><Relationship Id="rId44" Type="http://schemas.openxmlformats.org/officeDocument/2006/relationships/image" Target="media/image8.svg"/><Relationship Id="rId52" Type="http://schemas.openxmlformats.org/officeDocument/2006/relationships/hyperlink" Target="http://www.xmlmind.com/w2x/_distrib/doc/xedscript/group.html" TargetMode="External"/><Relationship Id="rId60" Type="http://schemas.openxmlformats.org/officeDocument/2006/relationships/hyperlink" Target="http://www.xmlmind.com/w2x/_distrib/doc/w2x_app_help/options_wizard_format_screen.html" TargetMode="External"/><Relationship Id="rId65" Type="http://schemas.openxmlformats.org/officeDocument/2006/relationships/hyperlink" Target="https://www.w3.org/TR/MathML2/" TargetMode="External"/><Relationship Id="rId73" Type="http://schemas.openxmlformats.org/officeDocument/2006/relationships/hyperlink" Target="http://www.xmlmind.com/w2x/_distrib/doc/xedscript/group.html" TargetMode="External"/><Relationship Id="rId78" Type="http://schemas.openxmlformats.org/officeDocument/2006/relationships/hyperlink" Target="https://www.w3.org/TR/html401/present/frames.html" TargetMode="External"/><Relationship Id="rId81" Type="http://schemas.openxmlformats.org/officeDocument/2006/relationships/hyperlink" Target="http://www.xmlmind.com/ditac/whc.shtml" TargetMode="External"/><Relationship Id="rId86" Type="http://schemas.openxmlformats.org/officeDocument/2006/relationships/hyperlink" Target="http://www.xmlmind.com/w2x/_distrib/doc/api/com/xmlmind/w2x/docx/image/package-summary.html" TargetMode="Externa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2x-support@xmlmind.com" TargetMode="External"/><Relationship Id="rId13" Type="http://schemas.openxmlformats.org/officeDocument/2006/relationships/hyperlink" Target="https://xmlresolver.org/" TargetMode="External"/><Relationship Id="rId18" Type="http://schemas.openxmlformats.org/officeDocument/2006/relationships/hyperlink" Target="http://snowball.tartarus.org/" TargetMode="External"/><Relationship Id="rId39" Type="http://schemas.openxmlformats.org/officeDocument/2006/relationships/hyperlink" Target="http://idpf.org/epub/201" TargetMode="External"/><Relationship Id="rId34" Type="http://schemas.openxmlformats.org/officeDocument/2006/relationships/hyperlink" Target="https://tomcat.apache.org/download-10.cgi" TargetMode="External"/><Relationship Id="rId50" Type="http://schemas.openxmlformats.org/officeDocument/2006/relationships/hyperlink" Target="http://www.xmlmind.com/w2x/_distrib/doc/xedscript/parse-styles.html" TargetMode="External"/><Relationship Id="rId55" Type="http://schemas.openxmlformats.org/officeDocument/2006/relationships/hyperlink" Target="http://www.xmlmind.com/w2x/_distrib/doc/xedscript/delete.html" TargetMode="External"/><Relationship Id="rId76" Type="http://schemas.openxmlformats.org/officeDocument/2006/relationships/hyperlink" Target="https://www.ietf.org/rfc/rfc3066.txt"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mathjax.org/" TargetMode="External"/><Relationship Id="rId92" Type="http://schemas.openxmlformats.org/officeDocument/2006/relationships/hyperlink" Target="https://www.w3.org/TR/MathML2/" TargetMode="External"/><Relationship Id="rId2" Type="http://schemas.openxmlformats.org/officeDocument/2006/relationships/numbering" Target="numbering.xml"/><Relationship Id="rId29" Type="http://schemas.openxmlformats.org/officeDocument/2006/relationships/hyperlink" Target="https://tomcat.apache.org/" TargetMode="External"/><Relationship Id="rId24" Type="http://schemas.openxmlformats.org/officeDocument/2006/relationships/hyperlink" Target="http://www.xmlmind.com/xmleditor/" TargetMode="External"/><Relationship Id="rId40" Type="http://schemas.openxmlformats.org/officeDocument/2006/relationships/hyperlink" Target="https://tdg.docbook.org/tdg/5.1/ch06.html" TargetMode="External"/><Relationship Id="rId45" Type="http://schemas.openxmlformats.org/officeDocument/2006/relationships/hyperlink" Target="http://www.xmlmind.com/w2x/_distrib/doc/xedscript/index.html" TargetMode="External"/><Relationship Id="rId66" Type="http://schemas.openxmlformats.org/officeDocument/2006/relationships/hyperlink" Target="https://github.com/idpf/epubcheck" TargetMode="External"/><Relationship Id="rId87" Type="http://schemas.openxmlformats.org/officeDocument/2006/relationships/hyperlink" Target="https://www.openoffice.org/" TargetMode="External"/><Relationship Id="rId61" Type="http://schemas.openxmlformats.org/officeDocument/2006/relationships/hyperlink" Target="http://www.rssboard.org/rss-specification" TargetMode="External"/><Relationship Id="rId82" Type="http://schemas.openxmlformats.org/officeDocument/2006/relationships/hyperlink" Target="http://www.xmlmind.com/ditac/_whc/doc/manual/parameters.html" TargetMode="External"/><Relationship Id="rId19" Type="http://schemas.openxmlformats.org/officeDocument/2006/relationships/hyperlink" Target="https://en.wikipedia.org/wiki/Stemming" TargetMode="External"/><Relationship Id="rId14" Type="http://schemas.openxmlformats.org/officeDocument/2006/relationships/hyperlink" Target="http://saxon.sourceforge.net/saxon6.5.5/" TargetMode="External"/><Relationship Id="rId30" Type="http://schemas.openxmlformats.org/officeDocument/2006/relationships/hyperlink" Target="https://www.eclipse.org/jetty/" TargetMode="External"/><Relationship Id="rId35" Type="http://schemas.openxmlformats.org/officeDocument/2006/relationships/image" Target="media/image5.png"/><Relationship Id="rId56" Type="http://schemas.openxmlformats.org/officeDocument/2006/relationships/hyperlink" Target="https://www.w3.org/TR/1999/REC-xslt-19991116" TargetMode="External"/><Relationship Id="rId77" Type="http://schemas.openxmlformats.org/officeDocument/2006/relationships/hyperlink" Target="http://www.xmlmind.com/w2x/_distrib/doc/xedscript/index.html" TargetMode="External"/><Relationship Id="rId8" Type="http://schemas.openxmlformats.org/officeDocument/2006/relationships/hyperlink" Target="https://www.xmlmind.com/w2x/" TargetMode="External"/><Relationship Id="rId51" Type="http://schemas.openxmlformats.org/officeDocument/2006/relationships/hyperlink" Target="http://www.xmlmind.com/w2x/_distrib/doc/xedscript/unparse-styles.html" TargetMode="External"/><Relationship Id="rId72" Type="http://schemas.openxmlformats.org/officeDocument/2006/relationships/hyperlink" Target="https://www.mathjax.org/" TargetMode="External"/><Relationship Id="rId93" Type="http://schemas.openxmlformats.org/officeDocument/2006/relationships/hyperlink" Target="https://tei-c.org/Tools/Stylesheet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nt.apach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403239-EF17-4856-88F4-E9097A2F3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77</Pages>
  <Words>20923</Words>
  <Characters>119263</Characters>
  <Application>Microsoft Office Word</Application>
  <DocSecurity>0</DocSecurity>
  <Lines>993</Lines>
  <Paragraphs>279</Paragraphs>
  <ScaleCrop>false</ScaleCrop>
  <HeadingPairs>
    <vt:vector size="2" baseType="variant">
      <vt:variant>
        <vt:lpstr>Title</vt:lpstr>
      </vt:variant>
      <vt:variant>
        <vt:i4>1</vt:i4>
      </vt:variant>
    </vt:vector>
  </HeadingPairs>
  <TitlesOfParts>
    <vt:vector size="1" baseType="lpstr">
      <vt:lpstr>XMLmind W2X Manual</vt:lpstr>
    </vt:vector>
  </TitlesOfParts>
  <Company>XMLmind Software</Company>
  <LinksUpToDate>false</LinksUpToDate>
  <CharactersWithSpaces>139907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XMLmind W2X Manual</dc:title>
  <dc:subject>Explains how to install and use XMLmind Word To XML (w2x for short),  how to customize the output of w2x and how to embed a w2x processor in a Java™ application.</dc:subject>
  <dc:creator>Hussein Shafie</dc:creator>
  <cp:lastModifiedBy>hussein</cp:lastModifiedBy>
  <cp:revision>36</cp:revision>
  <cp:lastPrinted>2018-08-22T14:18:00Z</cp:lastPrinted>
  <dcterms:created xsi:type="dcterms:W3CDTF">2024-02-12T08:46:00Z</dcterms:created>
  <dcterms:modified xsi:type="dcterms:W3CDTF">2025-01-11T10:06:00Z</dcterms:modified>
</cp:coreProperties>
</file>